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B65" w:rsidRDefault="00C56B65" w:rsidP="00192882">
      <w:r>
        <w:t xml:space="preserve">This script </w:t>
      </w:r>
      <w:r w:rsidR="00FE17E9">
        <w:t>is to</w:t>
      </w:r>
      <w:r>
        <w:t xml:space="preserve"> be run </w:t>
      </w:r>
      <w:r w:rsidR="00FE17E9">
        <w:t>on</w:t>
      </w:r>
      <w:r>
        <w:t xml:space="preserve"> preprocess</w:t>
      </w:r>
      <w:r w:rsidR="004F3310">
        <w:t>ed data to prepar</w:t>
      </w:r>
      <w:r w:rsidR="00FE17E9">
        <w:t xml:space="preserve">e </w:t>
      </w:r>
      <w:r w:rsidR="004F3310">
        <w:t xml:space="preserve">for </w:t>
      </w:r>
      <w:r>
        <w:t>Univariate and</w:t>
      </w:r>
      <w:r w:rsidR="004F3310">
        <w:t>/or</w:t>
      </w:r>
      <w:r>
        <w:t xml:space="preserve"> Multivariate</w:t>
      </w:r>
      <w:r w:rsidR="00FE17E9">
        <w:t xml:space="preserve"> analysi</w:t>
      </w:r>
      <w:r>
        <w:t>s.</w:t>
      </w:r>
      <w:r w:rsidR="00FE17E9">
        <w:t xml:space="preserve"> </w:t>
      </w:r>
      <w:r w:rsidR="00492FCB">
        <w:t xml:space="preserve">The script checks for </w:t>
      </w:r>
      <w:r w:rsidR="004F3310">
        <w:t xml:space="preserve">common </w:t>
      </w:r>
      <w:r w:rsidR="00492FCB">
        <w:t>issues, completes preprocessing</w:t>
      </w:r>
      <w:r w:rsidR="008903A6">
        <w:t xml:space="preserve"> of VTCs if needed</w:t>
      </w:r>
      <w:r w:rsidR="004F3310">
        <w:t xml:space="preserve"> (link PRT, temporal filtering, and spatial smoothing)</w:t>
      </w:r>
      <w:r w:rsidR="00492FCB">
        <w:t>, and performs several post-preprocessing (but pre-analysis) actions</w:t>
      </w:r>
      <w:r w:rsidR="004F3310">
        <w:t xml:space="preserve"> including SDM/MDM generation</w:t>
      </w:r>
      <w:r w:rsidR="00492FCB">
        <w:t>.</w:t>
      </w:r>
    </w:p>
    <w:p w:rsidR="00C56B65" w:rsidRDefault="00C56B65" w:rsidP="00C56B65">
      <w:pPr>
        <w:pStyle w:val="ListParagraph"/>
      </w:pPr>
    </w:p>
    <w:p w:rsidR="004A3996" w:rsidRDefault="00192882" w:rsidP="00192882">
      <w:pPr>
        <w:pStyle w:val="ListParagraph"/>
        <w:numPr>
          <w:ilvl w:val="0"/>
          <w:numId w:val="1"/>
        </w:numPr>
      </w:pPr>
      <w:r>
        <w:t>Requirements</w:t>
      </w:r>
    </w:p>
    <w:p w:rsidR="00192882" w:rsidRDefault="00192882" w:rsidP="00192882">
      <w:pPr>
        <w:pStyle w:val="ListParagraph"/>
        <w:numPr>
          <w:ilvl w:val="1"/>
          <w:numId w:val="1"/>
        </w:numPr>
      </w:pPr>
      <w:r>
        <w:t>MATLAB</w:t>
      </w:r>
    </w:p>
    <w:p w:rsidR="00192882" w:rsidRDefault="00192882" w:rsidP="00192882">
      <w:pPr>
        <w:pStyle w:val="ListParagraph"/>
        <w:numPr>
          <w:ilvl w:val="1"/>
          <w:numId w:val="1"/>
        </w:numPr>
      </w:pPr>
      <w:r>
        <w:t xml:space="preserve">NeuroElf toolbox for MATLAB installed (tested with </w:t>
      </w:r>
      <w:r w:rsidRPr="00192882">
        <w:t>neuroelf_v10_5153</w:t>
      </w:r>
      <w:r>
        <w:t>)</w:t>
      </w:r>
    </w:p>
    <w:p w:rsidR="00192882" w:rsidRDefault="00192882" w:rsidP="00192882">
      <w:pPr>
        <w:pStyle w:val="ListParagraph"/>
        <w:numPr>
          <w:ilvl w:val="1"/>
          <w:numId w:val="1"/>
        </w:numPr>
      </w:pPr>
      <w:r>
        <w:t>Brainvoyager QX or 20 (only if performing additional VTC preprocessing)</w:t>
      </w:r>
    </w:p>
    <w:p w:rsidR="00DA1920" w:rsidRDefault="00DA1920" w:rsidP="00DA1920">
      <w:pPr>
        <w:pStyle w:val="ListParagraph"/>
        <w:numPr>
          <w:ilvl w:val="2"/>
          <w:numId w:val="1"/>
        </w:numPr>
      </w:pPr>
      <w:r>
        <w:t>Probably requires Windows (not tested on Mac or Linux)</w:t>
      </w:r>
    </w:p>
    <w:p w:rsidR="00255D39" w:rsidRDefault="00933752" w:rsidP="00255D39">
      <w:pPr>
        <w:pStyle w:val="ListParagraph"/>
        <w:numPr>
          <w:ilvl w:val="0"/>
          <w:numId w:val="1"/>
        </w:numPr>
      </w:pPr>
      <w:r>
        <w:t>Register</w:t>
      </w:r>
      <w:r w:rsidR="00192882">
        <w:t xml:space="preserve"> connection to BV if you will be doing any VTC preprocessing</w:t>
      </w:r>
      <w:r w:rsidR="00957E16">
        <w:t xml:space="preserve"> (to be done only once)</w:t>
      </w:r>
    </w:p>
    <w:p w:rsidR="00255D39" w:rsidRDefault="00255D39" w:rsidP="00255D39">
      <w:pPr>
        <w:pStyle w:val="ListParagraph"/>
        <w:numPr>
          <w:ilvl w:val="1"/>
          <w:numId w:val="1"/>
        </w:numPr>
      </w:pPr>
      <w:r>
        <w:t>BV20 Method:</w:t>
      </w:r>
    </w:p>
    <w:p w:rsidR="00255D39" w:rsidRDefault="00255D39" w:rsidP="00255D39">
      <w:pPr>
        <w:ind w:left="1440"/>
      </w:pPr>
      <w:r>
        <w:rPr>
          <w:noProof/>
        </w:rPr>
        <w:drawing>
          <wp:inline distT="0" distB="0" distL="0" distR="0" wp14:anchorId="69F4001F" wp14:editId="50B5914F">
            <wp:extent cx="5390624" cy="47834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249" cy="479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D39" w:rsidRDefault="00255D39" w:rsidP="00255D39">
      <w:pPr>
        <w:pStyle w:val="ListParagraph"/>
        <w:numPr>
          <w:ilvl w:val="1"/>
          <w:numId w:val="1"/>
        </w:numPr>
      </w:pPr>
      <w:r>
        <w:t>BVQX Method</w:t>
      </w:r>
      <w:r w:rsidR="00DD02C2">
        <w:t xml:space="preserve"> (supports versions 1.9 and newer)</w:t>
      </w:r>
      <w:r>
        <w:t>:</w:t>
      </w:r>
    </w:p>
    <w:p w:rsidR="00933667" w:rsidRDefault="00E23590" w:rsidP="00933667">
      <w:pPr>
        <w:pStyle w:val="ListParagraph"/>
        <w:numPr>
          <w:ilvl w:val="2"/>
          <w:numId w:val="1"/>
        </w:numPr>
      </w:pPr>
      <w:r>
        <w:t>Open a command prompt with admin privileges</w:t>
      </w:r>
    </w:p>
    <w:p w:rsidR="00E23590" w:rsidRDefault="00E23590" w:rsidP="00E23590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>
            <wp:extent cx="1528549" cy="237701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064" cy="24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82" w:rsidRDefault="00E23590" w:rsidP="00E23590">
      <w:pPr>
        <w:pStyle w:val="ListParagraph"/>
        <w:numPr>
          <w:ilvl w:val="2"/>
          <w:numId w:val="1"/>
        </w:numPr>
      </w:pPr>
      <w:r>
        <w:t>Go to the BV install directory - likely to be in C:\Program Files (x86)</w:t>
      </w:r>
    </w:p>
    <w:p w:rsidR="00E23590" w:rsidRDefault="00E23590" w:rsidP="00E23590">
      <w:pPr>
        <w:pStyle w:val="ListParagraph"/>
        <w:numPr>
          <w:ilvl w:val="2"/>
          <w:numId w:val="1"/>
        </w:numPr>
      </w:pPr>
      <w:r>
        <w:t xml:space="preserve">Enter </w:t>
      </w:r>
      <w:r w:rsidRPr="00E23590">
        <w:t>BrainVoyagerQX.exe -regserver</w:t>
      </w:r>
      <w:r>
        <w:br/>
      </w:r>
      <w:r>
        <w:rPr>
          <w:noProof/>
        </w:rPr>
        <w:drawing>
          <wp:inline distT="0" distB="0" distL="0" distR="0">
            <wp:extent cx="5943600" cy="32550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82" w:rsidRDefault="00DD376E" w:rsidP="00192882">
      <w:pPr>
        <w:pStyle w:val="ListParagraph"/>
        <w:numPr>
          <w:ilvl w:val="0"/>
          <w:numId w:val="1"/>
        </w:numPr>
      </w:pPr>
      <w:r>
        <w:t>If you just registered the BV COM server and MATLAB is open, restart MATLAB.</w:t>
      </w:r>
    </w:p>
    <w:p w:rsidR="00E47E3F" w:rsidRDefault="00E47E3F" w:rsidP="00E47E3F">
      <w:pPr>
        <w:pStyle w:val="ListParagraph"/>
        <w:numPr>
          <w:ilvl w:val="0"/>
          <w:numId w:val="1"/>
        </w:numPr>
      </w:pPr>
      <w:r>
        <w:t>Make a copy of the provided excel</w:t>
      </w:r>
      <w:r w:rsidR="003C0EDE">
        <w:t xml:space="preserve"> template with an informative </w:t>
      </w:r>
      <w:r>
        <w:t>name (e.g., project</w:t>
      </w:r>
      <w:r w:rsidR="003C0EDE">
        <w:t xml:space="preserve"> name</w:t>
      </w:r>
      <w:r>
        <w:t xml:space="preserve"> and date), and fill in all of the fields. The excel file contains descriptions of each setting.</w:t>
      </w:r>
    </w:p>
    <w:p w:rsidR="003C0EDE" w:rsidRDefault="003C0EDE" w:rsidP="003C0EDE">
      <w:pPr>
        <w:pStyle w:val="ListParagraph"/>
        <w:numPr>
          <w:ilvl w:val="1"/>
          <w:numId w:val="1"/>
        </w:numPr>
      </w:pPr>
      <w:r>
        <w:t>If you want to use an existing excel settings file, but new fields have been added then you will need to run “</w:t>
      </w:r>
      <w:r w:rsidRPr="003C0EDE">
        <w:t>UpdateExcelFields</w:t>
      </w:r>
      <w:r>
        <w:t xml:space="preserve">.m” and select the existing file to update </w:t>
      </w:r>
      <w:r w:rsidR="00290022">
        <w:t>it</w:t>
      </w:r>
      <w:r>
        <w:t xml:space="preserve">. </w:t>
      </w:r>
      <w:r w:rsidR="00290022">
        <w:t>Any</w:t>
      </w:r>
      <w:r>
        <w:t xml:space="preserve"> missing fields</w:t>
      </w:r>
      <w:r w:rsidR="00290022">
        <w:t xml:space="preserve"> will be added and the descriptions/</w:t>
      </w:r>
      <w:r>
        <w:t>etc.</w:t>
      </w:r>
      <w:r w:rsidR="00290022">
        <w:t xml:space="preserve"> will be updated</w:t>
      </w:r>
      <w:r w:rsidR="00BF5B2C">
        <w:t xml:space="preserve"> (the value column will not be changed).</w:t>
      </w:r>
      <w:r w:rsidR="00823303">
        <w:t xml:space="preserve"> This script creates a backup of the original file.</w:t>
      </w:r>
      <w:bookmarkStart w:id="0" w:name="_GoBack"/>
      <w:bookmarkEnd w:id="0"/>
    </w:p>
    <w:p w:rsidR="00E47E3F" w:rsidRDefault="00DD7963" w:rsidP="00192882">
      <w:pPr>
        <w:pStyle w:val="ListParagraph"/>
        <w:numPr>
          <w:ilvl w:val="0"/>
          <w:numId w:val="1"/>
        </w:numPr>
      </w:pPr>
      <w:r>
        <w:t>Run the MATLAB script (no parameters) and select the excel file that filled in.</w:t>
      </w:r>
    </w:p>
    <w:p w:rsidR="00DD7963" w:rsidRDefault="00EB4C48" w:rsidP="00192882">
      <w:pPr>
        <w:pStyle w:val="ListParagraph"/>
        <w:numPr>
          <w:ilvl w:val="0"/>
          <w:numId w:val="1"/>
        </w:numPr>
      </w:pPr>
      <w:r>
        <w:t>The script will now do the following: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Read settings from excel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Check for completeness of preprocessing outputs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Check BBR values of each run (anatomical-to-functional alignment)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lastRenderedPageBreak/>
        <w:t>Check motion across runs of each participant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Find each PRT, copy it to the BV folder if it isn’t there already, and link it to each VTC of the corresponding run.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Complete any VTC-level preprocessing (spatial smoothing and/or temporal high pass + linear trend removal). This step also checks that the expected FMR-level preprocessing was completed.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Check the TR and number of volumes in each VTC.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Generate SDMs from the PRTs.</w:t>
      </w:r>
    </w:p>
    <w:p w:rsidR="00EB4C48" w:rsidRDefault="00EB4C48" w:rsidP="00EB4C48">
      <w:pPr>
        <w:pStyle w:val="ListParagraph"/>
        <w:numPr>
          <w:ilvl w:val="1"/>
          <w:numId w:val="1"/>
        </w:numPr>
      </w:pPr>
      <w:r>
        <w:t>Generate MDMs for each participant and for all participants.</w:t>
      </w:r>
    </w:p>
    <w:p w:rsidR="00EB4C48" w:rsidRDefault="00EB4C48" w:rsidP="00EB4C48">
      <w:pPr>
        <w:pStyle w:val="ListParagraph"/>
        <w:numPr>
          <w:ilvl w:val="0"/>
          <w:numId w:val="1"/>
        </w:numPr>
      </w:pPr>
      <w:r>
        <w:t>Text output will be displayed in MATLAB and written to a log file in the script output folder (location is defined in excel).</w:t>
      </w:r>
    </w:p>
    <w:p w:rsidR="00EB4C48" w:rsidRDefault="00EB4C48" w:rsidP="00EB4C48">
      <w:pPr>
        <w:pStyle w:val="ListParagraph"/>
        <w:numPr>
          <w:ilvl w:val="0"/>
          <w:numId w:val="1"/>
        </w:numPr>
      </w:pPr>
      <w:r>
        <w:t>File outputs including motion plots will be saved to the script output folder.</w:t>
      </w:r>
    </w:p>
    <w:sectPr w:rsidR="00EB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77E9A"/>
    <w:multiLevelType w:val="hybridMultilevel"/>
    <w:tmpl w:val="54966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5C"/>
    <w:rsid w:val="00192882"/>
    <w:rsid w:val="00255D39"/>
    <w:rsid w:val="00290022"/>
    <w:rsid w:val="002C3DAF"/>
    <w:rsid w:val="003C0EDE"/>
    <w:rsid w:val="00492FCB"/>
    <w:rsid w:val="004F3310"/>
    <w:rsid w:val="006131C9"/>
    <w:rsid w:val="00674B73"/>
    <w:rsid w:val="006776AA"/>
    <w:rsid w:val="00823303"/>
    <w:rsid w:val="00886D5C"/>
    <w:rsid w:val="008903A6"/>
    <w:rsid w:val="008A0479"/>
    <w:rsid w:val="00933667"/>
    <w:rsid w:val="00933752"/>
    <w:rsid w:val="00957E16"/>
    <w:rsid w:val="00BF5B2C"/>
    <w:rsid w:val="00C56B65"/>
    <w:rsid w:val="00DA1920"/>
    <w:rsid w:val="00DD02C2"/>
    <w:rsid w:val="00DD376E"/>
    <w:rsid w:val="00DD7963"/>
    <w:rsid w:val="00E23590"/>
    <w:rsid w:val="00E47E3F"/>
    <w:rsid w:val="00EB4C48"/>
    <w:rsid w:val="00FE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1C542-4BD1-4B49-8F87-DE872250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Michael Stubbs</dc:creator>
  <cp:keywords/>
  <dc:description/>
  <cp:lastModifiedBy>Kevin Michael Stubbs</cp:lastModifiedBy>
  <cp:revision>25</cp:revision>
  <dcterms:created xsi:type="dcterms:W3CDTF">2018-08-17T18:26:00Z</dcterms:created>
  <dcterms:modified xsi:type="dcterms:W3CDTF">2018-08-22T21:24:00Z</dcterms:modified>
</cp:coreProperties>
</file>