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0B50" w14:textId="77777777" w:rsidR="00FC1706" w:rsidRDefault="00000000">
      <w:pPr>
        <w:spacing w:after="345" w:line="259" w:lineRule="auto"/>
        <w:ind w:left="2739" w:firstLine="0"/>
        <w:jc w:val="left"/>
      </w:pPr>
      <w:r>
        <w:rPr>
          <w:rFonts w:ascii="Lucida Handwriting" w:eastAsia="Lucida Handwriting" w:hAnsi="Lucida Handwriting" w:cs="Lucida Handwriting"/>
          <w:i/>
          <w:sz w:val="72"/>
          <w:u w:val="single" w:color="000000"/>
        </w:rPr>
        <w:t>HABACUB</w:t>
      </w:r>
      <w:r>
        <w:rPr>
          <w:rFonts w:ascii="Lucida Handwriting" w:eastAsia="Lucida Handwriting" w:hAnsi="Lucida Handwriting" w:cs="Lucida Handwriting"/>
          <w:i/>
          <w:sz w:val="72"/>
        </w:rPr>
        <w:t xml:space="preserve"> </w:t>
      </w:r>
    </w:p>
    <w:p w14:paraId="1B9DDFDF" w14:textId="77777777" w:rsidR="00FC1706" w:rsidRDefault="00000000">
      <w:pPr>
        <w:spacing w:after="0" w:line="259" w:lineRule="auto"/>
        <w:ind w:left="0" w:firstLine="0"/>
        <w:jc w:val="left"/>
      </w:pPr>
      <w:r>
        <w:rPr>
          <w:rFonts w:cs="Aptos"/>
          <w:sz w:val="36"/>
        </w:rPr>
        <w:t xml:space="preserve"> </w:t>
      </w:r>
      <w:r>
        <w:rPr>
          <w:rFonts w:cs="Aptos"/>
          <w:sz w:val="36"/>
        </w:rPr>
        <w:tab/>
        <w:t xml:space="preserve"> </w:t>
      </w:r>
    </w:p>
    <w:p w14:paraId="12A21F64" w14:textId="77777777" w:rsidR="00FC1706" w:rsidRDefault="00000000">
      <w:pPr>
        <w:spacing w:after="0" w:line="259" w:lineRule="auto"/>
        <w:ind w:left="-7" w:firstLine="0"/>
        <w:jc w:val="left"/>
      </w:pPr>
      <w:r>
        <w:rPr>
          <w:noProof/>
        </w:rPr>
        <w:drawing>
          <wp:inline distT="0" distB="0" distL="0" distR="0" wp14:anchorId="60163A20" wp14:editId="4FC0CE9E">
            <wp:extent cx="5974081" cy="5105400"/>
            <wp:effectExtent l="0" t="0" r="0" b="0"/>
            <wp:docPr id="1498" name="Picture 1498"/>
            <wp:cNvGraphicFramePr/>
            <a:graphic xmlns:a="http://schemas.openxmlformats.org/drawingml/2006/main">
              <a:graphicData uri="http://schemas.openxmlformats.org/drawingml/2006/picture">
                <pic:pic xmlns:pic="http://schemas.openxmlformats.org/drawingml/2006/picture">
                  <pic:nvPicPr>
                    <pic:cNvPr id="1498" name="Picture 1498"/>
                    <pic:cNvPicPr/>
                  </pic:nvPicPr>
                  <pic:blipFill>
                    <a:blip r:embed="rId7"/>
                    <a:stretch>
                      <a:fillRect/>
                    </a:stretch>
                  </pic:blipFill>
                  <pic:spPr>
                    <a:xfrm>
                      <a:off x="0" y="0"/>
                      <a:ext cx="5974081" cy="5105400"/>
                    </a:xfrm>
                    <a:prstGeom prst="rect">
                      <a:avLst/>
                    </a:prstGeom>
                  </pic:spPr>
                </pic:pic>
              </a:graphicData>
            </a:graphic>
          </wp:inline>
        </w:drawing>
      </w:r>
    </w:p>
    <w:p w14:paraId="709B0DB3" w14:textId="77777777" w:rsidR="00FC1706" w:rsidRDefault="00000000">
      <w:pPr>
        <w:spacing w:after="622" w:line="259" w:lineRule="auto"/>
        <w:ind w:left="0" w:firstLine="0"/>
        <w:jc w:val="left"/>
      </w:pPr>
      <w:r>
        <w:rPr>
          <w:rFonts w:cs="Aptos"/>
          <w:sz w:val="36"/>
        </w:rPr>
        <w:t xml:space="preserve"> </w:t>
      </w:r>
    </w:p>
    <w:sdt>
      <w:sdtPr>
        <w:rPr>
          <w:rFonts w:ascii="Aptos" w:eastAsia="Aptos" w:hAnsi="Aptos" w:cs="Times New Roman"/>
          <w:sz w:val="24"/>
          <w:lang w:val="es" w:eastAsia="es"/>
        </w:rPr>
        <w:id w:val="-1877453736"/>
        <w:docPartObj>
          <w:docPartGallery w:val="Table of Contents"/>
        </w:docPartObj>
      </w:sdtPr>
      <w:sdtContent>
        <w:p w14:paraId="07698C15" w14:textId="77777777" w:rsidR="00FC1706" w:rsidRDefault="00000000">
          <w:pPr>
            <w:pStyle w:val="TOC1"/>
            <w:tabs>
              <w:tab w:val="right" w:leader="dot" w:pos="9409"/>
            </w:tabs>
          </w:pPr>
          <w:r>
            <w:fldChar w:fldCharType="begin"/>
          </w:r>
          <w:r>
            <w:instrText xml:space="preserve"> TOC \o "1-2" \h \z \u </w:instrText>
          </w:r>
          <w:r>
            <w:fldChar w:fldCharType="separate"/>
          </w:r>
          <w:hyperlink w:anchor="_Toc28460">
            <w:r>
              <w:rPr>
                <w:rFonts w:ascii="Kristen ITC" w:eastAsia="Kristen ITC" w:hAnsi="Kristen ITC" w:cs="Kristen ITC"/>
                <w:sz w:val="48"/>
              </w:rPr>
              <w:t>YO HARE UNA OBRA</w:t>
            </w:r>
            <w:r>
              <w:tab/>
            </w:r>
            <w:r>
              <w:fldChar w:fldCharType="begin"/>
            </w:r>
            <w:r>
              <w:instrText>PAGEREF _Toc28460 \h</w:instrText>
            </w:r>
            <w:r>
              <w:fldChar w:fldCharType="separate"/>
            </w:r>
            <w:r>
              <w:fldChar w:fldCharType="end"/>
            </w:r>
          </w:hyperlink>
        </w:p>
        <w:p w14:paraId="772FC570" w14:textId="77777777" w:rsidR="00FC1706" w:rsidRDefault="00000000">
          <w:pPr>
            <w:pStyle w:val="TOC1"/>
            <w:tabs>
              <w:tab w:val="right" w:leader="dot" w:pos="9409"/>
            </w:tabs>
          </w:pPr>
          <w:hyperlink w:anchor="_Toc28461">
            <w:r>
              <w:t>1. ANTECEDENTES</w:t>
            </w:r>
            <w:r>
              <w:tab/>
            </w:r>
            <w:r>
              <w:fldChar w:fldCharType="begin"/>
            </w:r>
            <w:r>
              <w:instrText>PAGEREF _Toc28461 \h</w:instrText>
            </w:r>
            <w:r>
              <w:fldChar w:fldCharType="separate"/>
            </w:r>
            <w:r>
              <w:t xml:space="preserve">3 </w:t>
            </w:r>
            <w:r>
              <w:fldChar w:fldCharType="end"/>
            </w:r>
          </w:hyperlink>
        </w:p>
        <w:p w14:paraId="7EB64249" w14:textId="77777777" w:rsidR="00FC1706" w:rsidRDefault="00000000">
          <w:pPr>
            <w:pStyle w:val="TOC2"/>
            <w:tabs>
              <w:tab w:val="right" w:leader="dot" w:pos="9409"/>
            </w:tabs>
          </w:pPr>
          <w:hyperlink w:anchor="_Toc28462">
            <w:r>
              <w:t>a. Acerca del autor</w:t>
            </w:r>
            <w:r>
              <w:tab/>
            </w:r>
            <w:r>
              <w:fldChar w:fldCharType="begin"/>
            </w:r>
            <w:r>
              <w:instrText>PAGEREF _Toc28462 \h</w:instrText>
            </w:r>
            <w:r>
              <w:fldChar w:fldCharType="separate"/>
            </w:r>
            <w:r>
              <w:t xml:space="preserve">3 </w:t>
            </w:r>
            <w:r>
              <w:fldChar w:fldCharType="end"/>
            </w:r>
          </w:hyperlink>
        </w:p>
        <w:p w14:paraId="3119DA3D" w14:textId="77777777" w:rsidR="00FC1706" w:rsidRDefault="00000000">
          <w:pPr>
            <w:pStyle w:val="TOC2"/>
            <w:tabs>
              <w:tab w:val="right" w:leader="dot" w:pos="9409"/>
            </w:tabs>
          </w:pPr>
          <w:hyperlink w:anchor="_Toc28463">
            <w:r>
              <w:t>b. La audiencia</w:t>
            </w:r>
            <w:r>
              <w:tab/>
            </w:r>
            <w:r>
              <w:fldChar w:fldCharType="begin"/>
            </w:r>
            <w:r>
              <w:instrText>PAGEREF _Toc28463 \h</w:instrText>
            </w:r>
            <w:r>
              <w:fldChar w:fldCharType="separate"/>
            </w:r>
            <w:r>
              <w:t xml:space="preserve">3 </w:t>
            </w:r>
            <w:r>
              <w:fldChar w:fldCharType="end"/>
            </w:r>
          </w:hyperlink>
        </w:p>
        <w:p w14:paraId="47D62968" w14:textId="77777777" w:rsidR="00FC1706" w:rsidRDefault="00000000">
          <w:pPr>
            <w:pStyle w:val="TOC2"/>
            <w:tabs>
              <w:tab w:val="right" w:leader="dot" w:pos="9409"/>
            </w:tabs>
          </w:pPr>
          <w:hyperlink w:anchor="_Toc28464">
            <w:r>
              <w:t>c. Género Literario</w:t>
            </w:r>
            <w:r>
              <w:tab/>
            </w:r>
            <w:r>
              <w:fldChar w:fldCharType="begin"/>
            </w:r>
            <w:r>
              <w:instrText>PAGEREF _Toc28464 \h</w:instrText>
            </w:r>
            <w:r>
              <w:fldChar w:fldCharType="separate"/>
            </w:r>
            <w:r>
              <w:t xml:space="preserve">4 </w:t>
            </w:r>
            <w:r>
              <w:fldChar w:fldCharType="end"/>
            </w:r>
          </w:hyperlink>
        </w:p>
        <w:p w14:paraId="7DFF4D0D" w14:textId="77777777" w:rsidR="00FC1706" w:rsidRDefault="00000000">
          <w:pPr>
            <w:pStyle w:val="TOC2"/>
            <w:tabs>
              <w:tab w:val="right" w:leader="dot" w:pos="9409"/>
            </w:tabs>
          </w:pPr>
          <w:hyperlink w:anchor="_Toc28465">
            <w:r>
              <w:t>d. Contexto histórico</w:t>
            </w:r>
            <w:r>
              <w:tab/>
            </w:r>
            <w:r>
              <w:fldChar w:fldCharType="begin"/>
            </w:r>
            <w:r>
              <w:instrText>PAGEREF _Toc28465 \h</w:instrText>
            </w:r>
            <w:r>
              <w:fldChar w:fldCharType="separate"/>
            </w:r>
            <w:r>
              <w:t xml:space="preserve">5 </w:t>
            </w:r>
            <w:r>
              <w:fldChar w:fldCharType="end"/>
            </w:r>
          </w:hyperlink>
        </w:p>
        <w:p w14:paraId="463BD67F" w14:textId="77777777" w:rsidR="00FC1706" w:rsidRDefault="00000000">
          <w:pPr>
            <w:pStyle w:val="TOC1"/>
            <w:tabs>
              <w:tab w:val="right" w:leader="dot" w:pos="9409"/>
            </w:tabs>
          </w:pPr>
          <w:hyperlink w:anchor="_Toc28466">
            <w:r>
              <w:t>2. UN CLAMOR POR JUSTICIA</w:t>
            </w:r>
            <w:r>
              <w:tab/>
            </w:r>
            <w:r>
              <w:fldChar w:fldCharType="begin"/>
            </w:r>
            <w:r>
              <w:instrText>PAGEREF _Toc28466 \h</w:instrText>
            </w:r>
            <w:r>
              <w:fldChar w:fldCharType="separate"/>
            </w:r>
            <w:r>
              <w:t xml:space="preserve">7 </w:t>
            </w:r>
            <w:r>
              <w:fldChar w:fldCharType="end"/>
            </w:r>
          </w:hyperlink>
        </w:p>
        <w:p w14:paraId="00A099D6" w14:textId="77777777" w:rsidR="00FC1706" w:rsidRDefault="00000000">
          <w:pPr>
            <w:pStyle w:val="TOC1"/>
            <w:tabs>
              <w:tab w:val="right" w:leader="dot" w:pos="9409"/>
            </w:tabs>
          </w:pPr>
          <w:hyperlink w:anchor="_Toc28467">
            <w:r>
              <w:t>3. MIREN YO HARE UNA OBRA</w:t>
            </w:r>
            <w:r>
              <w:tab/>
            </w:r>
            <w:r>
              <w:fldChar w:fldCharType="begin"/>
            </w:r>
            <w:r>
              <w:instrText>PAGEREF _Toc28467 \h</w:instrText>
            </w:r>
            <w:r>
              <w:fldChar w:fldCharType="separate"/>
            </w:r>
            <w:r>
              <w:t xml:space="preserve">9 </w:t>
            </w:r>
            <w:r>
              <w:fldChar w:fldCharType="end"/>
            </w:r>
          </w:hyperlink>
        </w:p>
        <w:p w14:paraId="2C3A5619" w14:textId="77777777" w:rsidR="00FC1706" w:rsidRDefault="00000000">
          <w:pPr>
            <w:pStyle w:val="TOC1"/>
            <w:tabs>
              <w:tab w:val="right" w:leader="dot" w:pos="9409"/>
            </w:tabs>
          </w:pPr>
          <w:hyperlink w:anchor="_Toc28468">
            <w:r>
              <w:t>4. SEGUNDA QUEJA DE HABACUC 1:12-17</w:t>
            </w:r>
            <w:r>
              <w:tab/>
            </w:r>
            <w:r>
              <w:fldChar w:fldCharType="begin"/>
            </w:r>
            <w:r>
              <w:instrText>PAGEREF _Toc28468 \h</w:instrText>
            </w:r>
            <w:r>
              <w:fldChar w:fldCharType="separate"/>
            </w:r>
            <w:r>
              <w:t xml:space="preserve">13 </w:t>
            </w:r>
            <w:r>
              <w:fldChar w:fldCharType="end"/>
            </w:r>
          </w:hyperlink>
        </w:p>
        <w:p w14:paraId="5505CF21" w14:textId="77777777" w:rsidR="00FC1706" w:rsidRDefault="00000000">
          <w:pPr>
            <w:pStyle w:val="TOC1"/>
            <w:tabs>
              <w:tab w:val="right" w:leader="dot" w:pos="9409"/>
            </w:tabs>
          </w:pPr>
          <w:hyperlink w:anchor="_Toc28469">
            <w:r>
              <w:t>Dios no te das cuenta de lo haces</w:t>
            </w:r>
            <w:r>
              <w:tab/>
            </w:r>
            <w:r>
              <w:fldChar w:fldCharType="begin"/>
            </w:r>
            <w:r>
              <w:instrText>PAGEREF _Toc28469 \h</w:instrText>
            </w:r>
            <w:r>
              <w:fldChar w:fldCharType="separate"/>
            </w:r>
            <w:r>
              <w:t xml:space="preserve">13 </w:t>
            </w:r>
            <w:r>
              <w:fldChar w:fldCharType="end"/>
            </w:r>
          </w:hyperlink>
        </w:p>
        <w:p w14:paraId="5AE8065B" w14:textId="77777777" w:rsidR="00FC1706" w:rsidRDefault="00000000">
          <w:pPr>
            <w:pStyle w:val="TOC1"/>
            <w:tabs>
              <w:tab w:val="right" w:leader="dot" w:pos="9409"/>
            </w:tabs>
          </w:pPr>
          <w:hyperlink w:anchor="_Toc28470">
            <w:r>
              <w:t>5. DIOS RESPONDE</w:t>
            </w:r>
            <w:r>
              <w:tab/>
            </w:r>
            <w:r>
              <w:fldChar w:fldCharType="begin"/>
            </w:r>
            <w:r>
              <w:instrText>PAGEREF _Toc28470 \h</w:instrText>
            </w:r>
            <w:r>
              <w:fldChar w:fldCharType="separate"/>
            </w:r>
            <w:r>
              <w:t xml:space="preserve">16 </w:t>
            </w:r>
            <w:r>
              <w:fldChar w:fldCharType="end"/>
            </w:r>
          </w:hyperlink>
        </w:p>
        <w:p w14:paraId="1248BFBB" w14:textId="77777777" w:rsidR="00FC1706" w:rsidRDefault="00000000">
          <w:pPr>
            <w:pStyle w:val="TOC1"/>
            <w:tabs>
              <w:tab w:val="right" w:leader="dot" w:pos="9409"/>
            </w:tabs>
          </w:pPr>
          <w:hyperlink w:anchor="_Toc28471">
            <w:r>
              <w:t>6. UNA SATIRA COMICA</w:t>
            </w:r>
            <w:r>
              <w:tab/>
            </w:r>
            <w:r>
              <w:fldChar w:fldCharType="begin"/>
            </w:r>
            <w:r>
              <w:instrText>PAGEREF _Toc28471 \h</w:instrText>
            </w:r>
            <w:r>
              <w:fldChar w:fldCharType="separate"/>
            </w:r>
            <w:r>
              <w:t xml:space="preserve">20 </w:t>
            </w:r>
            <w:r>
              <w:fldChar w:fldCharType="end"/>
            </w:r>
          </w:hyperlink>
        </w:p>
        <w:p w14:paraId="0BF02747" w14:textId="77777777" w:rsidR="00FC1706" w:rsidRDefault="00000000">
          <w:pPr>
            <w:pStyle w:val="TOC1"/>
            <w:tabs>
              <w:tab w:val="right" w:leader="dot" w:pos="9409"/>
            </w:tabs>
          </w:pPr>
          <w:hyperlink w:anchor="_Toc28472">
            <w:r>
              <w:rPr>
                <w:i/>
              </w:rPr>
              <w:t>7.</w:t>
            </w:r>
            <w:r>
              <w:t xml:space="preserve"> </w:t>
            </w:r>
            <w:r>
              <w:rPr>
                <w:i/>
              </w:rPr>
              <w:t>SALMO DE HABACUC</w:t>
            </w:r>
            <w:r>
              <w:tab/>
            </w:r>
            <w:r>
              <w:fldChar w:fldCharType="begin"/>
            </w:r>
            <w:r>
              <w:instrText>PAGEREF _Toc28472 \h</w:instrText>
            </w:r>
            <w:r>
              <w:fldChar w:fldCharType="separate"/>
            </w:r>
            <w:r>
              <w:t xml:space="preserve">26 </w:t>
            </w:r>
            <w:r>
              <w:fldChar w:fldCharType="end"/>
            </w:r>
          </w:hyperlink>
        </w:p>
        <w:p w14:paraId="171F8711" w14:textId="77777777" w:rsidR="00FC1706" w:rsidRDefault="00000000">
          <w:r>
            <w:fldChar w:fldCharType="end"/>
          </w:r>
        </w:p>
      </w:sdtContent>
    </w:sdt>
    <w:p w14:paraId="2F8D5A76" w14:textId="77777777" w:rsidR="00FC1706" w:rsidRDefault="00000000">
      <w:pPr>
        <w:spacing w:after="476" w:line="259" w:lineRule="auto"/>
        <w:ind w:left="0" w:firstLine="0"/>
        <w:jc w:val="left"/>
      </w:pPr>
      <w:r>
        <w:rPr>
          <w:rFonts w:ascii="Arial" w:eastAsia="Arial" w:hAnsi="Arial" w:cs="Arial"/>
          <w:color w:val="0F4761"/>
          <w:sz w:val="36"/>
        </w:rPr>
        <w:t xml:space="preserve">Contenido </w:t>
      </w:r>
    </w:p>
    <w:p w14:paraId="5CD43F0D" w14:textId="77777777" w:rsidR="00FC1706" w:rsidRDefault="00000000">
      <w:pPr>
        <w:spacing w:after="318" w:line="259" w:lineRule="auto"/>
        <w:ind w:left="-5" w:right="-9" w:hanging="10"/>
        <w:jc w:val="left"/>
      </w:pPr>
      <w:r>
        <w:rPr>
          <w:rFonts w:cs="Aptos"/>
          <w:b/>
          <w:sz w:val="36"/>
          <w:u w:val="single" w:color="000000"/>
        </w:rPr>
        <w:t>HABACUC</w:t>
      </w:r>
      <w:r>
        <w:rPr>
          <w:rFonts w:cs="Aptos"/>
          <w:b/>
          <w:sz w:val="36"/>
        </w:rPr>
        <w:t xml:space="preserve"> </w:t>
      </w:r>
    </w:p>
    <w:p w14:paraId="5583BBED" w14:textId="77777777" w:rsidR="00FC1706" w:rsidRDefault="00000000">
      <w:pPr>
        <w:pStyle w:val="Heading1"/>
        <w:spacing w:after="216" w:line="259" w:lineRule="auto"/>
        <w:ind w:left="0" w:right="2" w:firstLine="0"/>
        <w:jc w:val="center"/>
      </w:pPr>
      <w:bookmarkStart w:id="0" w:name="_Toc28460"/>
      <w:proofErr w:type="spellStart"/>
      <w:r>
        <w:rPr>
          <w:rFonts w:ascii="Times New Roman" w:eastAsia="Times New Roman" w:hAnsi="Times New Roman" w:cs="Times New Roman"/>
          <w:b/>
          <w:i/>
          <w:sz w:val="36"/>
        </w:rPr>
        <w:lastRenderedPageBreak/>
        <w:t>Yo</w:t>
      </w:r>
      <w:proofErr w:type="spellEnd"/>
      <w:r>
        <w:rPr>
          <w:rFonts w:ascii="Times New Roman" w:eastAsia="Times New Roman" w:hAnsi="Times New Roman" w:cs="Times New Roman"/>
          <w:b/>
          <w:i/>
          <w:sz w:val="36"/>
        </w:rPr>
        <w:t xml:space="preserve"> hare </w:t>
      </w:r>
      <w:proofErr w:type="spellStart"/>
      <w:r>
        <w:rPr>
          <w:rFonts w:ascii="Times New Roman" w:eastAsia="Times New Roman" w:hAnsi="Times New Roman" w:cs="Times New Roman"/>
          <w:b/>
          <w:i/>
          <w:sz w:val="36"/>
        </w:rPr>
        <w:t>una</w:t>
      </w:r>
      <w:proofErr w:type="spellEnd"/>
      <w:r>
        <w:rPr>
          <w:rFonts w:ascii="Times New Roman" w:eastAsia="Times New Roman" w:hAnsi="Times New Roman" w:cs="Times New Roman"/>
          <w:b/>
          <w:i/>
          <w:sz w:val="36"/>
        </w:rPr>
        <w:t xml:space="preserve"> </w:t>
      </w:r>
      <w:proofErr w:type="spellStart"/>
      <w:r>
        <w:rPr>
          <w:rFonts w:ascii="Times New Roman" w:eastAsia="Times New Roman" w:hAnsi="Times New Roman" w:cs="Times New Roman"/>
          <w:b/>
          <w:i/>
          <w:sz w:val="36"/>
        </w:rPr>
        <w:t>obra</w:t>
      </w:r>
      <w:proofErr w:type="spellEnd"/>
      <w:r>
        <w:rPr>
          <w:rFonts w:ascii="Times New Roman" w:eastAsia="Times New Roman" w:hAnsi="Times New Roman" w:cs="Times New Roman"/>
          <w:b/>
          <w:i/>
          <w:sz w:val="36"/>
        </w:rPr>
        <w:t xml:space="preserve"> </w:t>
      </w:r>
      <w:bookmarkEnd w:id="0"/>
    </w:p>
    <w:p w14:paraId="39CD43A5" w14:textId="77777777" w:rsidR="00FC1706" w:rsidRDefault="00000000">
      <w:pPr>
        <w:pStyle w:val="Heading1"/>
        <w:spacing w:after="414"/>
      </w:pPr>
      <w:bookmarkStart w:id="1" w:name="_Toc28461"/>
      <w:r>
        <w:t xml:space="preserve">1. ANTECEDENTES </w:t>
      </w:r>
      <w:bookmarkEnd w:id="1"/>
    </w:p>
    <w:p w14:paraId="12A8F4E6" w14:textId="77777777" w:rsidR="00FC1706" w:rsidRDefault="00000000">
      <w:pPr>
        <w:pStyle w:val="Heading2"/>
        <w:ind w:left="1053"/>
      </w:pPr>
      <w:bookmarkStart w:id="2" w:name="_Toc28462"/>
      <w:r>
        <w:t xml:space="preserve">a. </w:t>
      </w:r>
      <w:proofErr w:type="spellStart"/>
      <w:r>
        <w:t>Acerca</w:t>
      </w:r>
      <w:proofErr w:type="spellEnd"/>
      <w:r>
        <w:t xml:space="preserve"> del </w:t>
      </w:r>
      <w:proofErr w:type="spellStart"/>
      <w:r>
        <w:t>autor</w:t>
      </w:r>
      <w:proofErr w:type="spellEnd"/>
      <w:r>
        <w:t xml:space="preserve"> </w:t>
      </w:r>
      <w:bookmarkEnd w:id="2"/>
    </w:p>
    <w:p w14:paraId="76C7DADE" w14:textId="77777777" w:rsidR="00FC1706" w:rsidRDefault="00000000">
      <w:pPr>
        <w:numPr>
          <w:ilvl w:val="0"/>
          <w:numId w:val="1"/>
        </w:numPr>
        <w:ind w:left="721" w:hanging="360"/>
      </w:pPr>
      <w:r>
        <w:t xml:space="preserve">Habacuc el significado del nombre se relaciona con el </w:t>
      </w:r>
      <w:proofErr w:type="gramStart"/>
      <w:r>
        <w:t xml:space="preserve">verbo </w:t>
      </w:r>
      <w:r>
        <w:rPr>
          <w:rFonts w:ascii="Arial" w:eastAsia="Arial" w:hAnsi="Arial" w:cs="Arial"/>
        </w:rPr>
        <w:t xml:space="preserve"> </w:t>
      </w:r>
      <w:proofErr w:type="spellStart"/>
      <w:r>
        <w:rPr>
          <w:rFonts w:ascii="Arial" w:eastAsia="Arial" w:hAnsi="Arial" w:cs="Arial"/>
          <w:rtl/>
        </w:rPr>
        <w:t>חבק</w:t>
      </w:r>
      <w:proofErr w:type="spellEnd"/>
      <w:proofErr w:type="gramEnd"/>
      <w:r>
        <w:t xml:space="preserve"> (</w:t>
      </w:r>
      <w:proofErr w:type="spellStart"/>
      <w:r>
        <w:rPr>
          <w:rFonts w:ascii="Calibri" w:eastAsia="Calibri" w:hAnsi="Calibri" w:cs="Calibri"/>
        </w:rPr>
        <w:t>ḥ</w:t>
      </w:r>
      <w:r>
        <w:t>avak</w:t>
      </w:r>
      <w:proofErr w:type="spellEnd"/>
      <w:r>
        <w:t xml:space="preserve">), que significa “abrazar, rodear con los brazos” y el sufijo </w:t>
      </w:r>
      <w:r>
        <w:rPr>
          <w:rFonts w:ascii="Arial" w:eastAsia="Arial" w:hAnsi="Arial" w:cs="Arial"/>
          <w:rtl/>
        </w:rPr>
        <w:t>־</w:t>
      </w:r>
      <w:proofErr w:type="spellStart"/>
      <w:r>
        <w:rPr>
          <w:rFonts w:ascii="Arial" w:eastAsia="Arial" w:hAnsi="Arial" w:cs="Arial"/>
          <w:rtl/>
        </w:rPr>
        <w:t>וּק</w:t>
      </w:r>
      <w:proofErr w:type="spellEnd"/>
      <w:r>
        <w:t xml:space="preserve"> (-</w:t>
      </w:r>
      <w:proofErr w:type="spellStart"/>
      <w:r>
        <w:t>uq</w:t>
      </w:r>
      <w:proofErr w:type="spellEnd"/>
      <w:r>
        <w:t>) es una forma intensiva o diminutiva que aparece en algunos nombres, (El que abraza, o el abrazado).</w:t>
      </w:r>
      <w:r>
        <w:rPr>
          <w:rFonts w:cs="Aptos"/>
        </w:rPr>
        <w:t xml:space="preserve"> </w:t>
      </w:r>
    </w:p>
    <w:p w14:paraId="6C246324" w14:textId="77777777" w:rsidR="00FC1706" w:rsidRDefault="00000000">
      <w:pPr>
        <w:numPr>
          <w:ilvl w:val="0"/>
          <w:numId w:val="1"/>
        </w:numPr>
        <w:ind w:left="721" w:hanging="360"/>
      </w:pPr>
      <w:r>
        <w:t xml:space="preserve">No se tiene </w:t>
      </w:r>
      <w:proofErr w:type="gramStart"/>
      <w:r>
        <w:t>mayor información</w:t>
      </w:r>
      <w:proofErr w:type="gramEnd"/>
      <w:r>
        <w:t xml:space="preserve"> sobre Habacuc, en otros libros de la biblia, solamente su mención en este libro, como </w:t>
      </w:r>
      <w:r>
        <w:rPr>
          <w:rFonts w:ascii="Times New Roman" w:eastAsia="Times New Roman" w:hAnsi="Times New Roman"/>
          <w:i/>
        </w:rPr>
        <w:t xml:space="preserve">“El Profeta Habacuc” Habacuc 1:1 </w:t>
      </w:r>
    </w:p>
    <w:p w14:paraId="4AFC5CE1" w14:textId="77777777" w:rsidR="00FC1706" w:rsidRDefault="00000000">
      <w:pPr>
        <w:numPr>
          <w:ilvl w:val="0"/>
          <w:numId w:val="1"/>
        </w:numPr>
        <w:ind w:left="721" w:hanging="360"/>
      </w:pPr>
      <w:r>
        <w:t>El libro de Habacuc es el octavo libro dentro del libro de "los doce" los profetas menores, y sigue consistentemente a Nahúm en el canon.</w:t>
      </w:r>
      <w:r>
        <w:rPr>
          <w:rFonts w:cs="Aptos"/>
        </w:rPr>
        <w:t xml:space="preserve"> </w:t>
      </w:r>
    </w:p>
    <w:p w14:paraId="4E8406DE" w14:textId="77777777" w:rsidR="00FC1706" w:rsidRDefault="00000000">
      <w:pPr>
        <w:numPr>
          <w:ilvl w:val="0"/>
          <w:numId w:val="1"/>
        </w:numPr>
        <w:ind w:left="721" w:hanging="360"/>
      </w:pPr>
      <w:r>
        <w:t xml:space="preserve">El </w:t>
      </w:r>
      <w:proofErr w:type="spellStart"/>
      <w:r>
        <w:t>Pesher</w:t>
      </w:r>
      <w:proofErr w:type="spellEnd"/>
      <w:r>
        <w:t xml:space="preserve"> Habacuc de Qumrán comenta solo los dos primeros capítulos de nuestro libro bíblico, apoyando así la opinión de que el tercer capítulo no era parte del libro original.</w:t>
      </w:r>
      <w:r>
        <w:rPr>
          <w:rFonts w:cs="Aptos"/>
        </w:rPr>
        <w:t xml:space="preserve"> </w:t>
      </w:r>
    </w:p>
    <w:p w14:paraId="3A085867" w14:textId="77777777" w:rsidR="00FC1706" w:rsidRDefault="00000000">
      <w:pPr>
        <w:numPr>
          <w:ilvl w:val="0"/>
          <w:numId w:val="1"/>
        </w:numPr>
        <w:ind w:left="721" w:hanging="360"/>
      </w:pPr>
      <w:r>
        <w:t xml:space="preserve">Los eruditos ubican Habacuc entre el 625 y el 598 a.C. aproximadamente. Por lo que fue contemporáneo con los profetas Nahúm, Jeremías, Sofonías y probablemente </w:t>
      </w:r>
    </w:p>
    <w:p w14:paraId="6D343484" w14:textId="77777777" w:rsidR="00FC1706" w:rsidRDefault="00000000">
      <w:pPr>
        <w:spacing w:after="282" w:line="387" w:lineRule="auto"/>
        <w:ind w:left="730" w:hanging="10"/>
      </w:pPr>
      <w:r>
        <w:t>Joel, entre los reinados de Josías hasta el exilio de Juda por Babilonia</w:t>
      </w:r>
      <w:r>
        <w:rPr>
          <w:rFonts w:ascii="Times New Roman" w:eastAsia="Times New Roman" w:hAnsi="Times New Roman"/>
          <w:i/>
        </w:rPr>
        <w:t xml:space="preserve">. “Porque haré una obra en vuestros días…porque he aquí, yo levanto a los caldeos.” Habacuc 1:5-6. </w:t>
      </w:r>
    </w:p>
    <w:p w14:paraId="06CFA8A3" w14:textId="77777777" w:rsidR="00FC1706" w:rsidRDefault="00000000">
      <w:pPr>
        <w:pStyle w:val="Heading2"/>
        <w:ind w:left="1053"/>
      </w:pPr>
      <w:bookmarkStart w:id="3" w:name="_Toc28463"/>
      <w:r>
        <w:t xml:space="preserve">b. La audiencia </w:t>
      </w:r>
      <w:bookmarkEnd w:id="3"/>
    </w:p>
    <w:p w14:paraId="67853248" w14:textId="77777777" w:rsidR="00FC1706" w:rsidRDefault="00000000">
      <w:pPr>
        <w:numPr>
          <w:ilvl w:val="0"/>
          <w:numId w:val="2"/>
        </w:numPr>
        <w:ind w:left="721" w:hanging="360"/>
      </w:pPr>
      <w:r>
        <w:t>Según la tradición el mensaje es dirigido hacia la nación de Juda, el reino del Sur, siendo ellos invadidos y posteriormente exiliados en el año 605 a.C. por Babilonia a cargo de Nabucodonosor.</w:t>
      </w:r>
      <w:r>
        <w:rPr>
          <w:rFonts w:cs="Aptos"/>
        </w:rPr>
        <w:t xml:space="preserve"> </w:t>
      </w:r>
    </w:p>
    <w:p w14:paraId="7BE6CF6A" w14:textId="77777777" w:rsidR="00FC1706" w:rsidRDefault="00000000">
      <w:pPr>
        <w:numPr>
          <w:ilvl w:val="0"/>
          <w:numId w:val="2"/>
        </w:numPr>
        <w:spacing w:after="122" w:line="259" w:lineRule="auto"/>
        <w:ind w:left="721" w:hanging="360"/>
      </w:pPr>
      <w:r>
        <w:t>Dios mando a Habacuc a escribir esta profecía, para que corra el que leyere en ella</w:t>
      </w:r>
      <w:r>
        <w:rPr>
          <w:rFonts w:ascii="Times New Roman" w:eastAsia="Times New Roman" w:hAnsi="Times New Roman"/>
          <w:i/>
        </w:rPr>
        <w:t xml:space="preserve">. </w:t>
      </w:r>
    </w:p>
    <w:p w14:paraId="60B01EDA" w14:textId="77777777" w:rsidR="00FC1706" w:rsidRDefault="00000000">
      <w:pPr>
        <w:spacing w:after="0" w:line="398" w:lineRule="auto"/>
        <w:ind w:left="720" w:firstLine="0"/>
        <w:jc w:val="left"/>
      </w:pPr>
      <w:r>
        <w:rPr>
          <w:rFonts w:ascii="Times New Roman" w:eastAsia="Times New Roman" w:hAnsi="Times New Roman"/>
          <w:i/>
        </w:rPr>
        <w:t xml:space="preserve">“Para que corra el que leyera en ella” Habacuc 2:2, </w:t>
      </w:r>
      <w:r>
        <w:rPr>
          <w:rFonts w:ascii="Times New Roman" w:eastAsia="Times New Roman" w:hAnsi="Times New Roman"/>
        </w:rPr>
        <w:t>no hay una audiencia especifica, escrita en el libro, sino que es para El que la lea, pueda correr en ella.</w:t>
      </w:r>
      <w:r>
        <w:rPr>
          <w:rFonts w:ascii="Times New Roman" w:eastAsia="Times New Roman" w:hAnsi="Times New Roman"/>
          <w:i/>
        </w:rPr>
        <w:t xml:space="preserve"> </w:t>
      </w:r>
    </w:p>
    <w:p w14:paraId="5F9C6916" w14:textId="77777777" w:rsidR="00FC1706" w:rsidRDefault="00FC1706">
      <w:pPr>
        <w:sectPr w:rsidR="00FC1706">
          <w:footerReference w:type="even" r:id="rId8"/>
          <w:footerReference w:type="default" r:id="rId9"/>
          <w:footerReference w:type="first" r:id="rId10"/>
          <w:pgSz w:w="12242" w:h="15842"/>
          <w:pgMar w:top="1418" w:right="1415" w:bottom="1551" w:left="1418" w:header="720" w:footer="720" w:gutter="0"/>
          <w:cols w:space="720"/>
          <w:titlePg/>
        </w:sectPr>
      </w:pPr>
    </w:p>
    <w:p w14:paraId="0E784D4F" w14:textId="77777777" w:rsidR="00FC1706" w:rsidRDefault="00000000">
      <w:pPr>
        <w:pStyle w:val="Heading2"/>
        <w:ind w:left="1144"/>
      </w:pPr>
      <w:bookmarkStart w:id="4" w:name="_Toc28464"/>
      <w:r>
        <w:lastRenderedPageBreak/>
        <w:t xml:space="preserve">c. </w:t>
      </w:r>
      <w:proofErr w:type="spellStart"/>
      <w:r>
        <w:t>Género</w:t>
      </w:r>
      <w:proofErr w:type="spellEnd"/>
      <w:r>
        <w:t xml:space="preserve"> </w:t>
      </w:r>
      <w:proofErr w:type="spellStart"/>
      <w:r>
        <w:t>Literario</w:t>
      </w:r>
      <w:proofErr w:type="spellEnd"/>
      <w:r>
        <w:t xml:space="preserve"> </w:t>
      </w:r>
      <w:bookmarkEnd w:id="4"/>
    </w:p>
    <w:p w14:paraId="383A7AC9" w14:textId="77777777" w:rsidR="00FC1706" w:rsidRDefault="00000000">
      <w:pPr>
        <w:numPr>
          <w:ilvl w:val="0"/>
          <w:numId w:val="3"/>
        </w:numPr>
        <w:spacing w:after="124" w:line="259" w:lineRule="auto"/>
        <w:ind w:left="797" w:hanging="360"/>
      </w:pPr>
      <w:r>
        <w:t>El libro de Habacuc es literatura profética. Contiene, narración histórica, poesía.</w:t>
      </w:r>
      <w:r>
        <w:rPr>
          <w:rFonts w:cs="Aptos"/>
        </w:rPr>
        <w:t xml:space="preserve"> </w:t>
      </w:r>
    </w:p>
    <w:p w14:paraId="36853581" w14:textId="77777777" w:rsidR="00FC1706" w:rsidRDefault="00000000">
      <w:pPr>
        <w:numPr>
          <w:ilvl w:val="0"/>
          <w:numId w:val="3"/>
        </w:numPr>
        <w:ind w:left="797" w:hanging="360"/>
      </w:pPr>
      <w:r>
        <w:t>Este libro profético es una visión que tiene el profeta Habacuc, el no tener una audiencia especifica como las otras profecías, es clave para entender, la profecía cercana, que ellos mismos lo verán en sus días, y una lejana que Dios cumplirá, para el tiempo señalado, vendrá no tardará.</w:t>
      </w:r>
      <w:r>
        <w:rPr>
          <w:rFonts w:cs="Aptos"/>
        </w:rPr>
        <w:t xml:space="preserve"> </w:t>
      </w:r>
    </w:p>
    <w:p w14:paraId="2F627074" w14:textId="77777777" w:rsidR="00FC1706" w:rsidRDefault="00000000">
      <w:pPr>
        <w:numPr>
          <w:ilvl w:val="0"/>
          <w:numId w:val="3"/>
        </w:numPr>
        <w:ind w:left="797" w:hanging="360"/>
      </w:pPr>
      <w:r>
        <w:t>El libro se divide naturalmente, en quejas por el profeta a Dios y las respuestas de Dios que concluye con un salmo, una oración de alabanza a Dios.</w:t>
      </w:r>
      <w:r>
        <w:rPr>
          <w:rFonts w:cs="Aptos"/>
        </w:rPr>
        <w:t xml:space="preserve"> </w:t>
      </w:r>
    </w:p>
    <w:p w14:paraId="6E80DCC4" w14:textId="77777777" w:rsidR="00FC1706" w:rsidRDefault="00000000">
      <w:pPr>
        <w:numPr>
          <w:ilvl w:val="1"/>
          <w:numId w:val="3"/>
        </w:numPr>
        <w:spacing w:after="124" w:line="259" w:lineRule="auto"/>
        <w:ind w:left="1516" w:hanging="360"/>
      </w:pPr>
      <w:r>
        <w:t>Clamor de queja de Habacuc 1:1-5</w:t>
      </w:r>
      <w:r>
        <w:rPr>
          <w:rFonts w:cs="Aptos"/>
        </w:rPr>
        <w:t xml:space="preserve"> </w:t>
      </w:r>
    </w:p>
    <w:p w14:paraId="60A2481B" w14:textId="77777777" w:rsidR="00FC1706" w:rsidRDefault="00000000">
      <w:pPr>
        <w:ind w:left="1517" w:firstLine="0"/>
      </w:pPr>
      <w:r>
        <w:t xml:space="preserve">¿Dios es realmente justo, sus juicios y caminos son rectos?, hay violencia en la tierra, acaso no somos el pueblo escogido de Dios, acaso no cumplirá sus promesas con los justos.  El clamor de </w:t>
      </w:r>
      <w:proofErr w:type="gramStart"/>
      <w:r>
        <w:t>violencia,</w:t>
      </w:r>
      <w:proofErr w:type="gramEnd"/>
      <w:r>
        <w:t xml:space="preserve"> se puede ver algo parecido al clamor de Job cuando dice violencia a Dios, la justicia de Dios estaba siendo cuestionada por Job, no está siendo justo por que está castigando alguien justo. Job 19:7, es cuestionada la justicia de Dios, y entra en juego los juicios suyos. Romanos 3:4</w:t>
      </w:r>
      <w:r>
        <w:rPr>
          <w:rFonts w:cs="Aptos"/>
        </w:rPr>
        <w:t xml:space="preserve"> </w:t>
      </w:r>
    </w:p>
    <w:p w14:paraId="4CB52C38" w14:textId="77777777" w:rsidR="00FC1706" w:rsidRDefault="00000000">
      <w:pPr>
        <w:numPr>
          <w:ilvl w:val="1"/>
          <w:numId w:val="3"/>
        </w:numPr>
        <w:spacing w:after="124" w:line="259" w:lineRule="auto"/>
        <w:ind w:left="1516" w:hanging="360"/>
      </w:pPr>
      <w:r>
        <w:t>Primera respuesta de Dios 1:5-11</w:t>
      </w:r>
      <w:r>
        <w:rPr>
          <w:rFonts w:cs="Aptos"/>
        </w:rPr>
        <w:t xml:space="preserve"> </w:t>
      </w:r>
    </w:p>
    <w:p w14:paraId="5D6E3636" w14:textId="77777777" w:rsidR="00FC1706" w:rsidRDefault="00000000">
      <w:pPr>
        <w:ind w:left="1517" w:firstLine="0"/>
      </w:pPr>
      <w:r>
        <w:t>Hay un juicio venidero, Dios está preparando una nación fuerte una nación idolatra, los caldeos, para que se lleve a cabo el juicio a Juda, serán exiliados, y llevados cautivos a otra nación.</w:t>
      </w:r>
      <w:r>
        <w:rPr>
          <w:rFonts w:cs="Aptos"/>
        </w:rPr>
        <w:t xml:space="preserve"> </w:t>
      </w:r>
    </w:p>
    <w:p w14:paraId="68229599" w14:textId="77777777" w:rsidR="00FC1706" w:rsidRDefault="00000000">
      <w:pPr>
        <w:numPr>
          <w:ilvl w:val="1"/>
          <w:numId w:val="3"/>
        </w:numPr>
        <w:spacing w:after="124" w:line="259" w:lineRule="auto"/>
        <w:ind w:left="1516" w:hanging="360"/>
      </w:pPr>
      <w:r>
        <w:t>Segunda queja de Habacuc 1:12- 2:1</w:t>
      </w:r>
      <w:r>
        <w:rPr>
          <w:rFonts w:cs="Aptos"/>
        </w:rPr>
        <w:t xml:space="preserve"> </w:t>
      </w:r>
    </w:p>
    <w:p w14:paraId="11D20293" w14:textId="77777777" w:rsidR="00FC1706" w:rsidRDefault="00000000">
      <w:pPr>
        <w:ind w:left="1517" w:firstLine="0"/>
      </w:pPr>
      <w:r>
        <w:t>Dios no te das cuenta lo que estás haciendo, eres muy limpio y santo no te das cuenta, nos estas castigando con una nación que ni siquiera te considera como Dios, a sus mismas redes y su poder hacen su Dios, a nosotros los justos nos castigas con injustos.</w:t>
      </w:r>
      <w:r>
        <w:rPr>
          <w:rFonts w:cs="Aptos"/>
        </w:rPr>
        <w:t xml:space="preserve"> </w:t>
      </w:r>
    </w:p>
    <w:p w14:paraId="40B97BC6" w14:textId="77777777" w:rsidR="00FC1706" w:rsidRDefault="00000000">
      <w:pPr>
        <w:numPr>
          <w:ilvl w:val="1"/>
          <w:numId w:val="3"/>
        </w:numPr>
        <w:spacing w:after="124" w:line="259" w:lineRule="auto"/>
        <w:ind w:left="1516" w:hanging="360"/>
      </w:pPr>
      <w:r>
        <w:t>Segunda respuesta de Jehová 2:2- 20</w:t>
      </w:r>
      <w:r>
        <w:rPr>
          <w:rFonts w:cs="Aptos"/>
        </w:rPr>
        <w:t xml:space="preserve"> </w:t>
      </w:r>
    </w:p>
    <w:p w14:paraId="26CE2184" w14:textId="77777777" w:rsidR="00FC1706" w:rsidRDefault="00000000">
      <w:pPr>
        <w:spacing w:after="25"/>
        <w:ind w:left="1517" w:firstLine="0"/>
      </w:pPr>
      <w:r>
        <w:t>Dios manda a Habacuc que anote, escriba estas profecías las escriba en tablas para el que la lea corra, “</w:t>
      </w:r>
      <w:r>
        <w:rPr>
          <w:rFonts w:ascii="Times New Roman" w:eastAsia="Times New Roman" w:hAnsi="Times New Roman"/>
          <w:i/>
        </w:rPr>
        <w:t xml:space="preserve">que la puedan leer rápidamente y entender” </w:t>
      </w:r>
      <w:r>
        <w:rPr>
          <w:rFonts w:ascii="Times New Roman" w:eastAsia="Times New Roman" w:hAnsi="Times New Roman"/>
          <w:i/>
        </w:rPr>
        <w:lastRenderedPageBreak/>
        <w:t>Habacuc 2:2 Btx4.</w:t>
      </w:r>
      <w:r>
        <w:t xml:space="preserve"> Hay una visión, hay una profecía para el futuro algo que Dios realizara, aunque piensen que no venga si vendrá no tardara.</w:t>
      </w:r>
      <w:r>
        <w:rPr>
          <w:rFonts w:cs="Aptos"/>
        </w:rPr>
        <w:t xml:space="preserve"> </w:t>
      </w:r>
    </w:p>
    <w:p w14:paraId="4CE87C79" w14:textId="77777777" w:rsidR="00FC1706" w:rsidRDefault="00000000">
      <w:pPr>
        <w:spacing w:after="124" w:line="259" w:lineRule="auto"/>
        <w:ind w:left="1517" w:firstLine="0"/>
      </w:pPr>
      <w:r>
        <w:t>Versículo 2:4 dos tipos de personas un orgulloso, y un justo.</w:t>
      </w:r>
      <w:r>
        <w:rPr>
          <w:rFonts w:cs="Aptos"/>
        </w:rPr>
        <w:t xml:space="preserve"> </w:t>
      </w:r>
    </w:p>
    <w:p w14:paraId="0DFC1EA7" w14:textId="77777777" w:rsidR="00FC1706" w:rsidRDefault="00000000">
      <w:pPr>
        <w:numPr>
          <w:ilvl w:val="1"/>
          <w:numId w:val="3"/>
        </w:numPr>
        <w:spacing w:after="124" w:line="259" w:lineRule="auto"/>
        <w:ind w:left="1516" w:hanging="360"/>
      </w:pPr>
      <w:r>
        <w:t>Adoración de Habacuc 3:1-19</w:t>
      </w:r>
      <w:r>
        <w:rPr>
          <w:rFonts w:cs="Aptos"/>
        </w:rPr>
        <w:t xml:space="preserve"> </w:t>
      </w:r>
    </w:p>
    <w:p w14:paraId="1C30A757" w14:textId="77777777" w:rsidR="00FC1706" w:rsidRDefault="00000000">
      <w:pPr>
        <w:ind w:left="1517" w:firstLine="0"/>
      </w:pPr>
      <w:r>
        <w:t xml:space="preserve">Una alabanza una canción para ser cantada en un tono especifico </w:t>
      </w:r>
      <w:proofErr w:type="spellStart"/>
      <w:r>
        <w:t>Sigionot</w:t>
      </w:r>
      <w:proofErr w:type="spellEnd"/>
      <w:r>
        <w:t>, Habacuc comprende, aunque todo vaya mal, las higueras no florezcan y todo vaya mal, esperara en el Dios de Salvación, que saldrá y salvara.</w:t>
      </w:r>
      <w:r>
        <w:rPr>
          <w:rFonts w:cs="Aptos"/>
        </w:rPr>
        <w:t xml:space="preserve"> </w:t>
      </w:r>
    </w:p>
    <w:p w14:paraId="119070B3" w14:textId="77777777" w:rsidR="00FC1706" w:rsidRDefault="00000000">
      <w:pPr>
        <w:numPr>
          <w:ilvl w:val="0"/>
          <w:numId w:val="3"/>
        </w:numPr>
        <w:spacing w:after="318"/>
        <w:ind w:left="797" w:hanging="360"/>
      </w:pPr>
      <w:r>
        <w:t xml:space="preserve">El tema central es </w:t>
      </w:r>
      <w:r>
        <w:rPr>
          <w:rFonts w:cs="Aptos"/>
          <w:i/>
        </w:rPr>
        <w:t>YO HARE UNA OBRA</w:t>
      </w:r>
      <w:r>
        <w:t>, a lo largo de la profecía, vemos en el clamor de Habacuc, una injusticia a sus ojos, una maldad creciente, Dios responde y la oración final de Habacuc, Dios hará una obra, que, aunque no la crean, vendrá no tardara, y perdurara en los tiempos, algo en que puede confiar la audiencia un objeto confiable, la obra de Dios.</w:t>
      </w:r>
      <w:r>
        <w:rPr>
          <w:rFonts w:cs="Aptos"/>
        </w:rPr>
        <w:t xml:space="preserve"> </w:t>
      </w:r>
    </w:p>
    <w:p w14:paraId="6D40506D" w14:textId="77777777" w:rsidR="00FC1706" w:rsidRDefault="00000000">
      <w:pPr>
        <w:pStyle w:val="Heading2"/>
        <w:ind w:left="447"/>
      </w:pPr>
      <w:bookmarkStart w:id="5" w:name="_Toc28465"/>
      <w:r>
        <w:t xml:space="preserve">d. </w:t>
      </w:r>
      <w:proofErr w:type="spellStart"/>
      <w:r>
        <w:t>Contexto</w:t>
      </w:r>
      <w:proofErr w:type="spellEnd"/>
      <w:r>
        <w:t xml:space="preserve"> histórico </w:t>
      </w:r>
      <w:bookmarkEnd w:id="5"/>
    </w:p>
    <w:p w14:paraId="575A57CA" w14:textId="77777777" w:rsidR="00FC1706" w:rsidRDefault="00000000">
      <w:pPr>
        <w:numPr>
          <w:ilvl w:val="0"/>
          <w:numId w:val="4"/>
        </w:numPr>
        <w:spacing w:after="12" w:line="387" w:lineRule="auto"/>
        <w:ind w:hanging="360"/>
      </w:pPr>
      <w:r>
        <w:t xml:space="preserve">Como nación Israel, está bajo el pacto mosaico un pacto bilateral. </w:t>
      </w:r>
      <w:r>
        <w:rPr>
          <w:rFonts w:ascii="Times New Roman" w:eastAsia="Times New Roman" w:hAnsi="Times New Roman"/>
          <w:i/>
        </w:rPr>
        <w:t xml:space="preserve">“Vosotros visteis lo que hice a los egipcios, y cómo os tomé sobre alas de águilas, y os he traído a mí. Ahora, pues, si diereis oído a mi voz, y guardareis mi pacto, vosotros seréis mi especial tesoro sobre todos los pueblos; porque mía es toda la tierra. Y vosotros me seréis un reino de sacerdotes, y gente santa. Estas son las palabras que dirás a los hijos de </w:t>
      </w:r>
    </w:p>
    <w:p w14:paraId="3FE6B354" w14:textId="77777777" w:rsidR="00FC1706" w:rsidRDefault="00000000">
      <w:pPr>
        <w:spacing w:after="116" w:line="259" w:lineRule="auto"/>
        <w:ind w:left="1154" w:hanging="10"/>
      </w:pPr>
      <w:r>
        <w:rPr>
          <w:rFonts w:ascii="Times New Roman" w:eastAsia="Times New Roman" w:hAnsi="Times New Roman"/>
          <w:i/>
        </w:rPr>
        <w:t xml:space="preserve">Israel.” Éxodo 19:4-6 </w:t>
      </w:r>
    </w:p>
    <w:p w14:paraId="107A7A48" w14:textId="77777777" w:rsidR="00FC1706" w:rsidRDefault="00000000">
      <w:pPr>
        <w:numPr>
          <w:ilvl w:val="0"/>
          <w:numId w:val="4"/>
        </w:numPr>
        <w:ind w:hanging="360"/>
      </w:pPr>
      <w:r>
        <w:t>No guardaron el pacto, bajo las condiciones que tenían con Dios, en Deuteronomio 28:15-68, Jehová les iba a mandar maldiciones, en su tierra, sus enemigos iban a ganarlos las fieras del campo iban a aumentar, y por último iban a ser esparcidos si el pueblo no se convertía a Jehová, no volvía de corazón a Dios.</w:t>
      </w:r>
      <w:r>
        <w:rPr>
          <w:rFonts w:cs="Aptos"/>
        </w:rPr>
        <w:t xml:space="preserve"> </w:t>
      </w:r>
    </w:p>
    <w:p w14:paraId="45B1CAB0" w14:textId="77777777" w:rsidR="00FC1706" w:rsidRDefault="00000000">
      <w:pPr>
        <w:numPr>
          <w:ilvl w:val="0"/>
          <w:numId w:val="4"/>
        </w:numPr>
        <w:ind w:hanging="360"/>
      </w:pPr>
      <w:r>
        <w:t xml:space="preserve">Esta decadencia fue gradual de Israel, y al final Dios ya dio una profecía </w:t>
      </w:r>
      <w:proofErr w:type="gramStart"/>
      <w:r>
        <w:t>anteriormente al</w:t>
      </w:r>
      <w:proofErr w:type="gramEnd"/>
      <w:r>
        <w:t xml:space="preserve"> rey Ezequías, recibió enviados de Babilonia, él se jacto de haber conseguido todo lo que tenía por mano propia mostro todo lo que tenía en Israel, y todo lo que había en casa de Dios en el Templo, así que hay una profecía, iban a ser llevados a Babilonia. </w:t>
      </w:r>
      <w:r>
        <w:rPr>
          <w:rFonts w:ascii="Times New Roman" w:eastAsia="Times New Roman" w:hAnsi="Times New Roman"/>
          <w:i/>
        </w:rPr>
        <w:t xml:space="preserve">“He aquí vienen días en que todo lo que está en tu casa, y </w:t>
      </w:r>
      <w:r>
        <w:rPr>
          <w:rFonts w:ascii="Times New Roman" w:eastAsia="Times New Roman" w:hAnsi="Times New Roman"/>
          <w:i/>
        </w:rPr>
        <w:lastRenderedPageBreak/>
        <w:t xml:space="preserve">todo lo que tus padres han atesorado hasta hoy, será llevado a Babilonia, sin quedar nada, dijo Jehová. Y de tus hijos que saldrán de ti, que habrás engendrado, tomarán, y serán eunucos en el palacio del rey de Babilonia.” 2Reyes 20:17-18 </w:t>
      </w:r>
    </w:p>
    <w:p w14:paraId="50B9940F" w14:textId="77777777" w:rsidR="00FC1706" w:rsidRDefault="00000000">
      <w:pPr>
        <w:numPr>
          <w:ilvl w:val="0"/>
          <w:numId w:val="4"/>
        </w:numPr>
        <w:ind w:hanging="360"/>
      </w:pPr>
      <w:r>
        <w:t>Siguió el rey Manases quien hizo lo malo, incluso peor que los otros reyes, haciendo pasar a sus hijos por fuego, en sacrificio hacia sus dioses. 2Reyes 21, por los profetas fue anunciado a Manases que iba a destruir Jerusalén 2Reyes 21:10-15.</w:t>
      </w:r>
      <w:r>
        <w:rPr>
          <w:rFonts w:ascii="Times New Roman" w:eastAsia="Times New Roman" w:hAnsi="Times New Roman"/>
          <w:i/>
        </w:rPr>
        <w:t xml:space="preserve"> </w:t>
      </w:r>
    </w:p>
    <w:p w14:paraId="7A71E048" w14:textId="77777777" w:rsidR="00FC1706" w:rsidRDefault="00000000">
      <w:pPr>
        <w:numPr>
          <w:ilvl w:val="0"/>
          <w:numId w:val="4"/>
        </w:numPr>
        <w:ind w:hanging="360"/>
      </w:pPr>
      <w:r>
        <w:t>Aunque Josías lo siguió, como rey, hizo lo bueno ante los ojos de Jehová, hizo guardar el pacto a la nación de Juda, derribo todos los lugares altos en todo el territorio de Israel, aun Dios continuo fiel a su palabra dicha antes a Manases y el juicio iba a ser inminente, Juda iba a ser exiliado. 2Reyes 23:26-27.</w:t>
      </w:r>
      <w:r>
        <w:rPr>
          <w:rFonts w:ascii="Times New Roman" w:eastAsia="Times New Roman" w:hAnsi="Times New Roman"/>
          <w:i/>
        </w:rPr>
        <w:t xml:space="preserve"> </w:t>
      </w:r>
    </w:p>
    <w:p w14:paraId="7DB62C61" w14:textId="77777777" w:rsidR="00FC1706" w:rsidRDefault="00000000">
      <w:pPr>
        <w:numPr>
          <w:ilvl w:val="0"/>
          <w:numId w:val="4"/>
        </w:numPr>
        <w:ind w:hanging="360"/>
      </w:pPr>
      <w:r>
        <w:t>Así que vemos actualmente como estamos en este punto de la historia, Israel dividido en 2 reinos, el reino del norte ya fue exiliado y llevado cautivo por los Asirios. 722a.C.</w:t>
      </w:r>
      <w:r>
        <w:rPr>
          <w:rFonts w:cs="Aptos"/>
        </w:rPr>
        <w:t xml:space="preserve"> </w:t>
      </w:r>
    </w:p>
    <w:p w14:paraId="50D1799A" w14:textId="77777777" w:rsidR="00FC1706" w:rsidRDefault="00000000">
      <w:pPr>
        <w:numPr>
          <w:ilvl w:val="0"/>
          <w:numId w:val="4"/>
        </w:numPr>
        <w:ind w:hanging="360"/>
      </w:pPr>
      <w:r>
        <w:t xml:space="preserve">Juda muy posiblemente está en el reinado de </w:t>
      </w:r>
      <w:proofErr w:type="spellStart"/>
      <w:r>
        <w:t>Joacim</w:t>
      </w:r>
      <w:proofErr w:type="spellEnd"/>
      <w:r>
        <w:t xml:space="preserve">, es un rey que es puesto como rey títere por Egipto, la tierra esta con un impuesto y una deuda que tiene que pagar al rey de </w:t>
      </w:r>
      <w:proofErr w:type="spellStart"/>
      <w:r>
        <w:t>Necao</w:t>
      </w:r>
      <w:proofErr w:type="spellEnd"/>
      <w:r>
        <w:t xml:space="preserve"> de Egipto, 2 Reyes 23:35, un tiempo de crisis económica, y de opresión al pueblo de Israel, ya no son una nación libre, sino que se encuentran bajo la autoridad de otra nación Egipto.</w:t>
      </w:r>
      <w:r>
        <w:rPr>
          <w:rFonts w:cs="Aptos"/>
        </w:rPr>
        <w:t xml:space="preserve"> </w:t>
      </w:r>
    </w:p>
    <w:p w14:paraId="0F32E63C" w14:textId="77777777" w:rsidR="00FC1706" w:rsidRDefault="00000000">
      <w:pPr>
        <w:numPr>
          <w:ilvl w:val="0"/>
          <w:numId w:val="4"/>
        </w:numPr>
        <w:ind w:hanging="360"/>
      </w:pPr>
      <w:r>
        <w:t xml:space="preserve">Espiritualmente Juda se encuentra en una hipocresía, el profeta Jeremías en el capítulo 2 y 3, habla de esta decadencia espiritual de Israel, aun cuando con el rey Josías, hizo lo recto a los ojos de Jehová la nación en </w:t>
      </w:r>
      <w:proofErr w:type="gramStart"/>
      <w:r>
        <w:t>sí,</w:t>
      </w:r>
      <w:proofErr w:type="gramEnd"/>
      <w:r>
        <w:t xml:space="preserve"> no volvió a Jehová.</w:t>
      </w:r>
      <w:r>
        <w:rPr>
          <w:rFonts w:cs="Aptos"/>
        </w:rPr>
        <w:t xml:space="preserve"> </w:t>
      </w:r>
    </w:p>
    <w:p w14:paraId="2EB744BE" w14:textId="77777777" w:rsidR="00FC1706" w:rsidRDefault="00000000">
      <w:pPr>
        <w:spacing w:after="114" w:line="259" w:lineRule="auto"/>
        <w:ind w:left="1273" w:hanging="10"/>
      </w:pPr>
      <w:r>
        <w:rPr>
          <w:rFonts w:ascii="Times New Roman" w:eastAsia="Times New Roman" w:hAnsi="Times New Roman"/>
          <w:i/>
        </w:rPr>
        <w:t xml:space="preserve">Me dijo Jehová en días del rey Josías: ¿Has visto lo que ha hecho la rebelde Israel? </w:t>
      </w:r>
    </w:p>
    <w:p w14:paraId="47D508A9" w14:textId="77777777" w:rsidR="00FC1706" w:rsidRDefault="00000000">
      <w:pPr>
        <w:spacing w:after="0" w:line="357" w:lineRule="auto"/>
        <w:ind w:left="1179" w:hanging="10"/>
        <w:jc w:val="center"/>
      </w:pPr>
      <w:r>
        <w:rPr>
          <w:rFonts w:ascii="Times New Roman" w:eastAsia="Times New Roman" w:hAnsi="Times New Roman"/>
          <w:i/>
        </w:rPr>
        <w:t xml:space="preserve">Ella se va sobre todo monte alto y debajo de todo árbol frondoso, y allí fornica. Y dije: Después de hacer todo esto, se volverá a mí; pero no se volvió, y lo vio su </w:t>
      </w:r>
    </w:p>
    <w:p w14:paraId="52BA1ADA" w14:textId="77777777" w:rsidR="00FC1706" w:rsidRDefault="00000000">
      <w:pPr>
        <w:spacing w:after="0" w:line="357" w:lineRule="auto"/>
        <w:ind w:left="1179" w:right="116" w:hanging="10"/>
        <w:jc w:val="center"/>
      </w:pPr>
      <w:r>
        <w:rPr>
          <w:rFonts w:ascii="Times New Roman" w:eastAsia="Times New Roman" w:hAnsi="Times New Roman"/>
          <w:i/>
        </w:rPr>
        <w:t xml:space="preserve">hermana la rebelde Judá. Ella vio que, por haber fornicado la rebelde Israel, yo la había despedido y dado carta de repudio; pero no tuvo temor la rebelde Judá su </w:t>
      </w:r>
    </w:p>
    <w:p w14:paraId="48A506C5" w14:textId="77777777" w:rsidR="00FC1706" w:rsidRDefault="00000000">
      <w:pPr>
        <w:spacing w:after="113" w:line="259" w:lineRule="auto"/>
        <w:ind w:left="1451" w:hanging="10"/>
      </w:pPr>
      <w:r>
        <w:rPr>
          <w:rFonts w:ascii="Times New Roman" w:eastAsia="Times New Roman" w:hAnsi="Times New Roman"/>
          <w:i/>
        </w:rPr>
        <w:t xml:space="preserve">hermana, sino que también fue ella y fornicó. Y sucedió que por juzgar ella cosa </w:t>
      </w:r>
    </w:p>
    <w:p w14:paraId="7E018AC8" w14:textId="77777777" w:rsidR="00FC1706" w:rsidRDefault="00000000">
      <w:pPr>
        <w:spacing w:after="58" w:line="357" w:lineRule="auto"/>
        <w:ind w:left="1179" w:right="57" w:hanging="10"/>
        <w:jc w:val="center"/>
      </w:pPr>
      <w:r>
        <w:rPr>
          <w:rFonts w:ascii="Times New Roman" w:eastAsia="Times New Roman" w:hAnsi="Times New Roman"/>
          <w:i/>
        </w:rPr>
        <w:t xml:space="preserve">liviana su fornicación, la tierra fue contaminada, y adulteró con la piedra y con el leño. Con todo esto, su hermana la rebelde Judá no se volvió a mí de todo corazón, </w:t>
      </w:r>
    </w:p>
    <w:p w14:paraId="1C3604FB" w14:textId="77777777" w:rsidR="00FC1706" w:rsidRDefault="00000000">
      <w:pPr>
        <w:spacing w:after="12" w:line="259" w:lineRule="auto"/>
        <w:ind w:left="2968" w:hanging="10"/>
      </w:pPr>
      <w:r>
        <w:rPr>
          <w:rFonts w:ascii="Times New Roman" w:eastAsia="Times New Roman" w:hAnsi="Times New Roman"/>
          <w:i/>
        </w:rPr>
        <w:lastRenderedPageBreak/>
        <w:t>sino fingidamente, dice Jehová.  Jeremías 3:6-10</w:t>
      </w:r>
      <w:r>
        <w:rPr>
          <w:rFonts w:cs="Aptos"/>
        </w:rPr>
        <w:t xml:space="preserve"> </w:t>
      </w:r>
    </w:p>
    <w:p w14:paraId="5F69E16E" w14:textId="77777777" w:rsidR="00FC1706" w:rsidRDefault="00000000">
      <w:pPr>
        <w:pStyle w:val="Heading1"/>
        <w:spacing w:after="431"/>
        <w:ind w:left="432"/>
      </w:pPr>
      <w:bookmarkStart w:id="6" w:name="_Toc28466"/>
      <w:r>
        <w:t xml:space="preserve">2. UN CLAMOR POR JUSTICIA </w:t>
      </w:r>
      <w:bookmarkEnd w:id="6"/>
    </w:p>
    <w:p w14:paraId="7BFA2767" w14:textId="77777777" w:rsidR="00FC1706" w:rsidRDefault="00000000">
      <w:pPr>
        <w:numPr>
          <w:ilvl w:val="0"/>
          <w:numId w:val="5"/>
        </w:numPr>
        <w:spacing w:after="115" w:line="259" w:lineRule="auto"/>
        <w:ind w:left="1149"/>
      </w:pPr>
      <w:r>
        <w:rPr>
          <w:rFonts w:ascii="Times New Roman" w:eastAsia="Times New Roman" w:hAnsi="Times New Roman"/>
          <w:i/>
        </w:rPr>
        <w:t>Habacuc 1:1 La profecía que vio (en visión LBLA) el profeta Habacuc.</w:t>
      </w:r>
      <w:r>
        <w:rPr>
          <w:rFonts w:cs="Aptos"/>
        </w:rPr>
        <w:t xml:space="preserve"> </w:t>
      </w:r>
    </w:p>
    <w:p w14:paraId="46C69094" w14:textId="77777777" w:rsidR="00FC1706" w:rsidRDefault="00000000">
      <w:pPr>
        <w:numPr>
          <w:ilvl w:val="1"/>
          <w:numId w:val="5"/>
        </w:numPr>
        <w:spacing w:after="56"/>
        <w:ind w:left="1524"/>
      </w:pPr>
      <w:r>
        <w:t>Entre los 12 profetas menores, es una particular forma de iniciar este libro, juntamente con “</w:t>
      </w:r>
      <w:r>
        <w:rPr>
          <w:rFonts w:ascii="Times New Roman" w:eastAsia="Times New Roman" w:hAnsi="Times New Roman"/>
          <w:i/>
        </w:rPr>
        <w:t xml:space="preserve">Nahum 1:1 Profecía sobre Nínive, Libro de la visión del profeta </w:t>
      </w:r>
    </w:p>
    <w:p w14:paraId="4AA568D6" w14:textId="77777777" w:rsidR="00FC1706" w:rsidRDefault="00000000">
      <w:pPr>
        <w:spacing w:after="115" w:line="259" w:lineRule="auto"/>
        <w:ind w:left="1527" w:hanging="10"/>
      </w:pPr>
      <w:r>
        <w:rPr>
          <w:rFonts w:ascii="Times New Roman" w:eastAsia="Times New Roman" w:hAnsi="Times New Roman"/>
          <w:i/>
        </w:rPr>
        <w:t xml:space="preserve">Nahum de </w:t>
      </w:r>
      <w:proofErr w:type="spellStart"/>
      <w:r>
        <w:rPr>
          <w:rFonts w:ascii="Times New Roman" w:eastAsia="Times New Roman" w:hAnsi="Times New Roman"/>
          <w:i/>
        </w:rPr>
        <w:t>Elcos</w:t>
      </w:r>
      <w:proofErr w:type="spellEnd"/>
      <w:r>
        <w:rPr>
          <w:rFonts w:ascii="Times New Roman" w:eastAsia="Times New Roman" w:hAnsi="Times New Roman"/>
          <w:i/>
        </w:rPr>
        <w:t>.”</w:t>
      </w:r>
      <w:r>
        <w:t xml:space="preserve"> </w:t>
      </w:r>
      <w:r>
        <w:rPr>
          <w:rFonts w:cs="Aptos"/>
        </w:rPr>
        <w:t xml:space="preserve"> </w:t>
      </w:r>
    </w:p>
    <w:p w14:paraId="46B3C93C" w14:textId="77777777" w:rsidR="00FC1706" w:rsidRDefault="00000000">
      <w:pPr>
        <w:numPr>
          <w:ilvl w:val="1"/>
          <w:numId w:val="5"/>
        </w:numPr>
        <w:spacing w:after="40"/>
        <w:ind w:left="1524"/>
      </w:pPr>
      <w:r>
        <w:t xml:space="preserve">Es una forma particular de iniciar, no nos da </w:t>
      </w:r>
      <w:proofErr w:type="gramStart"/>
      <w:r>
        <w:t>mayor información</w:t>
      </w:r>
      <w:proofErr w:type="gramEnd"/>
      <w:r>
        <w:t>, sobre quien es la profecía, ni una audiencia especifica. Podemos concluir, que Habacuc es un profeta, y la siguiente narrativa profética y poética, es una visión que tuvo el profeta.</w:t>
      </w:r>
      <w:r>
        <w:rPr>
          <w:rFonts w:cs="Aptos"/>
        </w:rPr>
        <w:t xml:space="preserve"> </w:t>
      </w:r>
    </w:p>
    <w:p w14:paraId="7A3BE76C" w14:textId="77777777" w:rsidR="00FC1706" w:rsidRDefault="00000000">
      <w:pPr>
        <w:numPr>
          <w:ilvl w:val="0"/>
          <w:numId w:val="5"/>
        </w:numPr>
        <w:spacing w:after="55"/>
        <w:ind w:left="1149"/>
      </w:pPr>
      <w:r>
        <w:rPr>
          <w:rFonts w:ascii="Times New Roman" w:eastAsia="Times New Roman" w:hAnsi="Times New Roman"/>
          <w:i/>
        </w:rPr>
        <w:t xml:space="preserve">Habacuc 1: 2a “¿Hasta cuándo, </w:t>
      </w:r>
      <w:proofErr w:type="gramStart"/>
      <w:r>
        <w:rPr>
          <w:rFonts w:ascii="Times New Roman" w:eastAsia="Times New Roman" w:hAnsi="Times New Roman"/>
          <w:i/>
        </w:rPr>
        <w:t>oh</w:t>
      </w:r>
      <w:proofErr w:type="gramEnd"/>
      <w:r>
        <w:rPr>
          <w:rFonts w:ascii="Times New Roman" w:eastAsia="Times New Roman" w:hAnsi="Times New Roman"/>
          <w:i/>
        </w:rPr>
        <w:t xml:space="preserve"> Jehová, clamaré? Y no oirás”, </w:t>
      </w:r>
      <w:r>
        <w:t>el profeta clamaba, no solamente una vez, sino que persevera en su clamor, pero a su parecer Dios no oía su clamor. Es interesante que Dios oyó su clamor, y le iba a mostrar y se iba a revelar de una manera impresionante, que al final el profeta concluyo adorando a Dios.</w:t>
      </w:r>
      <w:r>
        <w:rPr>
          <w:rFonts w:cs="Aptos"/>
        </w:rPr>
        <w:t xml:space="preserve"> </w:t>
      </w:r>
    </w:p>
    <w:p w14:paraId="672A1843" w14:textId="77777777" w:rsidR="00FC1706" w:rsidRDefault="00000000">
      <w:pPr>
        <w:numPr>
          <w:ilvl w:val="1"/>
          <w:numId w:val="5"/>
        </w:numPr>
        <w:spacing w:after="12" w:line="387" w:lineRule="auto"/>
        <w:ind w:left="1524"/>
      </w:pPr>
      <w:r>
        <w:rPr>
          <w:rFonts w:ascii="Times New Roman" w:eastAsia="Times New Roman" w:hAnsi="Times New Roman"/>
          <w:i/>
        </w:rPr>
        <w:t>Jeremías 33:3 Clama a mí, y yo te responderé, y te enseñare cosas grandes y ocultas que tú no conoces.</w:t>
      </w:r>
      <w:r>
        <w:rPr>
          <w:rFonts w:cs="Aptos"/>
        </w:rPr>
        <w:t xml:space="preserve"> </w:t>
      </w:r>
    </w:p>
    <w:p w14:paraId="54F1B01C" w14:textId="77777777" w:rsidR="00FC1706" w:rsidRDefault="00000000">
      <w:pPr>
        <w:numPr>
          <w:ilvl w:val="0"/>
          <w:numId w:val="5"/>
        </w:numPr>
        <w:ind w:left="1149"/>
      </w:pPr>
      <w:r>
        <w:rPr>
          <w:rFonts w:ascii="Times New Roman" w:eastAsia="Times New Roman" w:hAnsi="Times New Roman"/>
          <w:i/>
        </w:rPr>
        <w:t>Habacuc 1:2b “y daré voces a ti a causa de la violencia”</w:t>
      </w:r>
      <w:r>
        <w:t xml:space="preserve"> (LBLA clamaré a ti: Violencia) </w:t>
      </w:r>
      <w:proofErr w:type="spellStart"/>
      <w:r>
        <w:t>kjamas</w:t>
      </w:r>
      <w:proofErr w:type="spellEnd"/>
      <w:r>
        <w:t xml:space="preserve"> “violencia” iniquidad; malicia. Es un </w:t>
      </w:r>
      <w:proofErr w:type="spellStart"/>
      <w:r>
        <w:t>termino</w:t>
      </w:r>
      <w:proofErr w:type="spellEnd"/>
      <w:r>
        <w:t xml:space="preserve"> usado en el antiguo testamento mayormente para referirse a un actuar malo, iniquidad, o un pecado cometido. El profeta, en su clamor declara que da voces a Jehová y le reclama por la violencia que Dios </w:t>
      </w:r>
      <w:proofErr w:type="spellStart"/>
      <w:r>
        <w:t>esta</w:t>
      </w:r>
      <w:proofErr w:type="spellEnd"/>
      <w:r>
        <w:t xml:space="preserve"> realizando hacia ellos, o </w:t>
      </w:r>
      <w:proofErr w:type="spellStart"/>
      <w:r>
        <w:t>esta</w:t>
      </w:r>
      <w:proofErr w:type="spellEnd"/>
      <w:r>
        <w:t xml:space="preserve"> permitiendo que suceda, de cualquiera de las formas es un clamor hacia Dios por que actúa con violencia.</w:t>
      </w:r>
      <w:r>
        <w:rPr>
          <w:rFonts w:cs="Aptos"/>
        </w:rPr>
        <w:t xml:space="preserve"> </w:t>
      </w:r>
    </w:p>
    <w:p w14:paraId="56FDFFFB" w14:textId="77777777" w:rsidR="00FC1706" w:rsidRDefault="00000000">
      <w:pPr>
        <w:numPr>
          <w:ilvl w:val="1"/>
          <w:numId w:val="5"/>
        </w:numPr>
        <w:spacing w:after="42"/>
        <w:ind w:left="1524"/>
      </w:pPr>
      <w:r>
        <w:t xml:space="preserve">Este término es usado también por Job, cuando exige a Dios que le diga </w:t>
      </w:r>
      <w:proofErr w:type="spellStart"/>
      <w:r>
        <w:t>por que</w:t>
      </w:r>
      <w:proofErr w:type="spellEnd"/>
      <w:r>
        <w:t xml:space="preserve"> </w:t>
      </w:r>
      <w:proofErr w:type="spellStart"/>
      <w:r>
        <w:t>esta</w:t>
      </w:r>
      <w:proofErr w:type="spellEnd"/>
      <w:r>
        <w:t xml:space="preserve"> actuando violentamente con él, si es inocente. </w:t>
      </w:r>
      <w:r>
        <w:rPr>
          <w:rFonts w:ascii="Times New Roman" w:eastAsia="Times New Roman" w:hAnsi="Times New Roman"/>
          <w:i/>
        </w:rPr>
        <w:t xml:space="preserve">“He aquí, yo clamaré </w:t>
      </w:r>
    </w:p>
    <w:p w14:paraId="695229E8" w14:textId="77777777" w:rsidR="00FC1706" w:rsidRDefault="00000000">
      <w:pPr>
        <w:spacing w:after="137" w:line="259" w:lineRule="auto"/>
        <w:ind w:left="1154" w:hanging="10"/>
      </w:pPr>
      <w:r>
        <w:rPr>
          <w:rFonts w:ascii="Times New Roman" w:eastAsia="Times New Roman" w:hAnsi="Times New Roman"/>
          <w:i/>
        </w:rPr>
        <w:t>agravio, y no seré oído; Daré voces, y no habrá juicio.” Job 19:7</w:t>
      </w:r>
      <w:r>
        <w:rPr>
          <w:rFonts w:ascii="Times New Roman" w:eastAsia="Times New Roman" w:hAnsi="Times New Roman"/>
        </w:rPr>
        <w:t xml:space="preserve">. </w:t>
      </w:r>
    </w:p>
    <w:p w14:paraId="101E8E70" w14:textId="77777777" w:rsidR="00FC1706" w:rsidRDefault="00000000">
      <w:pPr>
        <w:numPr>
          <w:ilvl w:val="0"/>
          <w:numId w:val="5"/>
        </w:numPr>
        <w:ind w:left="1149"/>
      </w:pPr>
      <w:r>
        <w:rPr>
          <w:rFonts w:ascii="Times New Roman" w:eastAsia="Times New Roman" w:hAnsi="Times New Roman"/>
          <w:i/>
        </w:rPr>
        <w:lastRenderedPageBreak/>
        <w:t xml:space="preserve">Habacuc 1:2c “y no salvarás” </w:t>
      </w:r>
      <w:r>
        <w:t>Es lo que Habacuc, reclamaba, en otras palabras, Dios no salva, esta lejano a nuestra situación.</w:t>
      </w:r>
      <w:r>
        <w:rPr>
          <w:rFonts w:ascii="Times New Roman" w:eastAsia="Times New Roman" w:hAnsi="Times New Roman"/>
          <w:i/>
        </w:rPr>
        <w:t xml:space="preserve"> </w:t>
      </w:r>
    </w:p>
    <w:p w14:paraId="7F4B1A67" w14:textId="77777777" w:rsidR="00FC1706" w:rsidRDefault="00000000">
      <w:pPr>
        <w:numPr>
          <w:ilvl w:val="0"/>
          <w:numId w:val="5"/>
        </w:numPr>
        <w:spacing w:after="51"/>
        <w:ind w:left="1149"/>
      </w:pPr>
      <w:r>
        <w:rPr>
          <w:rFonts w:ascii="Times New Roman" w:eastAsia="Times New Roman" w:hAnsi="Times New Roman"/>
          <w:i/>
        </w:rPr>
        <w:t>Habacuc 1: 3a “¿Por qué me haces ver iniquidad, y haces que vea molestia?”</w:t>
      </w:r>
      <w:r>
        <w:t xml:space="preserve"> Esta la segunda pregunta que hace Habacuc a Dios, muy probable sea que como comienza esta profecía </w:t>
      </w:r>
      <w:r>
        <w:rPr>
          <w:rFonts w:ascii="Times New Roman" w:eastAsia="Times New Roman" w:hAnsi="Times New Roman"/>
          <w:i/>
        </w:rPr>
        <w:t xml:space="preserve">(que vio en visión el profeta Habacuc. Habacuc 1:1) </w:t>
      </w:r>
      <w:r>
        <w:t xml:space="preserve">sea la visión que Dios le </w:t>
      </w:r>
      <w:proofErr w:type="spellStart"/>
      <w:r>
        <w:t>esta</w:t>
      </w:r>
      <w:proofErr w:type="spellEnd"/>
      <w:r>
        <w:t xml:space="preserve"> mostrando futura, o por como continua este versículo, sea una realidad que </w:t>
      </w:r>
      <w:proofErr w:type="spellStart"/>
      <w:r>
        <w:t>esta</w:t>
      </w:r>
      <w:proofErr w:type="spellEnd"/>
      <w:r>
        <w:t xml:space="preserve"> viviendo actualmente el profeta, cualquiera sea las dos, Habacuc nuevamente en esta pregunta reclama a Dios por lo que </w:t>
      </w:r>
      <w:proofErr w:type="spellStart"/>
      <w:r>
        <w:t>esta</w:t>
      </w:r>
      <w:proofErr w:type="spellEnd"/>
      <w:r>
        <w:t xml:space="preserve"> viendo. </w:t>
      </w:r>
      <w:r>
        <w:rPr>
          <w:rFonts w:ascii="Times New Roman" w:eastAsia="Times New Roman" w:hAnsi="Times New Roman"/>
          <w:i/>
        </w:rPr>
        <w:t xml:space="preserve"> </w:t>
      </w:r>
    </w:p>
    <w:p w14:paraId="7F40D8B3" w14:textId="77777777" w:rsidR="00FC1706" w:rsidRDefault="00000000">
      <w:pPr>
        <w:numPr>
          <w:ilvl w:val="0"/>
          <w:numId w:val="5"/>
        </w:numPr>
        <w:spacing w:after="53"/>
        <w:ind w:left="1149"/>
      </w:pPr>
      <w:r>
        <w:rPr>
          <w:rFonts w:ascii="Times New Roman" w:eastAsia="Times New Roman" w:hAnsi="Times New Roman"/>
          <w:i/>
        </w:rPr>
        <w:t xml:space="preserve">Habacuc 1:3b “Destrucción y violencia están delante de mí, y pleito y contienda se levantan” </w:t>
      </w:r>
      <w:r>
        <w:t xml:space="preserve">Por </w:t>
      </w:r>
      <w:proofErr w:type="spellStart"/>
      <w:r>
        <w:t>como</w:t>
      </w:r>
      <w:proofErr w:type="spellEnd"/>
      <w:r>
        <w:t xml:space="preserve"> se refiere el profeta aquí es la realidad que está viviendo en el presente. Jeremías 20:8;18 </w:t>
      </w:r>
      <w:r>
        <w:rPr>
          <w:rFonts w:ascii="Times New Roman" w:eastAsia="Times New Roman" w:hAnsi="Times New Roman"/>
          <w:i/>
        </w:rPr>
        <w:t xml:space="preserve"> </w:t>
      </w:r>
    </w:p>
    <w:p w14:paraId="75C651D2" w14:textId="77777777" w:rsidR="00FC1706" w:rsidRDefault="00000000">
      <w:pPr>
        <w:numPr>
          <w:ilvl w:val="0"/>
          <w:numId w:val="5"/>
        </w:numPr>
        <w:ind w:left="1149"/>
      </w:pPr>
      <w:r>
        <w:rPr>
          <w:rFonts w:ascii="Times New Roman" w:eastAsia="Times New Roman" w:hAnsi="Times New Roman"/>
          <w:i/>
        </w:rPr>
        <w:t xml:space="preserve">Habacuc 1: 4a “Por lo cual la ley es debilitada, y el juicio no sale según la verdad” </w:t>
      </w:r>
      <w:r>
        <w:t>puede llegar a ser debilitada la ley, cual podría ser a lo que se refiere el profeta, a los 10 mandamientos que no son cumplidos, o las 613 leyes instituidas en el pentateuco.</w:t>
      </w:r>
      <w:r>
        <w:rPr>
          <w:rFonts w:ascii="Times New Roman" w:eastAsia="Times New Roman" w:hAnsi="Times New Roman"/>
          <w:i/>
        </w:rPr>
        <w:t xml:space="preserve"> </w:t>
      </w:r>
    </w:p>
    <w:p w14:paraId="543DDCCC" w14:textId="77777777" w:rsidR="00FC1706" w:rsidRDefault="00000000">
      <w:pPr>
        <w:numPr>
          <w:ilvl w:val="0"/>
          <w:numId w:val="6"/>
        </w:numPr>
        <w:ind w:firstLine="0"/>
      </w:pPr>
      <w:r>
        <w:t xml:space="preserve">Anteriormente en la nación de Juda, se </w:t>
      </w:r>
      <w:proofErr w:type="spellStart"/>
      <w:r>
        <w:t>dejo</w:t>
      </w:r>
      <w:proofErr w:type="spellEnd"/>
      <w:r>
        <w:t xml:space="preserve"> de leer la ley, entre los mismos sacerdotes, no se celebrará una pascua desde el reinado de Ezequías, cuando Josías entro al reinado en la limpieza del templo, un sacerdote encuentra el libro de la ley, y es nuevamente leída en medio del pueblo y se restauran los sacrificios y las reformas a la nación de Juda, quitando los lugares altos y volviendo a celebrar la pascua. 2Cronicas 34:14;19;29-30.</w:t>
      </w:r>
      <w:r>
        <w:rPr>
          <w:rFonts w:cs="Aptos"/>
        </w:rPr>
        <w:t xml:space="preserve"> </w:t>
      </w:r>
    </w:p>
    <w:p w14:paraId="644C7385" w14:textId="77777777" w:rsidR="00FC1706" w:rsidRDefault="00000000">
      <w:pPr>
        <w:numPr>
          <w:ilvl w:val="0"/>
          <w:numId w:val="6"/>
        </w:numPr>
        <w:ind w:firstLine="0"/>
      </w:pPr>
      <w:r>
        <w:t>La ley era conocida por la nación de Juda, más su cumplimiento no era superficial volver a los ritos, se olvidaron de lo esencial de la ley, el amor. Mateo 22:34-40.</w:t>
      </w:r>
      <w:r>
        <w:rPr>
          <w:rFonts w:cs="Aptos"/>
        </w:rPr>
        <w:t xml:space="preserve"> </w:t>
      </w:r>
    </w:p>
    <w:p w14:paraId="63F8A75B" w14:textId="77777777" w:rsidR="00FC1706" w:rsidRDefault="00000000">
      <w:pPr>
        <w:numPr>
          <w:ilvl w:val="0"/>
          <w:numId w:val="6"/>
        </w:numPr>
        <w:spacing w:after="12" w:line="387" w:lineRule="auto"/>
        <w:ind w:firstLine="0"/>
      </w:pPr>
      <w:r>
        <w:t>Por ese motivo el juicio no salía según la verdad, o el derecho, era una justicia torcida, había injusticia, muy alejado de lo que la ley, iba a ser para Israel iba a ser su sabiduría. “</w:t>
      </w:r>
      <w:r>
        <w:rPr>
          <w:rFonts w:ascii="Times New Roman" w:eastAsia="Times New Roman" w:hAnsi="Times New Roman"/>
          <w:i/>
        </w:rPr>
        <w:t xml:space="preserve">Guardadlos, pues, y ponedlos por obra; porque esta es vuestra sabiduría y vuestra inteligencia ante los ojos de los pueblos, los cuales oirán todos estos estatutos, </w:t>
      </w:r>
      <w:r>
        <w:rPr>
          <w:rFonts w:ascii="Times New Roman" w:eastAsia="Times New Roman" w:hAnsi="Times New Roman"/>
          <w:i/>
        </w:rPr>
        <w:lastRenderedPageBreak/>
        <w:t xml:space="preserve">y dirán: Ciertamente pueblo sabio y entendido, nación grande es esta. Deuteronomio 4:6”. </w:t>
      </w:r>
    </w:p>
    <w:p w14:paraId="5539396E" w14:textId="77777777" w:rsidR="00FC1706" w:rsidRDefault="00000000">
      <w:pPr>
        <w:ind w:left="1149"/>
      </w:pPr>
      <w:r>
        <w:rPr>
          <w:rFonts w:cs="Aptos"/>
          <w:i/>
        </w:rPr>
        <w:t>8.</w:t>
      </w:r>
      <w:r>
        <w:rPr>
          <w:rFonts w:ascii="Arial" w:eastAsia="Arial" w:hAnsi="Arial" w:cs="Arial"/>
          <w:i/>
        </w:rPr>
        <w:t xml:space="preserve"> </w:t>
      </w:r>
      <w:r>
        <w:rPr>
          <w:rFonts w:ascii="Times New Roman" w:eastAsia="Times New Roman" w:hAnsi="Times New Roman"/>
          <w:i/>
        </w:rPr>
        <w:t xml:space="preserve">Habacuc 1:4b “por cuanto el impío asedia al justo, por eso sale torcida la justicia” </w:t>
      </w:r>
      <w:r>
        <w:t>Resulto tan torcida la ley, cambio totalmente la justicia ya no era justicia, lo malo parecía bueno, y lo bueno malo. Isaías 1:21-23</w:t>
      </w:r>
      <w:r>
        <w:rPr>
          <w:rFonts w:ascii="Times New Roman" w:eastAsia="Times New Roman" w:hAnsi="Times New Roman"/>
          <w:i/>
        </w:rPr>
        <w:t xml:space="preserve"> </w:t>
      </w:r>
    </w:p>
    <w:p w14:paraId="0F5D15F8" w14:textId="77777777" w:rsidR="00FC1706" w:rsidRDefault="00000000">
      <w:pPr>
        <w:numPr>
          <w:ilvl w:val="1"/>
          <w:numId w:val="6"/>
        </w:numPr>
        <w:ind w:firstLine="0"/>
      </w:pPr>
      <w:r>
        <w:t xml:space="preserve">La justicia salía torcida, por esta causa, el impío era el que estaba al poder y asediaba o presionaba al justo. Esa no era justicia, la maldad dominaba la sociedad. </w:t>
      </w:r>
      <w:r>
        <w:rPr>
          <w:rFonts w:cs="Aptos"/>
        </w:rPr>
        <w:t xml:space="preserve"> </w:t>
      </w:r>
    </w:p>
    <w:p w14:paraId="012078E1" w14:textId="77777777" w:rsidR="00FC1706" w:rsidRDefault="00000000">
      <w:pPr>
        <w:numPr>
          <w:ilvl w:val="1"/>
          <w:numId w:val="6"/>
        </w:numPr>
        <w:spacing w:after="362"/>
        <w:ind w:firstLine="0"/>
      </w:pPr>
      <w:r>
        <w:t xml:space="preserve">No se puede definir una fecha exacta en el reinado de que rey, se llenó de violencia así la nación como narra el profeta, en lo personal en este estudio se inclina más al hecho que es después del rey Josías, porque la ley, era conocida en la nación, en el momento del rey </w:t>
      </w:r>
      <w:proofErr w:type="spellStart"/>
      <w:r>
        <w:t>Joacaz</w:t>
      </w:r>
      <w:proofErr w:type="spellEnd"/>
      <w:r>
        <w:t xml:space="preserve"> cuando rey </w:t>
      </w:r>
      <w:proofErr w:type="spellStart"/>
      <w:r>
        <w:t>Necao</w:t>
      </w:r>
      <w:proofErr w:type="spellEnd"/>
      <w:r>
        <w:t xml:space="preserve"> de Egipto impuso un impuesto a toda la nación hasta el reinado DE </w:t>
      </w:r>
      <w:proofErr w:type="spellStart"/>
      <w:r>
        <w:t>Joacim</w:t>
      </w:r>
      <w:proofErr w:type="spellEnd"/>
      <w:r>
        <w:t>, cuando llego Nabucodonosor a sitiar Juda. 2 Reyes 23:35.</w:t>
      </w:r>
      <w:r>
        <w:rPr>
          <w:rFonts w:cs="Aptos"/>
        </w:rPr>
        <w:t xml:space="preserve"> </w:t>
      </w:r>
    </w:p>
    <w:p w14:paraId="55CA028A" w14:textId="77777777" w:rsidR="00FC1706" w:rsidRDefault="00000000">
      <w:pPr>
        <w:pStyle w:val="Heading1"/>
        <w:ind w:left="432"/>
      </w:pPr>
      <w:bookmarkStart w:id="7" w:name="_Toc28467"/>
      <w:r>
        <w:t xml:space="preserve">3. MIREN YO HARE UNA OBRA </w:t>
      </w:r>
      <w:bookmarkEnd w:id="7"/>
    </w:p>
    <w:p w14:paraId="41D047D1" w14:textId="77777777" w:rsidR="00FC1706" w:rsidRDefault="00000000">
      <w:pPr>
        <w:numPr>
          <w:ilvl w:val="0"/>
          <w:numId w:val="7"/>
        </w:numPr>
        <w:ind w:hanging="361"/>
      </w:pPr>
      <w:r>
        <w:t>Ahora hay un cambio en cuanto a la narrativa, y entra otra persona en respuesta al clamor anterior, podemos deducir que es Dios, respondiendo al clamor de Habacuc, su clamor fue escuchado. Jeremías 33:3, 23:23-24.</w:t>
      </w:r>
      <w:r>
        <w:rPr>
          <w:rFonts w:cs="Aptos"/>
        </w:rPr>
        <w:t xml:space="preserve"> </w:t>
      </w:r>
    </w:p>
    <w:p w14:paraId="6E600081" w14:textId="77777777" w:rsidR="00FC1706" w:rsidRDefault="00000000">
      <w:pPr>
        <w:numPr>
          <w:ilvl w:val="0"/>
          <w:numId w:val="7"/>
        </w:numPr>
        <w:ind w:hanging="361"/>
      </w:pPr>
      <w:r>
        <w:t>La justicia de Dios fue cuestionada, realmente es soberano, es justo realmente, permite Dios la maldad, su ley no es realmente tan perfecta, y la maldad gana sobre la justicia y muchas otras cuestiones puedes surgir, en cuanto a Israel con Dios, en el momento que estaban pasando, la nación de Dios su pueblo escogido, la nación que tenía que ser luz a todo el mundo, no era así, ¿acaso Dios fallo? Romanos 3:4.</w:t>
      </w:r>
      <w:r>
        <w:rPr>
          <w:rFonts w:cs="Aptos"/>
        </w:rPr>
        <w:t xml:space="preserve"> </w:t>
      </w:r>
    </w:p>
    <w:p w14:paraId="74003E0F" w14:textId="77777777" w:rsidR="00FC1706" w:rsidRDefault="00000000">
      <w:pPr>
        <w:numPr>
          <w:ilvl w:val="0"/>
          <w:numId w:val="7"/>
        </w:numPr>
        <w:ind w:hanging="361"/>
      </w:pPr>
      <w:r>
        <w:t xml:space="preserve">Interesantemente la forma que Dios responde no es la manera que uno esperaría, podría llegarse a pensar que Dios está actuando irracionalmente, la nación que vendría seria incluso </w:t>
      </w:r>
      <w:proofErr w:type="spellStart"/>
      <w:r>
        <w:t>mas</w:t>
      </w:r>
      <w:proofErr w:type="spellEnd"/>
      <w:r>
        <w:t xml:space="preserve"> violenta e iba a ocurrir más maldad, iban a quitar el conocimiento de Dios de la tierra, destruyendo Israel. Isaías 55:8-9, Romanos 9:20.</w:t>
      </w:r>
      <w:r>
        <w:rPr>
          <w:rFonts w:cs="Aptos"/>
        </w:rPr>
        <w:t xml:space="preserve"> </w:t>
      </w:r>
    </w:p>
    <w:p w14:paraId="4859C68D" w14:textId="77777777" w:rsidR="00FC1706" w:rsidRDefault="00000000">
      <w:pPr>
        <w:numPr>
          <w:ilvl w:val="0"/>
          <w:numId w:val="7"/>
        </w:numPr>
        <w:spacing w:after="55"/>
        <w:ind w:hanging="361"/>
      </w:pPr>
      <w:r>
        <w:lastRenderedPageBreak/>
        <w:t xml:space="preserve">El versículo clave para poder comprender lo que a continuación continua, es </w:t>
      </w:r>
      <w:r>
        <w:rPr>
          <w:rFonts w:ascii="Times New Roman" w:eastAsia="Times New Roman" w:hAnsi="Times New Roman"/>
          <w:i/>
        </w:rPr>
        <w:t>“Porque yo haré una obra en vuestros días”</w:t>
      </w:r>
      <w:r>
        <w:t xml:space="preserve"> veremos la sabiduría de Dios, la obra de Dios, no dejo de lado a Israel, pero ya proclamo Juicio. Mas también en los siguientes capítulos veremos su salvación.</w:t>
      </w:r>
      <w:r>
        <w:rPr>
          <w:rFonts w:cs="Aptos"/>
        </w:rPr>
        <w:t xml:space="preserve"> </w:t>
      </w:r>
    </w:p>
    <w:p w14:paraId="3722E7DD" w14:textId="77777777" w:rsidR="00FC1706" w:rsidRDefault="00000000">
      <w:pPr>
        <w:numPr>
          <w:ilvl w:val="0"/>
          <w:numId w:val="8"/>
        </w:numPr>
        <w:ind w:left="797" w:hanging="360"/>
      </w:pPr>
      <w:r>
        <w:rPr>
          <w:rFonts w:ascii="Times New Roman" w:eastAsia="Times New Roman" w:hAnsi="Times New Roman"/>
          <w:i/>
        </w:rPr>
        <w:t xml:space="preserve">Habacuc 1: 5ª “Mirad entre las naciones, y ved, y asombraos.” </w:t>
      </w:r>
      <w:r>
        <w:t xml:space="preserve">Veremos a Dios actuar, podríamos llegar a la conclusión que lo Dios mostrara a continuación, es como la situación se le salió de la mano, y su nación </w:t>
      </w:r>
      <w:proofErr w:type="spellStart"/>
      <w:r>
        <w:t>esta</w:t>
      </w:r>
      <w:proofErr w:type="spellEnd"/>
      <w:r>
        <w:t xml:space="preserve"> siendo desolada, pero esta es la obra de Dios, que El hará</w:t>
      </w:r>
      <w:r>
        <w:rPr>
          <w:rFonts w:ascii="Times New Roman" w:eastAsia="Times New Roman" w:hAnsi="Times New Roman"/>
          <w:i/>
        </w:rPr>
        <w:t xml:space="preserve">. Romanos 11:33-35. </w:t>
      </w:r>
    </w:p>
    <w:p w14:paraId="5125DE8E" w14:textId="77777777" w:rsidR="00FC1706" w:rsidRDefault="00000000">
      <w:pPr>
        <w:numPr>
          <w:ilvl w:val="2"/>
          <w:numId w:val="10"/>
        </w:numPr>
        <w:ind w:firstLine="0"/>
      </w:pPr>
      <w:r>
        <w:t xml:space="preserve">Esta afirmación, nos habla acerca de dos posibilidades, que las naciones verán esta obra y quedaran asombrados, o en un tiempo futuro Israel será esparcido, y de entre todas las naciones verán esta obra y quedaran asombrados. </w:t>
      </w:r>
      <w:r>
        <w:rPr>
          <w:rFonts w:cs="Aptos"/>
        </w:rPr>
        <w:t xml:space="preserve"> </w:t>
      </w:r>
    </w:p>
    <w:p w14:paraId="34D7BC30" w14:textId="77777777" w:rsidR="00FC1706" w:rsidRDefault="00000000">
      <w:pPr>
        <w:numPr>
          <w:ilvl w:val="2"/>
          <w:numId w:val="10"/>
        </w:numPr>
        <w:spacing w:after="56"/>
        <w:ind w:firstLine="0"/>
      </w:pPr>
      <w:r>
        <w:t>Cualquiera sea las dos opciones esta obra será algo asombroso que solo Dios puede hacer, es su obra. Salmo 145:1-3</w:t>
      </w:r>
      <w:r>
        <w:rPr>
          <w:rFonts w:ascii="Times New Roman" w:eastAsia="Times New Roman" w:hAnsi="Times New Roman"/>
          <w:i/>
        </w:rPr>
        <w:t xml:space="preserve"> </w:t>
      </w:r>
    </w:p>
    <w:p w14:paraId="535B45AB" w14:textId="77777777" w:rsidR="00FC1706" w:rsidRDefault="00000000">
      <w:pPr>
        <w:numPr>
          <w:ilvl w:val="0"/>
          <w:numId w:val="8"/>
        </w:numPr>
        <w:spacing w:after="12" w:line="387" w:lineRule="auto"/>
        <w:ind w:left="797" w:hanging="360"/>
      </w:pPr>
      <w:r>
        <w:rPr>
          <w:rFonts w:ascii="Times New Roman" w:eastAsia="Times New Roman" w:hAnsi="Times New Roman"/>
          <w:i/>
        </w:rPr>
        <w:t xml:space="preserve">Habacuc1:5b “Porque hare una obra en vuestros días, que aun cuando se os contare, no la creeréis.” </w:t>
      </w:r>
    </w:p>
    <w:p w14:paraId="6F8C8EDB" w14:textId="77777777" w:rsidR="00FC1706" w:rsidRDefault="00000000">
      <w:pPr>
        <w:numPr>
          <w:ilvl w:val="1"/>
          <w:numId w:val="8"/>
        </w:numPr>
        <w:ind w:left="1516" w:hanging="360"/>
      </w:pPr>
      <w:r>
        <w:t xml:space="preserve">Para entender este versículo, podemos concluir que la obra que hará en sus </w:t>
      </w:r>
      <w:proofErr w:type="gramStart"/>
      <w:r>
        <w:t>días,</w:t>
      </w:r>
      <w:proofErr w:type="gramEnd"/>
      <w:r>
        <w:t xml:space="preserve"> es lo que a continuación mostrara el levantar, a los caldeos, como juicio, instrumentó de parte de Dios, impondrá un imperio, prospero, que gobierne y llegue a subyugar todas, las naciones y potencias actuales en el momento como los Asirios y los egipcios, potencias hasta el momento.</w:t>
      </w:r>
      <w:r>
        <w:rPr>
          <w:rFonts w:cs="Aptos"/>
        </w:rPr>
        <w:t xml:space="preserve"> </w:t>
      </w:r>
    </w:p>
    <w:p w14:paraId="7E514A50" w14:textId="77777777" w:rsidR="00FC1706" w:rsidRDefault="00000000">
      <w:pPr>
        <w:numPr>
          <w:ilvl w:val="1"/>
          <w:numId w:val="8"/>
        </w:numPr>
        <w:spacing w:after="12" w:line="387" w:lineRule="auto"/>
        <w:ind w:left="1516" w:hanging="360"/>
      </w:pPr>
      <w:r>
        <w:t xml:space="preserve">Este versículo en la Septuaginta es traducido: </w:t>
      </w:r>
      <w:r>
        <w:rPr>
          <w:rFonts w:ascii="Times New Roman" w:eastAsia="Times New Roman" w:hAnsi="Times New Roman"/>
          <w:i/>
        </w:rPr>
        <w:t xml:space="preserve">“Ved, los despreciadores y mirad, y admirad lo admirable y desapareced, por esto: </w:t>
      </w:r>
      <w:proofErr w:type="spellStart"/>
      <w:r>
        <w:rPr>
          <w:rFonts w:ascii="Times New Roman" w:eastAsia="Times New Roman" w:hAnsi="Times New Roman"/>
          <w:i/>
        </w:rPr>
        <w:t>por que</w:t>
      </w:r>
      <w:proofErr w:type="spellEnd"/>
      <w:r>
        <w:rPr>
          <w:rFonts w:ascii="Times New Roman" w:eastAsia="Times New Roman" w:hAnsi="Times New Roman"/>
          <w:i/>
        </w:rPr>
        <w:t xml:space="preserve"> obra yo obro en vuestros días, que no creeréis, no, si alguien narrare </w:t>
      </w:r>
    </w:p>
    <w:p w14:paraId="0F9CC857" w14:textId="77777777" w:rsidR="00FC1706" w:rsidRDefault="00000000">
      <w:pPr>
        <w:numPr>
          <w:ilvl w:val="1"/>
          <w:numId w:val="8"/>
        </w:numPr>
        <w:ind w:left="1516" w:hanging="360"/>
      </w:pPr>
      <w:r>
        <w:t>Así es citado en el nuevo testamento, Pablo con Bernabé llega a Antioquia, en una sinagoga y anuncian el evangelio, y es usado como manera negativa, que no menosprecien esta obra. Hechos 13:41.</w:t>
      </w:r>
      <w:r>
        <w:rPr>
          <w:rFonts w:cs="Aptos"/>
        </w:rPr>
        <w:t xml:space="preserve"> </w:t>
      </w:r>
    </w:p>
    <w:p w14:paraId="0CBE6D07" w14:textId="77777777" w:rsidR="00FC1706" w:rsidRDefault="00000000">
      <w:pPr>
        <w:numPr>
          <w:ilvl w:val="1"/>
          <w:numId w:val="8"/>
        </w:numPr>
        <w:ind w:left="1516" w:hanging="360"/>
      </w:pPr>
      <w:r>
        <w:t xml:space="preserve">¿Cuál es su obra?, solamente serán, los caldeos narrados a continuación, o esta obra es mucho </w:t>
      </w:r>
      <w:proofErr w:type="spellStart"/>
      <w:r>
        <w:t>mas</w:t>
      </w:r>
      <w:proofErr w:type="spellEnd"/>
      <w:r>
        <w:t xml:space="preserve"> grande, que solamente una nación, sino algo mucho superior, una obra que solamente Dios puede hacer, espero que en lo que </w:t>
      </w:r>
      <w:r>
        <w:lastRenderedPageBreak/>
        <w:t xml:space="preserve">continua este estudio podamos ver juntamente, quedar asombrados, y admirar la obra de Dios, poder confiar en ella, y concluir como concluyo el profeta. El gran Dios es el artista de esta obra, una obra perfecta, algo en que </w:t>
      </w:r>
    </w:p>
    <w:p w14:paraId="00695A99" w14:textId="77777777" w:rsidR="00FC1706" w:rsidRDefault="00000000">
      <w:pPr>
        <w:spacing w:after="53"/>
        <w:ind w:left="1517" w:firstLine="0"/>
      </w:pPr>
      <w:r>
        <w:t>su audiencia podía confiar, aunque no lo veía con sus ojos, podía confiar en esta obra, y vivir confiando en ella. Habacuc 3:17-18.</w:t>
      </w:r>
      <w:r>
        <w:rPr>
          <w:rFonts w:cs="Aptos"/>
        </w:rPr>
        <w:t xml:space="preserve"> </w:t>
      </w:r>
    </w:p>
    <w:p w14:paraId="64C543C5" w14:textId="77777777" w:rsidR="00FC1706" w:rsidRDefault="00000000">
      <w:pPr>
        <w:numPr>
          <w:ilvl w:val="0"/>
          <w:numId w:val="8"/>
        </w:numPr>
        <w:spacing w:after="12" w:line="387" w:lineRule="auto"/>
        <w:ind w:left="797" w:hanging="360"/>
      </w:pPr>
      <w:r>
        <w:rPr>
          <w:rFonts w:ascii="Times New Roman" w:eastAsia="Times New Roman" w:hAnsi="Times New Roman"/>
          <w:i/>
        </w:rPr>
        <w:t xml:space="preserve">Habacuc 1:6 “Porque he aquí, yo levanto a los caldeos nación cruel y presurosa, que camina por la anchura de la tierra para poseer moradas ajenas” </w:t>
      </w:r>
      <w:r>
        <w:t>Jehová es claro al decir que El levanta esta nación a los caldeos, o los babilonios, como son más conocidos.</w:t>
      </w:r>
      <w:r>
        <w:rPr>
          <w:rFonts w:ascii="Times New Roman" w:eastAsia="Times New Roman" w:hAnsi="Times New Roman"/>
          <w:i/>
        </w:rPr>
        <w:t xml:space="preserve"> </w:t>
      </w:r>
    </w:p>
    <w:p w14:paraId="7EC5D280" w14:textId="77777777" w:rsidR="00FC1706" w:rsidRDefault="00000000">
      <w:pPr>
        <w:numPr>
          <w:ilvl w:val="1"/>
          <w:numId w:val="8"/>
        </w:numPr>
        <w:ind w:left="1516" w:hanging="360"/>
      </w:pPr>
      <w:r>
        <w:t xml:space="preserve">EL profeta Jeremías hablo acerca de Babilonia al referirse a Nabucodonosor como su siervo quien iba a destruir a Egipto, muy posiblemente como no tenemos, una fecha exacta de la escritura de esta profecía podemos pensar que se encuentra en el reinado del Rey </w:t>
      </w:r>
      <w:proofErr w:type="spellStart"/>
      <w:r>
        <w:t>Joacim</w:t>
      </w:r>
      <w:proofErr w:type="spellEnd"/>
      <w:r>
        <w:t xml:space="preserve">, quien era títere de Egipto. </w:t>
      </w:r>
      <w:r>
        <w:rPr>
          <w:rFonts w:ascii="Times New Roman" w:eastAsia="Times New Roman" w:hAnsi="Times New Roman"/>
          <w:i/>
        </w:rPr>
        <w:t xml:space="preserve"> </w:t>
      </w:r>
    </w:p>
    <w:p w14:paraId="06298359" w14:textId="77777777" w:rsidR="00FC1706" w:rsidRDefault="00000000">
      <w:pPr>
        <w:numPr>
          <w:ilvl w:val="1"/>
          <w:numId w:val="8"/>
        </w:numPr>
        <w:spacing w:after="47"/>
        <w:ind w:left="1516" w:hanging="360"/>
      </w:pPr>
      <w:r>
        <w:t xml:space="preserve">En este tiempo Juda estaba siendo oprimido con impuestos que había puesto el rey </w:t>
      </w:r>
      <w:proofErr w:type="spellStart"/>
      <w:r>
        <w:t>Necao</w:t>
      </w:r>
      <w:proofErr w:type="spellEnd"/>
      <w:r>
        <w:t xml:space="preserve"> de Egipto, y tenían que pagar. 2 Reyes 23:35.</w:t>
      </w:r>
      <w:r>
        <w:rPr>
          <w:rFonts w:ascii="Times New Roman" w:eastAsia="Times New Roman" w:hAnsi="Times New Roman"/>
          <w:i/>
        </w:rPr>
        <w:t xml:space="preserve"> </w:t>
      </w:r>
    </w:p>
    <w:p w14:paraId="01A090C7" w14:textId="77777777" w:rsidR="00FC1706" w:rsidRDefault="00000000">
      <w:pPr>
        <w:numPr>
          <w:ilvl w:val="1"/>
          <w:numId w:val="8"/>
        </w:numPr>
        <w:spacing w:after="12" w:line="387" w:lineRule="auto"/>
        <w:ind w:left="1516" w:hanging="360"/>
      </w:pPr>
      <w:r>
        <w:rPr>
          <w:rFonts w:ascii="Times New Roman" w:eastAsia="Times New Roman" w:hAnsi="Times New Roman"/>
          <w:i/>
        </w:rPr>
        <w:t xml:space="preserve">“y diles: Así ha dicho Jehová de los ejércitos, Dios de Israel: He aquí yo enviaré y tomaré a Nabucodonosor rey de Babilonia, mi siervo, y pondré su trono sobre estas piedras que he escondido, y extenderá su pabellón sobre ellas. Y vendrá y asolará la tierra de Egipto; los </w:t>
      </w:r>
      <w:proofErr w:type="gramStart"/>
      <w:r>
        <w:rPr>
          <w:rFonts w:ascii="Times New Roman" w:eastAsia="Times New Roman" w:hAnsi="Times New Roman"/>
          <w:i/>
        </w:rPr>
        <w:t>que</w:t>
      </w:r>
      <w:proofErr w:type="gramEnd"/>
      <w:r>
        <w:rPr>
          <w:rFonts w:ascii="Times New Roman" w:eastAsia="Times New Roman" w:hAnsi="Times New Roman"/>
          <w:i/>
        </w:rPr>
        <w:t xml:space="preserve"> a muerte, a muerte, y los </w:t>
      </w:r>
      <w:proofErr w:type="gramStart"/>
      <w:r>
        <w:rPr>
          <w:rFonts w:ascii="Times New Roman" w:eastAsia="Times New Roman" w:hAnsi="Times New Roman"/>
          <w:i/>
        </w:rPr>
        <w:t>que</w:t>
      </w:r>
      <w:proofErr w:type="gramEnd"/>
      <w:r>
        <w:rPr>
          <w:rFonts w:ascii="Times New Roman" w:eastAsia="Times New Roman" w:hAnsi="Times New Roman"/>
          <w:i/>
        </w:rPr>
        <w:t xml:space="preserve"> a cautiverio, a cautiverio, y los </w:t>
      </w:r>
      <w:proofErr w:type="gramStart"/>
      <w:r>
        <w:rPr>
          <w:rFonts w:ascii="Times New Roman" w:eastAsia="Times New Roman" w:hAnsi="Times New Roman"/>
          <w:i/>
        </w:rPr>
        <w:t>que</w:t>
      </w:r>
      <w:proofErr w:type="gramEnd"/>
      <w:r>
        <w:rPr>
          <w:rFonts w:ascii="Times New Roman" w:eastAsia="Times New Roman" w:hAnsi="Times New Roman"/>
          <w:i/>
        </w:rPr>
        <w:t xml:space="preserve"> a espada, a espada. Y pondrá fuego a los templos de los dioses de Egipto y los quemará, y a ellos los llevará cautivos; y limpiará la tierra de Egipto, como el pastor limpia su capa, y saldrá de allá en paz. Además, quebrará las estatuas de </w:t>
      </w:r>
      <w:proofErr w:type="spellStart"/>
      <w:r>
        <w:rPr>
          <w:rFonts w:ascii="Times New Roman" w:eastAsia="Times New Roman" w:hAnsi="Times New Roman"/>
          <w:i/>
        </w:rPr>
        <w:t>Bet-semes</w:t>
      </w:r>
      <w:proofErr w:type="spellEnd"/>
      <w:r>
        <w:rPr>
          <w:rFonts w:ascii="Times New Roman" w:eastAsia="Times New Roman" w:hAnsi="Times New Roman"/>
          <w:i/>
        </w:rPr>
        <w:t xml:space="preserve">, que está en tierra de Egipto, y los templos de los dioses de Egipto quemará a fuego.” Jeremías 43:10-13. </w:t>
      </w:r>
    </w:p>
    <w:p w14:paraId="07DED28D" w14:textId="77777777" w:rsidR="00FC1706" w:rsidRDefault="00000000">
      <w:pPr>
        <w:numPr>
          <w:ilvl w:val="1"/>
          <w:numId w:val="8"/>
        </w:numPr>
        <w:ind w:left="1516" w:hanging="360"/>
      </w:pPr>
      <w:r>
        <w:t xml:space="preserve">En un momento </w:t>
      </w:r>
      <w:proofErr w:type="spellStart"/>
      <w:r>
        <w:t>seria</w:t>
      </w:r>
      <w:proofErr w:type="spellEnd"/>
      <w:r>
        <w:t xml:space="preserve"> un alivio, que al fin Egipto una nación que había puesto impuestos a los de Juda, ya no este, pero algo que Dios les diría, es que esta nación no será mejor que Egipto, sino será mucho peor, tanto que los destruirá.</w:t>
      </w:r>
      <w:r>
        <w:rPr>
          <w:rFonts w:ascii="Times New Roman" w:eastAsia="Times New Roman" w:hAnsi="Times New Roman"/>
          <w:i/>
        </w:rPr>
        <w:t xml:space="preserve"> </w:t>
      </w:r>
    </w:p>
    <w:p w14:paraId="0A401DCE" w14:textId="77777777" w:rsidR="00FC1706" w:rsidRDefault="00000000">
      <w:pPr>
        <w:numPr>
          <w:ilvl w:val="1"/>
          <w:numId w:val="8"/>
        </w:numPr>
        <w:spacing w:after="180" w:line="259" w:lineRule="auto"/>
        <w:ind w:left="1516" w:hanging="360"/>
      </w:pPr>
      <w:r>
        <w:t>Según la tradición de</w:t>
      </w:r>
      <w:r>
        <w:rPr>
          <w:rFonts w:ascii="Times New Roman" w:eastAsia="Times New Roman" w:hAnsi="Times New Roman"/>
          <w:i/>
        </w:rPr>
        <w:t xml:space="preserve"> </w:t>
      </w:r>
    </w:p>
    <w:p w14:paraId="58C417C0" w14:textId="77777777" w:rsidR="00FC1706" w:rsidRDefault="00000000">
      <w:pPr>
        <w:numPr>
          <w:ilvl w:val="0"/>
          <w:numId w:val="8"/>
        </w:numPr>
        <w:ind w:left="797" w:hanging="360"/>
      </w:pPr>
      <w:r>
        <w:rPr>
          <w:rFonts w:ascii="Times New Roman" w:eastAsia="Times New Roman" w:hAnsi="Times New Roman"/>
          <w:i/>
        </w:rPr>
        <w:lastRenderedPageBreak/>
        <w:t>Habacuc 1:7 “Formidable es y terrible; de ella misma procede su justicia y su dignidad.”</w:t>
      </w:r>
      <w:r>
        <w:t xml:space="preserve"> Si Habacuc clamaba por justicia, entendería que esta nación no tendría un punto de vista de la justicia de la justicia de Dios en base de la ley, sino que esta tendría su propia justicia, y su excelencia.</w:t>
      </w:r>
      <w:r>
        <w:rPr>
          <w:rFonts w:ascii="Times New Roman" w:eastAsia="Times New Roman" w:hAnsi="Times New Roman"/>
          <w:i/>
        </w:rPr>
        <w:t xml:space="preserve"> </w:t>
      </w:r>
    </w:p>
    <w:p w14:paraId="75D013E0" w14:textId="77777777" w:rsidR="00FC1706" w:rsidRDefault="00000000">
      <w:pPr>
        <w:numPr>
          <w:ilvl w:val="0"/>
          <w:numId w:val="8"/>
        </w:numPr>
        <w:spacing w:after="55"/>
        <w:ind w:left="797" w:hanging="360"/>
      </w:pPr>
      <w:r>
        <w:rPr>
          <w:rFonts w:ascii="Times New Roman" w:eastAsia="Times New Roman" w:hAnsi="Times New Roman"/>
          <w:i/>
        </w:rPr>
        <w:t xml:space="preserve">Habacuc 1:8 “Sus caballos serán más ligeros que leopardos, y más feroces que lobos nocturnos, y sus jinetes se multiplicarán; vendrán de lejos sus jinetes, y volarán como águilas que se apresuran a devorar.” </w:t>
      </w:r>
      <w:r>
        <w:t>Esto nos habla de la velocidad, y ferocidad con la que vendrá esta nación, al mostrar estos animales feroces, en el reino animal y su manera de cazar podría darse la idea, que no perdonarían a nadie, irían y cazarían a las naciones que tengan por delante, rápidamente.</w:t>
      </w:r>
      <w:r>
        <w:rPr>
          <w:rFonts w:ascii="Times New Roman" w:eastAsia="Times New Roman" w:hAnsi="Times New Roman"/>
          <w:i/>
        </w:rPr>
        <w:t xml:space="preserve"> </w:t>
      </w:r>
    </w:p>
    <w:p w14:paraId="4A9768EB" w14:textId="77777777" w:rsidR="00FC1706" w:rsidRDefault="00000000">
      <w:pPr>
        <w:numPr>
          <w:ilvl w:val="0"/>
          <w:numId w:val="8"/>
        </w:numPr>
        <w:spacing w:after="12" w:line="387" w:lineRule="auto"/>
        <w:ind w:left="797" w:hanging="360"/>
      </w:pPr>
      <w:r>
        <w:rPr>
          <w:rFonts w:ascii="Times New Roman" w:eastAsia="Times New Roman" w:hAnsi="Times New Roman"/>
          <w:i/>
        </w:rPr>
        <w:t xml:space="preserve">Habacuc 1:9 “Toda ella vendrá a la presa; el terror va delante de ella, y recogerá cautivos como arena.” </w:t>
      </w:r>
      <w:r>
        <w:t>Otra versión LBLA nos dice “</w:t>
      </w:r>
      <w:r>
        <w:rPr>
          <w:rFonts w:cs="Aptos"/>
          <w:i/>
        </w:rPr>
        <w:t xml:space="preserve">Vienen toda ella para hacer violencia” </w:t>
      </w:r>
      <w:r>
        <w:rPr>
          <w:rFonts w:ascii="Times New Roman" w:eastAsia="Times New Roman" w:hAnsi="Times New Roman"/>
          <w:i/>
        </w:rPr>
        <w:t xml:space="preserve"> </w:t>
      </w:r>
    </w:p>
    <w:p w14:paraId="2DA0D278" w14:textId="77777777" w:rsidR="00FC1706" w:rsidRDefault="00000000">
      <w:pPr>
        <w:numPr>
          <w:ilvl w:val="2"/>
          <w:numId w:val="9"/>
        </w:numPr>
        <w:ind w:firstLine="0"/>
      </w:pPr>
      <w:r>
        <w:t>Al referirse como termino violencia, es decir que harán lo malo, no simplemente, mataran y llevaran cautivos, sino que cometerán toda clase de hechos viles a las personas que dominen.</w:t>
      </w:r>
      <w:r>
        <w:rPr>
          <w:rFonts w:cs="Aptos"/>
        </w:rPr>
        <w:t xml:space="preserve"> </w:t>
      </w:r>
    </w:p>
    <w:p w14:paraId="0DB709EF" w14:textId="77777777" w:rsidR="00FC1706" w:rsidRDefault="00000000">
      <w:pPr>
        <w:numPr>
          <w:ilvl w:val="2"/>
          <w:numId w:val="9"/>
        </w:numPr>
        <w:spacing w:after="47"/>
        <w:ind w:firstLine="0"/>
      </w:pPr>
      <w:r>
        <w:t>También nos habla de que recogerá cautivos como la arena, el hecho que la manera de proceder de esta nación, los Babilonios, era llevar cautivos de las naciones a las personas, a su tierra, adiestrarlos, con su cultura, y así hacer desaparecer, civilizaciones enteras, e imponer la suya por sobre las otras. Daniel 1:3-4</w:t>
      </w:r>
      <w:r>
        <w:rPr>
          <w:rFonts w:cs="Aptos"/>
        </w:rPr>
        <w:t xml:space="preserve"> </w:t>
      </w:r>
    </w:p>
    <w:p w14:paraId="4204BC1D" w14:textId="77777777" w:rsidR="00FC1706" w:rsidRDefault="00000000">
      <w:pPr>
        <w:numPr>
          <w:ilvl w:val="0"/>
          <w:numId w:val="8"/>
        </w:numPr>
        <w:ind w:left="797" w:hanging="360"/>
      </w:pPr>
      <w:r>
        <w:rPr>
          <w:rFonts w:ascii="Times New Roman" w:eastAsia="Times New Roman" w:hAnsi="Times New Roman"/>
          <w:i/>
        </w:rPr>
        <w:t xml:space="preserve">Habacuc 1: 10a “Escarnecerá a los reyes, y de los príncipes hará burla” </w:t>
      </w:r>
      <w:r>
        <w:t xml:space="preserve">Siguiendo la narrativa eso es lo que hacía esta nación, era tomar cautivo al rey, matar a sus hijos los príncipes, y mutilar al rey, como hicieron en el caso de </w:t>
      </w:r>
      <w:proofErr w:type="spellStart"/>
      <w:r>
        <w:t>Sedequias</w:t>
      </w:r>
      <w:proofErr w:type="spellEnd"/>
      <w:r>
        <w:t xml:space="preserve"> rey de Juda. </w:t>
      </w:r>
    </w:p>
    <w:p w14:paraId="4AB17768" w14:textId="77777777" w:rsidR="00FC1706" w:rsidRDefault="00000000">
      <w:pPr>
        <w:spacing w:after="168" w:line="259" w:lineRule="auto"/>
        <w:ind w:left="781" w:firstLine="0"/>
      </w:pPr>
      <w:r>
        <w:t>2Reyes 25:7.</w:t>
      </w:r>
      <w:r>
        <w:rPr>
          <w:rFonts w:cs="Aptos"/>
        </w:rPr>
        <w:t xml:space="preserve"> </w:t>
      </w:r>
    </w:p>
    <w:p w14:paraId="153EA694" w14:textId="77777777" w:rsidR="00FC1706" w:rsidRDefault="00000000">
      <w:pPr>
        <w:numPr>
          <w:ilvl w:val="2"/>
          <w:numId w:val="11"/>
        </w:numPr>
        <w:spacing w:after="45"/>
        <w:ind w:hanging="10"/>
      </w:pPr>
      <w:r>
        <w:rPr>
          <w:rFonts w:ascii="Times New Roman" w:eastAsia="Times New Roman" w:hAnsi="Times New Roman"/>
          <w:i/>
        </w:rPr>
        <w:t xml:space="preserve">Habacuc 1:10b “se reirá de toda fortaleza, y levantará terraplén y la tomará.” </w:t>
      </w:r>
      <w:r>
        <w:t xml:space="preserve">No había fortaleza que detenga el avance de esta nación, incluso los imponentes uros de </w:t>
      </w:r>
      <w:proofErr w:type="gramStart"/>
      <w:r>
        <w:t>Jerusalén,</w:t>
      </w:r>
      <w:proofErr w:type="gramEnd"/>
      <w:r>
        <w:t xml:space="preserve"> fueron destruidos por esta nación, levantaban estructuras altas terraplenes, alrededor, era la manera que usaban para destruir estas fortalezas.</w:t>
      </w:r>
      <w:r>
        <w:rPr>
          <w:rFonts w:cs="Aptos"/>
        </w:rPr>
        <w:t xml:space="preserve"> </w:t>
      </w:r>
    </w:p>
    <w:p w14:paraId="1F892E6B" w14:textId="77777777" w:rsidR="00FC1706" w:rsidRDefault="00000000">
      <w:pPr>
        <w:numPr>
          <w:ilvl w:val="2"/>
          <w:numId w:val="11"/>
        </w:numPr>
        <w:spacing w:after="12" w:line="387" w:lineRule="auto"/>
        <w:ind w:hanging="10"/>
      </w:pPr>
      <w:r>
        <w:rPr>
          <w:rFonts w:ascii="Times New Roman" w:eastAsia="Times New Roman" w:hAnsi="Times New Roman"/>
          <w:i/>
        </w:rPr>
        <w:lastRenderedPageBreak/>
        <w:t xml:space="preserve">Aconteció a los nueve años de su reinado, en el mes décimo, a los diez días del mes, que Nabucodonosor rey de Babilonia vino con todo su ejército contra Jerusalén, y la sitió, y levantó torres contra ella alrededor. Y estuvo la ciudad sitiada hasta el año undécimo del rey </w:t>
      </w:r>
      <w:proofErr w:type="spellStart"/>
      <w:r>
        <w:rPr>
          <w:rFonts w:ascii="Times New Roman" w:eastAsia="Times New Roman" w:hAnsi="Times New Roman"/>
          <w:i/>
        </w:rPr>
        <w:t>Sedequías</w:t>
      </w:r>
      <w:proofErr w:type="spellEnd"/>
      <w:r>
        <w:rPr>
          <w:rFonts w:ascii="Times New Roman" w:eastAsia="Times New Roman" w:hAnsi="Times New Roman"/>
          <w:i/>
        </w:rPr>
        <w:t xml:space="preserve">. A los nueve días del cuarto mes prevaleció el hambre en la ciudad, hasta que no hubo pan para el pueblo de la tierra. 2Reyes 25:1-3. </w:t>
      </w:r>
    </w:p>
    <w:p w14:paraId="6CC6909E" w14:textId="77777777" w:rsidR="00FC1706" w:rsidRDefault="00000000">
      <w:pPr>
        <w:numPr>
          <w:ilvl w:val="0"/>
          <w:numId w:val="8"/>
        </w:numPr>
        <w:spacing w:after="361"/>
        <w:ind w:left="797" w:hanging="360"/>
      </w:pPr>
      <w:r>
        <w:rPr>
          <w:rFonts w:ascii="Times New Roman" w:eastAsia="Times New Roman" w:hAnsi="Times New Roman"/>
          <w:i/>
        </w:rPr>
        <w:t xml:space="preserve">Habacuc 1:11 “Luego pasará como el huracán, y ofenderá atribuyendo su fuerza a su dios.” </w:t>
      </w:r>
      <w:r>
        <w:t>No se detendrá ahí como el viento seguirá su curso, la LBLA traduce (</w:t>
      </w:r>
      <w:r>
        <w:rPr>
          <w:rFonts w:cs="Aptos"/>
          <w:i/>
        </w:rPr>
        <w:t>Se le tendrá por culpable porque hace de su poder su dios),</w:t>
      </w:r>
      <w:r>
        <w:t xml:space="preserve"> es lo que llego a concluir el rey Nabucodonosor en un momento atribuyendo todo este dominio, y poder a el mismo, sabiendo que el único que le dio la autoridad y el poder para hacer este juicio a las naciones es Dios. Daniel 4:30;34-35.</w:t>
      </w:r>
      <w:r>
        <w:rPr>
          <w:rFonts w:cs="Aptos"/>
        </w:rPr>
        <w:t xml:space="preserve"> </w:t>
      </w:r>
    </w:p>
    <w:p w14:paraId="18A6DDC2" w14:textId="77777777" w:rsidR="00FC1706" w:rsidRDefault="00000000">
      <w:pPr>
        <w:pStyle w:val="Heading1"/>
        <w:spacing w:after="461"/>
        <w:ind w:left="432"/>
      </w:pPr>
      <w:bookmarkStart w:id="8" w:name="_Toc28468"/>
      <w:r>
        <w:t xml:space="preserve">4. SEGUNDA QUEJA DE HABACUC 1:12-17 </w:t>
      </w:r>
      <w:bookmarkEnd w:id="8"/>
    </w:p>
    <w:p w14:paraId="54962594" w14:textId="77777777" w:rsidR="00FC1706" w:rsidRDefault="00000000">
      <w:pPr>
        <w:pStyle w:val="Heading1"/>
        <w:ind w:left="806"/>
      </w:pPr>
      <w:bookmarkStart w:id="9" w:name="_Toc28469"/>
      <w:r>
        <w:t xml:space="preserve"> Dios no </w:t>
      </w:r>
      <w:proofErr w:type="spellStart"/>
      <w:r>
        <w:t>te</w:t>
      </w:r>
      <w:proofErr w:type="spellEnd"/>
      <w:r>
        <w:t xml:space="preserve"> das </w:t>
      </w:r>
      <w:proofErr w:type="spellStart"/>
      <w:r>
        <w:t>cuenta</w:t>
      </w:r>
      <w:proofErr w:type="spellEnd"/>
      <w:r>
        <w:t xml:space="preserve"> de lo </w:t>
      </w:r>
      <w:proofErr w:type="spellStart"/>
      <w:r>
        <w:t>haces</w:t>
      </w:r>
      <w:proofErr w:type="spellEnd"/>
      <w:r>
        <w:t xml:space="preserve">. </w:t>
      </w:r>
      <w:bookmarkEnd w:id="9"/>
    </w:p>
    <w:p w14:paraId="1F2C9142" w14:textId="77777777" w:rsidR="00FC1706" w:rsidRDefault="00000000">
      <w:pPr>
        <w:numPr>
          <w:ilvl w:val="0"/>
          <w:numId w:val="12"/>
        </w:numPr>
        <w:ind w:left="797" w:hanging="360"/>
      </w:pPr>
      <w:r>
        <w:t>Esta queja se puede dividir en 3 preguntas, y a las mismas preguntas respuestas hechas por el mismo profeta en base al conocimiento que tenia de Dios.</w:t>
      </w:r>
      <w:r>
        <w:rPr>
          <w:rFonts w:cs="Aptos"/>
        </w:rPr>
        <w:t xml:space="preserve"> </w:t>
      </w:r>
    </w:p>
    <w:p w14:paraId="0BCD5970" w14:textId="77777777" w:rsidR="00FC1706" w:rsidRDefault="00000000">
      <w:pPr>
        <w:numPr>
          <w:ilvl w:val="0"/>
          <w:numId w:val="12"/>
        </w:numPr>
        <w:spacing w:after="45"/>
        <w:ind w:left="797" w:hanging="360"/>
      </w:pPr>
      <w:r>
        <w:t xml:space="preserve">En base al conocimiento de Dios, del profeta, lo que Dios </w:t>
      </w:r>
      <w:proofErr w:type="spellStart"/>
      <w:r>
        <w:t>esta</w:t>
      </w:r>
      <w:proofErr w:type="spellEnd"/>
      <w:r>
        <w:t xml:space="preserve"> haciendo no es lógico, con la naturaleza misma de Dios, </w:t>
      </w:r>
      <w:r>
        <w:rPr>
          <w:rFonts w:ascii="Times New Roman" w:eastAsia="Times New Roman" w:hAnsi="Times New Roman"/>
          <w:i/>
        </w:rPr>
        <w:t xml:space="preserve">“Muy limpio eres de ojos para ver el mal, ni puedes ver el agravio” Habacuc 1:13. </w:t>
      </w:r>
    </w:p>
    <w:p w14:paraId="5FECC399" w14:textId="77777777" w:rsidR="00FC1706" w:rsidRDefault="00000000">
      <w:pPr>
        <w:numPr>
          <w:ilvl w:val="0"/>
          <w:numId w:val="12"/>
        </w:numPr>
        <w:ind w:left="797" w:hanging="360"/>
      </w:pPr>
      <w:r>
        <w:t xml:space="preserve">Hay una perspectiva del profeta, respecto a su posición ante Dios, son </w:t>
      </w:r>
      <w:proofErr w:type="spellStart"/>
      <w:r>
        <w:t>mas</w:t>
      </w:r>
      <w:proofErr w:type="spellEnd"/>
      <w:r>
        <w:t xml:space="preserve"> justos que el impío.</w:t>
      </w:r>
      <w:r>
        <w:rPr>
          <w:rFonts w:ascii="Times New Roman" w:eastAsia="Times New Roman" w:hAnsi="Times New Roman"/>
          <w:i/>
        </w:rPr>
        <w:t xml:space="preserve"> </w:t>
      </w:r>
    </w:p>
    <w:p w14:paraId="1918C157" w14:textId="77777777" w:rsidR="00FC1706" w:rsidRDefault="00000000">
      <w:pPr>
        <w:numPr>
          <w:ilvl w:val="0"/>
          <w:numId w:val="12"/>
        </w:numPr>
        <w:spacing w:after="42"/>
        <w:ind w:left="797" w:hanging="360"/>
      </w:pPr>
      <w:r>
        <w:t xml:space="preserve">En torno a eso surge una pregunta ¿La justicia es algo subjetivo, hay </w:t>
      </w:r>
      <w:proofErr w:type="spellStart"/>
      <w:r>
        <w:t>mas</w:t>
      </w:r>
      <w:proofErr w:type="spellEnd"/>
      <w:r>
        <w:t xml:space="preserve"> justicia y menos justicia?</w:t>
      </w:r>
      <w:r>
        <w:rPr>
          <w:rFonts w:ascii="Times New Roman" w:eastAsia="Times New Roman" w:hAnsi="Times New Roman"/>
          <w:i/>
        </w:rPr>
        <w:t xml:space="preserve"> </w:t>
      </w:r>
    </w:p>
    <w:p w14:paraId="65BDEAA3" w14:textId="77777777" w:rsidR="00FC1706" w:rsidRDefault="00000000">
      <w:pPr>
        <w:spacing w:after="164" w:line="259" w:lineRule="auto"/>
        <w:ind w:left="791" w:hanging="10"/>
      </w:pPr>
      <w:r>
        <w:rPr>
          <w:rFonts w:ascii="Times New Roman" w:eastAsia="Times New Roman" w:hAnsi="Times New Roman"/>
          <w:i/>
        </w:rPr>
        <w:t xml:space="preserve">1ra pregunta </w:t>
      </w:r>
    </w:p>
    <w:p w14:paraId="41DF6CB8" w14:textId="77777777" w:rsidR="00FC1706" w:rsidRDefault="00000000">
      <w:pPr>
        <w:numPr>
          <w:ilvl w:val="0"/>
          <w:numId w:val="13"/>
        </w:numPr>
        <w:ind w:hanging="600"/>
      </w:pPr>
      <w:r>
        <w:rPr>
          <w:rFonts w:ascii="Times New Roman" w:eastAsia="Times New Roman" w:hAnsi="Times New Roman"/>
          <w:i/>
        </w:rPr>
        <w:t xml:space="preserve">Habacuc 1: 12a “¿No eres tú desde el principio, </w:t>
      </w:r>
      <w:proofErr w:type="gramStart"/>
      <w:r>
        <w:rPr>
          <w:rFonts w:ascii="Times New Roman" w:eastAsia="Times New Roman" w:hAnsi="Times New Roman"/>
          <w:i/>
        </w:rPr>
        <w:t>oh</w:t>
      </w:r>
      <w:proofErr w:type="gramEnd"/>
      <w:r>
        <w:rPr>
          <w:rFonts w:ascii="Times New Roman" w:eastAsia="Times New Roman" w:hAnsi="Times New Roman"/>
          <w:i/>
        </w:rPr>
        <w:t xml:space="preserve"> Jehová, </w:t>
      </w:r>
      <w:proofErr w:type="gramStart"/>
      <w:r>
        <w:rPr>
          <w:rFonts w:ascii="Times New Roman" w:eastAsia="Times New Roman" w:hAnsi="Times New Roman"/>
          <w:i/>
        </w:rPr>
        <w:t>Dios mío, Santo mío?</w:t>
      </w:r>
      <w:proofErr w:type="gramEnd"/>
      <w:r>
        <w:rPr>
          <w:rFonts w:ascii="Times New Roman" w:eastAsia="Times New Roman" w:hAnsi="Times New Roman"/>
          <w:i/>
        </w:rPr>
        <w:t xml:space="preserve">” </w:t>
      </w:r>
      <w:r>
        <w:t xml:space="preserve">Habacuc </w:t>
      </w:r>
      <w:proofErr w:type="spellStart"/>
      <w:r>
        <w:t>tenia</w:t>
      </w:r>
      <w:proofErr w:type="spellEnd"/>
      <w:r>
        <w:t xml:space="preserve"> un conocimiento de Dios, usa 3 nombres para referirse a Dios, desde la eternidad desde el principio, le increpa en la pregunta diciendo no eres TU. </w:t>
      </w:r>
      <w:r>
        <w:rPr>
          <w:rFonts w:ascii="Times New Roman" w:eastAsia="Times New Roman" w:hAnsi="Times New Roman"/>
          <w:i/>
        </w:rPr>
        <w:t xml:space="preserve"> </w:t>
      </w:r>
    </w:p>
    <w:p w14:paraId="335AB233" w14:textId="77777777" w:rsidR="00FC1706" w:rsidRDefault="00000000">
      <w:pPr>
        <w:numPr>
          <w:ilvl w:val="1"/>
          <w:numId w:val="13"/>
        </w:numPr>
        <w:spacing w:after="12" w:line="387" w:lineRule="auto"/>
        <w:ind w:hanging="360"/>
      </w:pPr>
      <w:proofErr w:type="gramStart"/>
      <w:r>
        <w:rPr>
          <w:rFonts w:ascii="Times New Roman" w:eastAsia="Times New Roman" w:hAnsi="Times New Roman"/>
          <w:i/>
        </w:rPr>
        <w:lastRenderedPageBreak/>
        <w:t>Oh</w:t>
      </w:r>
      <w:proofErr w:type="gramEnd"/>
      <w:r>
        <w:rPr>
          <w:rFonts w:ascii="Times New Roman" w:eastAsia="Times New Roman" w:hAnsi="Times New Roman"/>
          <w:i/>
        </w:rPr>
        <w:t xml:space="preserve"> Jehová; </w:t>
      </w:r>
      <w:r>
        <w:t xml:space="preserve">(YHVH), este nombre muestra la aseidad de Dios el que subsiste por su propio poder. </w:t>
      </w:r>
      <w:r>
        <w:rPr>
          <w:rFonts w:ascii="Times New Roman" w:eastAsia="Times New Roman" w:hAnsi="Times New Roman"/>
          <w:i/>
        </w:rPr>
        <w:t xml:space="preserve">“Y respondió Dios a Moisés: YO SOY EL QUE SOY. Y dijo: Así dirás a los hijos de Israel: YO SOY me envió a vosotros” Éxodo 3:14. </w:t>
      </w:r>
    </w:p>
    <w:p w14:paraId="397322D3" w14:textId="77777777" w:rsidR="00FC1706" w:rsidRDefault="00000000">
      <w:pPr>
        <w:numPr>
          <w:ilvl w:val="1"/>
          <w:numId w:val="13"/>
        </w:numPr>
        <w:spacing w:after="0" w:line="384" w:lineRule="auto"/>
        <w:ind w:hanging="360"/>
      </w:pPr>
      <w:r>
        <w:rPr>
          <w:rFonts w:ascii="Times New Roman" w:eastAsia="Times New Roman" w:hAnsi="Times New Roman"/>
          <w:i/>
        </w:rPr>
        <w:t>Dios mío; (</w:t>
      </w:r>
      <w:proofErr w:type="spellStart"/>
      <w:r>
        <w:rPr>
          <w:rFonts w:ascii="Times New Roman" w:eastAsia="Times New Roman" w:hAnsi="Times New Roman"/>
          <w:i/>
        </w:rPr>
        <w:t>Elohim</w:t>
      </w:r>
      <w:proofErr w:type="spellEnd"/>
      <w:r>
        <w:rPr>
          <w:rFonts w:ascii="Times New Roman" w:eastAsia="Times New Roman" w:hAnsi="Times New Roman"/>
          <w:i/>
        </w:rPr>
        <w:t xml:space="preserve">), </w:t>
      </w:r>
      <w:r>
        <w:t xml:space="preserve">este </w:t>
      </w:r>
      <w:proofErr w:type="spellStart"/>
      <w:r>
        <w:t>termino</w:t>
      </w:r>
      <w:proofErr w:type="spellEnd"/>
      <w:r>
        <w:t xml:space="preserve"> Dios mío, es usado en el primer versículo de la ley, el pentateuco, El Dios creador comienza diciendo que desde el principio el existía y el creo, todo lo que existe tanto visible como invisible. </w:t>
      </w:r>
      <w:r>
        <w:rPr>
          <w:rFonts w:ascii="Times New Roman" w:eastAsia="Times New Roman" w:hAnsi="Times New Roman"/>
          <w:i/>
        </w:rPr>
        <w:t xml:space="preserve">“En el principio creó Dios los cielos y la tierra. Genesis 1:1”. </w:t>
      </w:r>
    </w:p>
    <w:p w14:paraId="110BB965" w14:textId="77777777" w:rsidR="00FC1706" w:rsidRDefault="00000000">
      <w:pPr>
        <w:numPr>
          <w:ilvl w:val="1"/>
          <w:numId w:val="13"/>
        </w:numPr>
        <w:spacing w:after="12" w:line="387" w:lineRule="auto"/>
        <w:ind w:hanging="360"/>
      </w:pPr>
      <w:r>
        <w:rPr>
          <w:rFonts w:ascii="Times New Roman" w:eastAsia="Times New Roman" w:hAnsi="Times New Roman"/>
          <w:i/>
        </w:rPr>
        <w:t xml:space="preserve">Santo mío; (consagrado, apartado), </w:t>
      </w:r>
      <w:r>
        <w:t xml:space="preserve">Dios es apartado de la maldad, en el no hay pecado, ni hace lo malo. </w:t>
      </w:r>
      <w:r>
        <w:rPr>
          <w:rFonts w:ascii="Times New Roman" w:eastAsia="Times New Roman" w:hAnsi="Times New Roman"/>
          <w:i/>
        </w:rPr>
        <w:t xml:space="preserve">“Porque así dijo el Alto y Sublime, el que habita la eternidad, y cuyo nombre es el Santo: Yo habito en la altura y la santidad, y con el quebrantado y humilde de espíritu, para hacer vivir el espíritu de los humildes, y para vivificar el corazón de los quebrantados. Isaías 57:15” </w:t>
      </w:r>
      <w:r>
        <w:t>Santiago 1:17.</w:t>
      </w:r>
      <w:r>
        <w:rPr>
          <w:rFonts w:ascii="Times New Roman" w:eastAsia="Times New Roman" w:hAnsi="Times New Roman"/>
          <w:i/>
        </w:rPr>
        <w:t xml:space="preserve"> </w:t>
      </w:r>
    </w:p>
    <w:p w14:paraId="09D408C6" w14:textId="77777777" w:rsidR="00FC1706" w:rsidRDefault="00000000">
      <w:pPr>
        <w:spacing w:after="160" w:line="259" w:lineRule="auto"/>
        <w:ind w:left="791" w:hanging="10"/>
      </w:pPr>
      <w:r>
        <w:rPr>
          <w:rFonts w:ascii="Times New Roman" w:eastAsia="Times New Roman" w:hAnsi="Times New Roman"/>
          <w:i/>
        </w:rPr>
        <w:t xml:space="preserve">Habacuc responde </w:t>
      </w:r>
    </w:p>
    <w:p w14:paraId="2661466F" w14:textId="77777777" w:rsidR="00FC1706" w:rsidRDefault="00000000">
      <w:pPr>
        <w:numPr>
          <w:ilvl w:val="0"/>
          <w:numId w:val="13"/>
        </w:numPr>
        <w:spacing w:after="34"/>
        <w:ind w:hanging="600"/>
      </w:pPr>
      <w:r>
        <w:rPr>
          <w:rFonts w:ascii="Times New Roman" w:eastAsia="Times New Roman" w:hAnsi="Times New Roman"/>
          <w:i/>
        </w:rPr>
        <w:t xml:space="preserve">Habacuc 1:12b “No moriremos. </w:t>
      </w:r>
      <w:proofErr w:type="gramStart"/>
      <w:r>
        <w:rPr>
          <w:rFonts w:ascii="Times New Roman" w:eastAsia="Times New Roman" w:hAnsi="Times New Roman"/>
          <w:i/>
        </w:rPr>
        <w:t>Oh</w:t>
      </w:r>
      <w:proofErr w:type="gramEnd"/>
      <w:r>
        <w:rPr>
          <w:rFonts w:ascii="Times New Roman" w:eastAsia="Times New Roman" w:hAnsi="Times New Roman"/>
          <w:i/>
        </w:rPr>
        <w:t xml:space="preserve"> Jehová, para juicio lo pusiste”, </w:t>
      </w:r>
      <w:r>
        <w:t>por la naturaleza de Dios y el conocimiento de Dios del profeta, conoce que esta nación viene para juicio.</w:t>
      </w:r>
      <w:r>
        <w:rPr>
          <w:rFonts w:ascii="Times New Roman" w:eastAsia="Times New Roman" w:hAnsi="Times New Roman"/>
          <w:i/>
        </w:rPr>
        <w:t xml:space="preserve"> </w:t>
      </w:r>
    </w:p>
    <w:p w14:paraId="7CD7D422" w14:textId="77777777" w:rsidR="00FC1706" w:rsidRDefault="00000000">
      <w:pPr>
        <w:numPr>
          <w:ilvl w:val="0"/>
          <w:numId w:val="13"/>
        </w:numPr>
        <w:spacing w:after="12" w:line="387" w:lineRule="auto"/>
        <w:ind w:hanging="600"/>
      </w:pPr>
      <w:r>
        <w:rPr>
          <w:rFonts w:ascii="Times New Roman" w:eastAsia="Times New Roman" w:hAnsi="Times New Roman"/>
          <w:i/>
        </w:rPr>
        <w:t>Habacuc 1:12c “y tú, oh Roca, lo fundaste para castigar.”</w:t>
      </w:r>
      <w:r>
        <w:t xml:space="preserve"> Aquí es usado la palabra roca, como el hecho de ser perdurable, eterno y sin cambios, entiende que este es un castigo de Dios. “</w:t>
      </w:r>
      <w:r>
        <w:rPr>
          <w:rFonts w:ascii="Times New Roman" w:eastAsia="Times New Roman" w:hAnsi="Times New Roman"/>
          <w:i/>
        </w:rPr>
        <w:t xml:space="preserve">Él es la Roca, cuya obra es perfecta, Porque todos sus caminos son rectitud; Dios de verdad, y sin ninguna iniquidad en él; Es justo y recto. Deuteronomio 3:5” </w:t>
      </w:r>
    </w:p>
    <w:p w14:paraId="7EF204F3" w14:textId="77777777" w:rsidR="00FC1706" w:rsidRDefault="00000000">
      <w:pPr>
        <w:numPr>
          <w:ilvl w:val="0"/>
          <w:numId w:val="13"/>
        </w:numPr>
        <w:spacing w:after="42"/>
        <w:ind w:hanging="600"/>
      </w:pPr>
      <w:r>
        <w:rPr>
          <w:rFonts w:ascii="Times New Roman" w:eastAsia="Times New Roman" w:hAnsi="Times New Roman"/>
          <w:i/>
        </w:rPr>
        <w:t>Habacuc 1: 13a “Muy limpio eres de ojos para ver el mal, ni puedes ver el agravio.”</w:t>
      </w:r>
      <w:r>
        <w:t xml:space="preserve"> Debido a este conocimiento de Dios Habacuc concluye así, debido a su santidad y pureza, no puede ver el mal, así que quizás sea necesario recordarle a Dios, que existe el mal y los hombres son malos.</w:t>
      </w:r>
      <w:r>
        <w:rPr>
          <w:rFonts w:ascii="Times New Roman" w:eastAsia="Times New Roman" w:hAnsi="Times New Roman"/>
          <w:i/>
        </w:rPr>
        <w:t xml:space="preserve"> </w:t>
      </w:r>
    </w:p>
    <w:p w14:paraId="25B4CDFF" w14:textId="77777777" w:rsidR="00FC1706" w:rsidRDefault="00000000">
      <w:pPr>
        <w:spacing w:after="164" w:line="259" w:lineRule="auto"/>
        <w:ind w:left="791" w:hanging="10"/>
      </w:pPr>
      <w:r>
        <w:rPr>
          <w:rFonts w:ascii="Times New Roman" w:eastAsia="Times New Roman" w:hAnsi="Times New Roman"/>
          <w:i/>
        </w:rPr>
        <w:t xml:space="preserve">2da pregunta </w:t>
      </w:r>
    </w:p>
    <w:p w14:paraId="244F82E2" w14:textId="77777777" w:rsidR="00FC1706" w:rsidRDefault="00000000">
      <w:pPr>
        <w:numPr>
          <w:ilvl w:val="0"/>
          <w:numId w:val="13"/>
        </w:numPr>
        <w:spacing w:after="47"/>
        <w:ind w:hanging="600"/>
      </w:pPr>
      <w:r>
        <w:rPr>
          <w:rFonts w:ascii="Times New Roman" w:eastAsia="Times New Roman" w:hAnsi="Times New Roman"/>
          <w:i/>
        </w:rPr>
        <w:t>Habacuc 1:13b “¿por qué ves a los menospreciadores, y callas cuando destruye el impío al más justo que él?”</w:t>
      </w:r>
      <w:r>
        <w:t xml:space="preserve"> el profeta, ahora no puede entender por qué Dios ve el mal, ve la maldad, ve una nación violenta, y no hace nada, a los </w:t>
      </w:r>
      <w:proofErr w:type="spellStart"/>
      <w:r>
        <w:t>mas</w:t>
      </w:r>
      <w:proofErr w:type="spellEnd"/>
      <w:r>
        <w:t xml:space="preserve"> justos destruye, y Dios no </w:t>
      </w:r>
      <w:r>
        <w:lastRenderedPageBreak/>
        <w:t xml:space="preserve">sale a la defensa de estos justos, </w:t>
      </w:r>
      <w:proofErr w:type="spellStart"/>
      <w:r>
        <w:t>mas</w:t>
      </w:r>
      <w:proofErr w:type="spellEnd"/>
      <w:r>
        <w:t xml:space="preserve"> bien hace la vista gorda, y deja pasar esta maldad en la tierra. Jeremías 12:1.</w:t>
      </w:r>
      <w:r>
        <w:rPr>
          <w:rFonts w:ascii="Times New Roman" w:eastAsia="Times New Roman" w:hAnsi="Times New Roman"/>
          <w:i/>
        </w:rPr>
        <w:t xml:space="preserve"> </w:t>
      </w:r>
    </w:p>
    <w:p w14:paraId="195CEA60" w14:textId="77777777" w:rsidR="00FC1706" w:rsidRDefault="00000000">
      <w:pPr>
        <w:numPr>
          <w:ilvl w:val="0"/>
          <w:numId w:val="13"/>
        </w:numPr>
        <w:ind w:hanging="600"/>
      </w:pPr>
      <w:r>
        <w:rPr>
          <w:rFonts w:ascii="Times New Roman" w:eastAsia="Times New Roman" w:hAnsi="Times New Roman"/>
          <w:i/>
        </w:rPr>
        <w:t xml:space="preserve">Habacuc 1:14 “y haces que sean los hombres como los peces del mar, como reptiles que no tienen quien los gobierne?” </w:t>
      </w:r>
      <w:r>
        <w:t xml:space="preserve">en la versión LBLA (Porque haces a los hombres), tocante a la queja que puso Habacuc, sigue la pregunta </w:t>
      </w:r>
      <w:proofErr w:type="spellStart"/>
      <w:r>
        <w:t>por que</w:t>
      </w:r>
      <w:proofErr w:type="spellEnd"/>
      <w:r>
        <w:t xml:space="preserve"> los haces así, en otras palabras, les das poder, haces que sean muy prósperos, pero no para el bien sino para el mal, sin temor ni miedo de Dios, sin gobierno.</w:t>
      </w:r>
      <w:r>
        <w:rPr>
          <w:rFonts w:ascii="Times New Roman" w:eastAsia="Times New Roman" w:hAnsi="Times New Roman"/>
          <w:i/>
        </w:rPr>
        <w:t xml:space="preserve"> </w:t>
      </w:r>
    </w:p>
    <w:p w14:paraId="1C982949" w14:textId="77777777" w:rsidR="00FC1706" w:rsidRDefault="00000000">
      <w:pPr>
        <w:spacing w:after="12" w:line="387" w:lineRule="auto"/>
        <w:ind w:left="791" w:hanging="10"/>
      </w:pPr>
      <w:r>
        <w:rPr>
          <w:rFonts w:ascii="Times New Roman" w:eastAsia="Times New Roman" w:hAnsi="Times New Roman"/>
          <w:i/>
        </w:rPr>
        <w:t xml:space="preserve">2da respuesta propia, así que debido a que TU los has hecho así, están actuando como están actuando. </w:t>
      </w:r>
    </w:p>
    <w:p w14:paraId="1474A924" w14:textId="77777777" w:rsidR="00FC1706" w:rsidRDefault="00000000">
      <w:pPr>
        <w:numPr>
          <w:ilvl w:val="0"/>
          <w:numId w:val="13"/>
        </w:numPr>
        <w:spacing w:after="12" w:line="387" w:lineRule="auto"/>
        <w:ind w:hanging="600"/>
      </w:pPr>
      <w:r>
        <w:rPr>
          <w:rFonts w:ascii="Times New Roman" w:eastAsia="Times New Roman" w:hAnsi="Times New Roman"/>
          <w:i/>
        </w:rPr>
        <w:t xml:space="preserve">Habacuc 1:15-16 “Sacará a todos con anzuelo, los recogerá con su red, y los juntará en sus mallas; por lo cual se alegrará y se regocijará. Por esto hará sacrificios a su red, y ofrecerá sahumerios a sus mallas; porque con ellas engordó su porción, y engrasó su comida.” </w:t>
      </w:r>
    </w:p>
    <w:p w14:paraId="5A8998D4" w14:textId="77777777" w:rsidR="00FC1706" w:rsidRDefault="00000000">
      <w:pPr>
        <w:numPr>
          <w:ilvl w:val="2"/>
          <w:numId w:val="15"/>
        </w:numPr>
        <w:ind w:left="1504" w:hanging="360"/>
      </w:pPr>
      <w:r>
        <w:rPr>
          <w:rFonts w:ascii="Times New Roman" w:eastAsia="Times New Roman" w:hAnsi="Times New Roman"/>
          <w:i/>
        </w:rPr>
        <w:t xml:space="preserve">Sacará a todos con anzuelo, los recogerá con su red, y los juntará en sus mallas; </w:t>
      </w:r>
      <w:r>
        <w:t>Serán sacados como con ganchos, recogidos, y la nación se alegrará, por la gran pesca que tendrá.  Jeremías 16:26, Amos 4:2.</w:t>
      </w:r>
      <w:r>
        <w:rPr>
          <w:rFonts w:cs="Aptos"/>
        </w:rPr>
        <w:t xml:space="preserve"> </w:t>
      </w:r>
    </w:p>
    <w:p w14:paraId="6BB8D32E" w14:textId="77777777" w:rsidR="00FC1706" w:rsidRDefault="00000000">
      <w:pPr>
        <w:numPr>
          <w:ilvl w:val="2"/>
          <w:numId w:val="15"/>
        </w:numPr>
        <w:ind w:left="1504" w:hanging="360"/>
      </w:pPr>
      <w:r>
        <w:t xml:space="preserve">Y por esta gran pesca que tendrá, sin saber si quiera que </w:t>
      </w:r>
      <w:proofErr w:type="gramStart"/>
      <w:r>
        <w:t>son</w:t>
      </w:r>
      <w:proofErr w:type="gramEnd"/>
      <w:r>
        <w:t xml:space="preserve"> instrumentos de Dios puestos para juicio y castigo, darán las gracias a sus propias mallas, su propio poder y su propia capacidad. Sus mallas serán su Dios. Habacuc 1:11.</w:t>
      </w:r>
      <w:r>
        <w:rPr>
          <w:rFonts w:cs="Aptos"/>
        </w:rPr>
        <w:t xml:space="preserve"> </w:t>
      </w:r>
    </w:p>
    <w:p w14:paraId="2C8A8792" w14:textId="77777777" w:rsidR="00FC1706" w:rsidRDefault="00000000">
      <w:pPr>
        <w:spacing w:after="12" w:line="387" w:lineRule="auto"/>
        <w:ind w:left="791" w:hanging="10"/>
      </w:pPr>
      <w:r>
        <w:rPr>
          <w:rFonts w:ascii="Times New Roman" w:eastAsia="Times New Roman" w:hAnsi="Times New Roman"/>
          <w:i/>
        </w:rPr>
        <w:t xml:space="preserve">Una tercera pregunta, así concluye su queja Habacuc, esta pregunta es su conclusión, ya que Dios los hizo así, y les dio todo el poder necesario, ellos no pararan. </w:t>
      </w:r>
    </w:p>
    <w:p w14:paraId="597FA941" w14:textId="77777777" w:rsidR="00FC1706" w:rsidRDefault="00000000">
      <w:pPr>
        <w:numPr>
          <w:ilvl w:val="0"/>
          <w:numId w:val="13"/>
        </w:numPr>
        <w:ind w:hanging="600"/>
      </w:pPr>
      <w:r>
        <w:rPr>
          <w:rFonts w:ascii="Times New Roman" w:eastAsia="Times New Roman" w:hAnsi="Times New Roman"/>
          <w:i/>
        </w:rPr>
        <w:t xml:space="preserve">Habacuc 1:17 “¿Vaciará por eso su red, y no tendrá piedad de aniquilar naciones continuamente?” </w:t>
      </w:r>
      <w:r>
        <w:t xml:space="preserve">Concluyo con esta pregunta, ahora quine los parara, seguirán aniquilando, Dios les dio este poder, al final según su conocimiento de Dios que tiene, </w:t>
      </w:r>
    </w:p>
    <w:p w14:paraId="118D0BD1" w14:textId="77777777" w:rsidR="00FC1706" w:rsidRDefault="00000000">
      <w:pPr>
        <w:spacing w:after="12" w:line="387" w:lineRule="auto"/>
        <w:ind w:left="791" w:hanging="10"/>
      </w:pPr>
      <w:r>
        <w:rPr>
          <w:rFonts w:ascii="Times New Roman" w:eastAsia="Times New Roman" w:hAnsi="Times New Roman"/>
          <w:i/>
        </w:rPr>
        <w:t xml:space="preserve">(Él muda los tiempos y las edades; quita reyes, y pone reyes; da la sabiduría a los sabios, y la ciencia a los entendidos. Daniel 2:21), </w:t>
      </w:r>
      <w:r>
        <w:t>así que surge la pregunta hacia Dios, y espera la respuesta suya, porque según su lógica no tiene respuesta a esta pregunta.</w:t>
      </w:r>
      <w:r>
        <w:rPr>
          <w:rFonts w:ascii="Times New Roman" w:eastAsia="Times New Roman" w:hAnsi="Times New Roman"/>
          <w:i/>
        </w:rPr>
        <w:t xml:space="preserve"> </w:t>
      </w:r>
    </w:p>
    <w:p w14:paraId="6B0B054C" w14:textId="77777777" w:rsidR="00FC1706" w:rsidRDefault="00000000">
      <w:pPr>
        <w:numPr>
          <w:ilvl w:val="0"/>
          <w:numId w:val="13"/>
        </w:numPr>
        <w:spacing w:after="12" w:line="387" w:lineRule="auto"/>
        <w:ind w:hanging="600"/>
      </w:pPr>
      <w:r>
        <w:rPr>
          <w:rFonts w:ascii="Times New Roman" w:eastAsia="Times New Roman" w:hAnsi="Times New Roman"/>
          <w:i/>
        </w:rPr>
        <w:lastRenderedPageBreak/>
        <w:t xml:space="preserve">Habacuc 2:1 “Sobre mi guarda estaré, y sobre la fortaleza afirmaré el pie, y velaré </w:t>
      </w:r>
      <w:proofErr w:type="gramStart"/>
      <w:r>
        <w:rPr>
          <w:rFonts w:ascii="Times New Roman" w:eastAsia="Times New Roman" w:hAnsi="Times New Roman"/>
          <w:i/>
        </w:rPr>
        <w:t>para</w:t>
      </w:r>
      <w:proofErr w:type="gramEnd"/>
      <w:r>
        <w:rPr>
          <w:rFonts w:ascii="Times New Roman" w:eastAsia="Times New Roman" w:hAnsi="Times New Roman"/>
          <w:i/>
        </w:rPr>
        <w:t xml:space="preserve"> ver lo que se me dirá, y qué he de responder tocante a mi queja.”</w:t>
      </w:r>
      <w:r>
        <w:t>, el profeta esperaría, firme, no se movería hasta escuchar la respuesta a su queja y su pregunta.</w:t>
      </w:r>
      <w:r>
        <w:rPr>
          <w:rFonts w:ascii="Times New Roman" w:eastAsia="Times New Roman" w:hAnsi="Times New Roman"/>
          <w:i/>
        </w:rPr>
        <w:t xml:space="preserve"> </w:t>
      </w:r>
    </w:p>
    <w:p w14:paraId="20D7338A" w14:textId="77777777" w:rsidR="00FC1706" w:rsidRDefault="00000000">
      <w:pPr>
        <w:numPr>
          <w:ilvl w:val="2"/>
          <w:numId w:val="14"/>
        </w:numPr>
        <w:spacing w:after="4" w:line="389" w:lineRule="auto"/>
        <w:ind w:left="1504" w:right="1464" w:hanging="360"/>
        <w:jc w:val="left"/>
      </w:pPr>
      <w:r>
        <w:rPr>
          <w:rFonts w:ascii="Times New Roman" w:eastAsia="Times New Roman" w:hAnsi="Times New Roman"/>
          <w:i/>
        </w:rPr>
        <w:t xml:space="preserve">Dios mío, ¡escucha mi clamor! ¡Atiende mi oración! ¡Clamo a ti desde los confines de la tierra, pues ya mi corazón desfallece! Llévame a una roca más alta que yo, porque tú eres mi refugio, </w:t>
      </w:r>
    </w:p>
    <w:p w14:paraId="7AE1036E" w14:textId="77777777" w:rsidR="00FC1706" w:rsidRDefault="00000000">
      <w:pPr>
        <w:spacing w:after="159" w:line="259" w:lineRule="auto"/>
        <w:ind w:left="1515" w:hanging="10"/>
      </w:pPr>
      <w:r>
        <w:rPr>
          <w:rFonts w:ascii="Times New Roman" w:eastAsia="Times New Roman" w:hAnsi="Times New Roman"/>
          <w:i/>
        </w:rPr>
        <w:t xml:space="preserve">¡eres fuerte torre que me protege del enemigo! </w:t>
      </w:r>
    </w:p>
    <w:p w14:paraId="254D8C0C" w14:textId="77777777" w:rsidR="00FC1706" w:rsidRDefault="00000000">
      <w:pPr>
        <w:spacing w:after="171" w:line="259" w:lineRule="auto"/>
        <w:ind w:left="1515" w:hanging="10"/>
      </w:pPr>
      <w:r>
        <w:rPr>
          <w:rFonts w:ascii="Times New Roman" w:eastAsia="Times New Roman" w:hAnsi="Times New Roman"/>
          <w:i/>
        </w:rPr>
        <w:t xml:space="preserve">Salmo 61:1-3. </w:t>
      </w:r>
    </w:p>
    <w:p w14:paraId="2B027038" w14:textId="77777777" w:rsidR="00FC1706" w:rsidRDefault="00000000">
      <w:pPr>
        <w:numPr>
          <w:ilvl w:val="2"/>
          <w:numId w:val="14"/>
        </w:numPr>
        <w:spacing w:after="159" w:line="259" w:lineRule="auto"/>
        <w:ind w:left="1504" w:right="1464" w:hanging="360"/>
        <w:jc w:val="left"/>
      </w:pPr>
      <w:r>
        <w:rPr>
          <w:rFonts w:ascii="Times New Roman" w:eastAsia="Times New Roman" w:hAnsi="Times New Roman"/>
          <w:i/>
        </w:rPr>
        <w:t xml:space="preserve">En mi angustia invoqué a Jehová, Y clamé a mi Dios. </w:t>
      </w:r>
    </w:p>
    <w:p w14:paraId="1797CF3D" w14:textId="77777777" w:rsidR="00FC1706" w:rsidRDefault="00000000">
      <w:pPr>
        <w:spacing w:after="160" w:line="259" w:lineRule="auto"/>
        <w:ind w:left="1515" w:hanging="10"/>
      </w:pPr>
      <w:r>
        <w:rPr>
          <w:rFonts w:ascii="Times New Roman" w:eastAsia="Times New Roman" w:hAnsi="Times New Roman"/>
          <w:i/>
        </w:rPr>
        <w:t xml:space="preserve">Él oyó mi voz desde su templo, </w:t>
      </w:r>
    </w:p>
    <w:p w14:paraId="35F62829" w14:textId="77777777" w:rsidR="00FC1706" w:rsidRDefault="00000000">
      <w:pPr>
        <w:spacing w:after="12" w:line="259" w:lineRule="auto"/>
        <w:ind w:left="1515" w:hanging="10"/>
      </w:pPr>
      <w:r>
        <w:rPr>
          <w:rFonts w:ascii="Times New Roman" w:eastAsia="Times New Roman" w:hAnsi="Times New Roman"/>
          <w:i/>
        </w:rPr>
        <w:t xml:space="preserve">Y mi clamor llegó delante de él, a sus oídos. Salmo 18:6 </w:t>
      </w:r>
    </w:p>
    <w:p w14:paraId="3F6F6DEF" w14:textId="77777777" w:rsidR="00FC1706" w:rsidRDefault="00000000">
      <w:pPr>
        <w:pStyle w:val="Heading1"/>
        <w:ind w:left="432"/>
      </w:pPr>
      <w:bookmarkStart w:id="10" w:name="_Toc28470"/>
      <w:r>
        <w:t xml:space="preserve">5. DIOS RESPONDE </w:t>
      </w:r>
      <w:bookmarkEnd w:id="10"/>
    </w:p>
    <w:p w14:paraId="30D936C7" w14:textId="77777777" w:rsidR="00FC1706" w:rsidRDefault="00000000">
      <w:pPr>
        <w:numPr>
          <w:ilvl w:val="0"/>
          <w:numId w:val="16"/>
        </w:numPr>
        <w:ind w:hanging="360"/>
      </w:pPr>
      <w:r>
        <w:t xml:space="preserve">Es interesante de ahora en adelante, en este </w:t>
      </w:r>
      <w:proofErr w:type="spellStart"/>
      <w:r>
        <w:t>capitulo</w:t>
      </w:r>
      <w:proofErr w:type="spellEnd"/>
      <w:r>
        <w:t xml:space="preserve"> Dios dará una respuesta a Habacuc, sus quejas fueron escuchadas, según su propia Teología, Dios para </w:t>
      </w:r>
      <w:proofErr w:type="spellStart"/>
      <w:r>
        <w:t>El</w:t>
      </w:r>
      <w:proofErr w:type="spellEnd"/>
      <w:r>
        <w:t xml:space="preserve"> era, un Dios que no entendía las cuestiones humanas del diario vivir, que el pasaba, una realidad presente, que Dios no lo entendía.</w:t>
      </w:r>
      <w:r>
        <w:rPr>
          <w:rFonts w:cs="Aptos"/>
        </w:rPr>
        <w:t xml:space="preserve"> </w:t>
      </w:r>
    </w:p>
    <w:p w14:paraId="181738AD" w14:textId="77777777" w:rsidR="00FC1706" w:rsidRDefault="00000000">
      <w:pPr>
        <w:numPr>
          <w:ilvl w:val="0"/>
          <w:numId w:val="16"/>
        </w:numPr>
        <w:spacing w:after="0" w:line="361" w:lineRule="auto"/>
        <w:ind w:hanging="360"/>
      </w:pPr>
      <w:r>
        <w:rPr>
          <w:rFonts w:cs="Aptos"/>
          <w:i/>
        </w:rPr>
        <w:t xml:space="preserve">¿Soy yo Dios de cerca solamente, dice Jehová, y no Dios desde muy lejos? ¿Se ocultará alguno, dice Jehová, en escondrijos que yo no lo vea? ¿No lleno yo, dice Jehová, el cielo y la tierra? Jeremías 23:23-24 </w:t>
      </w:r>
    </w:p>
    <w:p w14:paraId="4DE60A28" w14:textId="77777777" w:rsidR="00FC1706" w:rsidRDefault="00000000">
      <w:pPr>
        <w:numPr>
          <w:ilvl w:val="0"/>
          <w:numId w:val="16"/>
        </w:numPr>
        <w:ind w:hanging="360"/>
      </w:pPr>
      <w:r>
        <w:t xml:space="preserve">Hay una realidad que es mencionada por primera vez, en la biblia, que autores del nuevo testamento usaran (el justo por su fe vivirá), hasta este punto, Israel estaba bajo un pacto, que tenían que cumplir, bajo el cual dependía su bendición o maldición en la tierra que estaban. </w:t>
      </w:r>
      <w:r>
        <w:rPr>
          <w:rFonts w:ascii="Times New Roman" w:eastAsia="Times New Roman" w:hAnsi="Times New Roman"/>
          <w:i/>
        </w:rPr>
        <w:t xml:space="preserve"> </w:t>
      </w:r>
    </w:p>
    <w:p w14:paraId="0D207B0C" w14:textId="77777777" w:rsidR="00FC1706" w:rsidRDefault="00000000">
      <w:pPr>
        <w:numPr>
          <w:ilvl w:val="0"/>
          <w:numId w:val="16"/>
        </w:numPr>
        <w:spacing w:after="53"/>
        <w:ind w:hanging="360"/>
      </w:pPr>
      <w:r>
        <w:t xml:space="preserve">Hasta este punto, podemos ver el fracaso de Israel, al guardar el pacto, el mismo hecho de estar siendo castigados, puestos bajo juicio por Dios es una muestra que no podían guardar el pacto. Les era imposible, </w:t>
      </w:r>
      <w:proofErr w:type="spellStart"/>
      <w:r>
        <w:t>por que</w:t>
      </w:r>
      <w:proofErr w:type="spellEnd"/>
      <w:r>
        <w:t xml:space="preserve"> no se trataba de superficialidad, sino algo genuino que Dios buscaba. </w:t>
      </w:r>
      <w:r>
        <w:rPr>
          <w:rFonts w:ascii="Times New Roman" w:eastAsia="Times New Roman" w:hAnsi="Times New Roman"/>
          <w:i/>
        </w:rPr>
        <w:t xml:space="preserve"> </w:t>
      </w:r>
    </w:p>
    <w:p w14:paraId="321D3F05" w14:textId="77777777" w:rsidR="00FC1706" w:rsidRDefault="00000000">
      <w:pPr>
        <w:numPr>
          <w:ilvl w:val="0"/>
          <w:numId w:val="16"/>
        </w:numPr>
        <w:spacing w:after="12" w:line="387" w:lineRule="auto"/>
        <w:ind w:hanging="360"/>
      </w:pPr>
      <w:r>
        <w:rPr>
          <w:rFonts w:ascii="Times New Roman" w:eastAsia="Times New Roman" w:hAnsi="Times New Roman"/>
          <w:i/>
        </w:rPr>
        <w:lastRenderedPageBreak/>
        <w:t xml:space="preserve">¿Para qué me sirve, dice Jehová, la multitud de vuestros sacrificios? Hastiado estoy de holocaustos de carneros y de sebo de animales gordos; no quiero sangre de bueyes, ni de ovejas, ni de machos cabríos. ¿Quién demanda esto de vuestras manos, cuando venís a presentaros delante de mí para hollar mis atrios? No me traigáis más vana ofrenda; el incienso me es abominación; luna nueva y día de reposo, el convocar asambleas, no lo puedo sufrir; son iniquidad vuestras fiestas solemnes. vuestras lunas nuevas y vuestras fiestas solemnes las tiene aborrecidas mi alma; me son gravosas; cansado estoy de soportarlas. cuando extendáis vuestras manos, yo esconderé de vosotros mis ojos; asimismo cuando multipliquéis la oración, yo no oiré; llenas están de sangre vuestras manos. Isaías 1:11-15 </w:t>
      </w:r>
    </w:p>
    <w:p w14:paraId="27077D7B" w14:textId="77777777" w:rsidR="00FC1706" w:rsidRDefault="00000000">
      <w:pPr>
        <w:numPr>
          <w:ilvl w:val="0"/>
          <w:numId w:val="16"/>
        </w:numPr>
        <w:ind w:hanging="360"/>
      </w:pPr>
      <w:r>
        <w:t>El justo vive por su fe, esta es la tercera vez, que en la traducción Reina Valera 1960, podemos ver la palabra fe. Y su uso, como una realidad, en la vida es usada por primera vez.</w:t>
      </w:r>
      <w:r>
        <w:rPr>
          <w:rFonts w:ascii="Times New Roman" w:eastAsia="Times New Roman" w:hAnsi="Times New Roman"/>
          <w:i/>
        </w:rPr>
        <w:t xml:space="preserve"> </w:t>
      </w:r>
    </w:p>
    <w:p w14:paraId="6565A947" w14:textId="77777777" w:rsidR="00FC1706" w:rsidRDefault="00000000">
      <w:pPr>
        <w:numPr>
          <w:ilvl w:val="0"/>
          <w:numId w:val="16"/>
        </w:numPr>
        <w:ind w:hanging="360"/>
      </w:pPr>
      <w:r>
        <w:t>Dios enseñara a Habacuc, que no se trata de él siendo el justo ya vio Habacuc que la ley, no podía cumplirse hasta este punto, salía debilitada, su diario vivir, solamente veía injusticia, entonces este justo en que vivirá, sino en su fe, mas ahora Dios mostrara un objeto firme de su fe, Dios le mostrara, le enseñara YO HARE UNA OBRA, el profeta podía confiar en lo que Dios haría.</w:t>
      </w:r>
      <w:r>
        <w:rPr>
          <w:rFonts w:ascii="Times New Roman" w:eastAsia="Times New Roman" w:hAnsi="Times New Roman"/>
          <w:i/>
        </w:rPr>
        <w:t xml:space="preserve"> </w:t>
      </w:r>
    </w:p>
    <w:p w14:paraId="081C0195" w14:textId="77777777" w:rsidR="00FC1706" w:rsidRDefault="00000000">
      <w:pPr>
        <w:numPr>
          <w:ilvl w:val="0"/>
          <w:numId w:val="16"/>
        </w:numPr>
        <w:spacing w:after="41"/>
        <w:ind w:hanging="360"/>
      </w:pPr>
      <w:r>
        <w:t xml:space="preserve">Dios mostrará una realidad, enseñará al profeta una obra, que El hará, </w:t>
      </w:r>
      <w:proofErr w:type="spellStart"/>
      <w:r>
        <w:t>esta</w:t>
      </w:r>
      <w:proofErr w:type="spellEnd"/>
      <w:r>
        <w:t xml:space="preserve"> haciendo al final. La tierra misma, conocerá a Jehová</w:t>
      </w:r>
      <w:r>
        <w:rPr>
          <w:rFonts w:ascii="Times New Roman" w:eastAsia="Times New Roman" w:hAnsi="Times New Roman"/>
          <w:i/>
        </w:rPr>
        <w:t xml:space="preserve">. “Habacuc 2:14 Porque la tierra será llena del conocimiento de la gloria de Jehová, como las aguas cubren el mar.” </w:t>
      </w:r>
    </w:p>
    <w:p w14:paraId="35755D1D" w14:textId="77777777" w:rsidR="00FC1706" w:rsidRDefault="00000000">
      <w:pPr>
        <w:numPr>
          <w:ilvl w:val="0"/>
          <w:numId w:val="17"/>
        </w:numPr>
        <w:spacing w:after="12" w:line="387" w:lineRule="auto"/>
        <w:ind w:hanging="361"/>
      </w:pPr>
      <w:r>
        <w:rPr>
          <w:rFonts w:ascii="Times New Roman" w:eastAsia="Times New Roman" w:hAnsi="Times New Roman"/>
          <w:i/>
        </w:rPr>
        <w:t xml:space="preserve">Habacuc 2:2 “Y Jehová me respondió, y dijo: Escribe la visión, y declárala en tablas, para que corra el que leyere en ella.” </w:t>
      </w:r>
    </w:p>
    <w:p w14:paraId="7281ECE9" w14:textId="77777777" w:rsidR="00FC1706" w:rsidRDefault="00000000">
      <w:pPr>
        <w:numPr>
          <w:ilvl w:val="2"/>
          <w:numId w:val="18"/>
        </w:numPr>
        <w:spacing w:after="0" w:line="361" w:lineRule="auto"/>
        <w:ind w:left="929" w:hanging="360"/>
      </w:pPr>
      <w:r>
        <w:t xml:space="preserve">Otra traducción </w:t>
      </w:r>
      <w:proofErr w:type="spellStart"/>
      <w:r>
        <w:t>mas</w:t>
      </w:r>
      <w:proofErr w:type="spellEnd"/>
      <w:r>
        <w:t xml:space="preserve"> literal lo traduce: </w:t>
      </w:r>
      <w:r>
        <w:rPr>
          <w:rFonts w:cs="Aptos"/>
          <w:i/>
        </w:rPr>
        <w:t>Entonces YHVH me respondió y dijo: Escribe la visión y explícala en tablillas, para que cualquiera la lea con rapidez. BTX4.</w:t>
      </w:r>
      <w:r>
        <w:rPr>
          <w:rFonts w:ascii="Times New Roman" w:eastAsia="Times New Roman" w:hAnsi="Times New Roman"/>
          <w:i/>
        </w:rPr>
        <w:t xml:space="preserve"> </w:t>
      </w:r>
    </w:p>
    <w:p w14:paraId="7D6A9C81" w14:textId="77777777" w:rsidR="00FC1706" w:rsidRDefault="00000000">
      <w:pPr>
        <w:numPr>
          <w:ilvl w:val="2"/>
          <w:numId w:val="18"/>
        </w:numPr>
        <w:ind w:left="929" w:hanging="360"/>
      </w:pPr>
      <w:r>
        <w:t xml:space="preserve">Hay una orden a Habacuc, primeramente, Dios le mostrara una visión, es una profecía, posiblemente para un tiempo futuro, podía conocer que esta profecía seria segura, ya que en sus mismos días vería, esta obra de Dios el levantar de esta nación </w:t>
      </w:r>
      <w:r>
        <w:lastRenderedPageBreak/>
        <w:t>de los caldeos. Así podría saber que lo que viene a continuación sería algo seguro podía confiar que vendría. Habacuc 2:3.</w:t>
      </w:r>
      <w:r>
        <w:rPr>
          <w:rFonts w:ascii="Times New Roman" w:eastAsia="Times New Roman" w:hAnsi="Times New Roman"/>
          <w:i/>
        </w:rPr>
        <w:t xml:space="preserve"> </w:t>
      </w:r>
    </w:p>
    <w:p w14:paraId="7E02F66C" w14:textId="77777777" w:rsidR="00FC1706" w:rsidRDefault="00000000">
      <w:pPr>
        <w:numPr>
          <w:ilvl w:val="2"/>
          <w:numId w:val="18"/>
        </w:numPr>
        <w:ind w:left="929" w:hanging="360"/>
      </w:pPr>
      <w:r>
        <w:rPr>
          <w:rFonts w:ascii="Times New Roman" w:eastAsia="Times New Roman" w:hAnsi="Times New Roman"/>
          <w:i/>
        </w:rPr>
        <w:t xml:space="preserve">Declara en tablas; </w:t>
      </w:r>
      <w:r>
        <w:t xml:space="preserve">(explícala), una orden que esta profecía debía ser escrita en tablas, y ser explicada por Habacuc, para poder explicarlas, primero </w:t>
      </w:r>
      <w:proofErr w:type="spellStart"/>
      <w:r>
        <w:t>tenia</w:t>
      </w:r>
      <w:proofErr w:type="spellEnd"/>
      <w:r>
        <w:t xml:space="preserve"> que ser enseñado, comprenderla y enseñar a otra persona. Romanos 15:4.</w:t>
      </w:r>
      <w:r>
        <w:rPr>
          <w:rFonts w:ascii="Times New Roman" w:eastAsia="Times New Roman" w:hAnsi="Times New Roman"/>
          <w:i/>
        </w:rPr>
        <w:t xml:space="preserve"> </w:t>
      </w:r>
    </w:p>
    <w:p w14:paraId="52B48D49" w14:textId="77777777" w:rsidR="00FC1706" w:rsidRDefault="00000000">
      <w:pPr>
        <w:numPr>
          <w:ilvl w:val="2"/>
          <w:numId w:val="18"/>
        </w:numPr>
        <w:spacing w:after="39"/>
        <w:ind w:left="929" w:hanging="360"/>
      </w:pPr>
      <w:r>
        <w:rPr>
          <w:rFonts w:ascii="Times New Roman" w:eastAsia="Times New Roman" w:hAnsi="Times New Roman"/>
          <w:i/>
        </w:rPr>
        <w:t xml:space="preserve">Para que corra el que leyera en ella; </w:t>
      </w:r>
      <w:r>
        <w:t xml:space="preserve">(para que cualquiera la lea con rapidez), la manera sencilla de ser </w:t>
      </w:r>
      <w:proofErr w:type="gramStart"/>
      <w:r>
        <w:t>escrita,</w:t>
      </w:r>
      <w:proofErr w:type="gramEnd"/>
      <w:r>
        <w:t xml:space="preserve"> podía ser comprendida rápidamente, por cualquiera que lea esta profecía, es un desafío al realizar este estudio, pero es el animo a los que leen esta profecía, el mensaje no es complicado, ni algo misterioso y extraño, Dios la declaró de una manera sencilla que puede ser entendida, comprendida y ser el objeto de fe, de los oyentes.  2Pedro 1:20-21.</w:t>
      </w:r>
      <w:r>
        <w:rPr>
          <w:rFonts w:ascii="Times New Roman" w:eastAsia="Times New Roman" w:hAnsi="Times New Roman"/>
          <w:i/>
        </w:rPr>
        <w:t xml:space="preserve"> </w:t>
      </w:r>
    </w:p>
    <w:p w14:paraId="739D13B1" w14:textId="77777777" w:rsidR="00FC1706" w:rsidRDefault="00000000">
      <w:pPr>
        <w:numPr>
          <w:ilvl w:val="0"/>
          <w:numId w:val="17"/>
        </w:numPr>
        <w:spacing w:after="132" w:line="259" w:lineRule="auto"/>
        <w:ind w:hanging="361"/>
      </w:pPr>
      <w:r>
        <w:rPr>
          <w:rFonts w:ascii="Times New Roman" w:eastAsia="Times New Roman" w:hAnsi="Times New Roman"/>
          <w:i/>
        </w:rPr>
        <w:t>Habacuc 2: 3a “Aunque la visión tardara aun por un tiempo”</w:t>
      </w:r>
      <w:r>
        <w:t xml:space="preserve">, (para el tiempo señalado </w:t>
      </w:r>
    </w:p>
    <w:p w14:paraId="6C0955E6" w14:textId="77777777" w:rsidR="00FC1706" w:rsidRDefault="00000000">
      <w:pPr>
        <w:spacing w:after="0" w:line="259" w:lineRule="auto"/>
        <w:ind w:left="0" w:right="11" w:firstLine="0"/>
        <w:jc w:val="right"/>
      </w:pPr>
      <w:r>
        <w:t xml:space="preserve">BTX4) Posiblemente, no era algo que iba a ver el profeta en sus tiempos, la visión, tenia </w:t>
      </w:r>
    </w:p>
    <w:p w14:paraId="3D314846" w14:textId="77777777" w:rsidR="00FC1706" w:rsidRDefault="00000000">
      <w:pPr>
        <w:spacing w:after="45"/>
        <w:ind w:left="503" w:firstLine="0"/>
      </w:pPr>
      <w:r>
        <w:t>un día que vendría, no era necesario el hecho de descubrir cuando vendría, se podía confiar que vendría en el tiempo adecuado.</w:t>
      </w:r>
      <w:r>
        <w:rPr>
          <w:rFonts w:ascii="Times New Roman" w:eastAsia="Times New Roman" w:hAnsi="Times New Roman"/>
          <w:i/>
        </w:rPr>
        <w:t xml:space="preserve"> </w:t>
      </w:r>
    </w:p>
    <w:p w14:paraId="26AE78AD" w14:textId="77777777" w:rsidR="00FC1706" w:rsidRDefault="00000000">
      <w:pPr>
        <w:numPr>
          <w:ilvl w:val="0"/>
          <w:numId w:val="17"/>
        </w:numPr>
        <w:spacing w:after="12" w:line="387" w:lineRule="auto"/>
        <w:ind w:hanging="361"/>
      </w:pPr>
      <w:r>
        <w:rPr>
          <w:rFonts w:ascii="Times New Roman" w:eastAsia="Times New Roman" w:hAnsi="Times New Roman"/>
          <w:i/>
        </w:rPr>
        <w:t>Habacuc 2:3b “más se apresura hacia el fin, y no mentirá; aunque tardare, espéralo, porque sin duda vendrá, no tardará.”; (se</w:t>
      </w:r>
      <w:r>
        <w:rPr>
          <w:rFonts w:cs="Aptos"/>
          <w:i/>
        </w:rPr>
        <w:t xml:space="preserve"> apresurará hacia el fin y no defraudará. Aunque tarde espérala, por que ciertamente vendrá, no tardará LBLA).</w:t>
      </w:r>
      <w:r>
        <w:rPr>
          <w:rFonts w:ascii="Times New Roman" w:eastAsia="Times New Roman" w:hAnsi="Times New Roman"/>
          <w:i/>
        </w:rPr>
        <w:t xml:space="preserve"> </w:t>
      </w:r>
    </w:p>
    <w:p w14:paraId="0E58571F" w14:textId="77777777" w:rsidR="00FC1706" w:rsidRDefault="00000000">
      <w:pPr>
        <w:numPr>
          <w:ilvl w:val="2"/>
          <w:numId w:val="19"/>
        </w:numPr>
        <w:spacing w:after="56"/>
        <w:ind w:left="929" w:hanging="360"/>
      </w:pPr>
      <w:r>
        <w:t xml:space="preserve">Al final, esta visión hablara, no será frustrada, no defraudara a los que en ella esperan, como se comentó anteriormente, no iba a ver el cumplimiento de esta visión en sus días de vida, podía estar seguro y confiar, llegara al final, no tardara. </w:t>
      </w:r>
      <w:r>
        <w:rPr>
          <w:rFonts w:ascii="Times New Roman" w:eastAsia="Times New Roman" w:hAnsi="Times New Roman"/>
          <w:i/>
        </w:rPr>
        <w:t xml:space="preserve"> </w:t>
      </w:r>
    </w:p>
    <w:p w14:paraId="6E1304AB" w14:textId="77777777" w:rsidR="00FC1706" w:rsidRDefault="00000000">
      <w:pPr>
        <w:numPr>
          <w:ilvl w:val="2"/>
          <w:numId w:val="19"/>
        </w:numPr>
        <w:spacing w:after="12" w:line="387" w:lineRule="auto"/>
        <w:ind w:left="929" w:hanging="360"/>
      </w:pPr>
      <w:r>
        <w:rPr>
          <w:rFonts w:ascii="Times New Roman" w:eastAsia="Times New Roman" w:hAnsi="Times New Roman"/>
          <w:i/>
        </w:rPr>
        <w:t xml:space="preserve">Porque yo Jehová hablaré, y se cumplirá la palabra que yo hable; no se tardará más, sino que, en vuestros días, oh casa rebelde, hablaré palabra y la cumpliré, dice Jehová el Señor. Ezequiel 12:25. </w:t>
      </w:r>
    </w:p>
    <w:p w14:paraId="6AA70E1A" w14:textId="77777777" w:rsidR="00FC1706" w:rsidRDefault="00000000">
      <w:pPr>
        <w:numPr>
          <w:ilvl w:val="2"/>
          <w:numId w:val="19"/>
        </w:numPr>
        <w:spacing w:after="12" w:line="387" w:lineRule="auto"/>
        <w:ind w:left="929" w:hanging="360"/>
      </w:pPr>
      <w:r>
        <w:rPr>
          <w:rFonts w:ascii="Times New Roman" w:eastAsia="Times New Roman" w:hAnsi="Times New Roman"/>
          <w:i/>
        </w:rPr>
        <w:t xml:space="preserve">¿Por qué voy a inquietarme? ¿Por qué me voy a angustiar? En Dios pondré mi esperanza, y todavía lo alabaré. ¡Él es mi Salvador y mi Dios! Salmo 42:11. </w:t>
      </w:r>
    </w:p>
    <w:p w14:paraId="25D4F08F" w14:textId="77777777" w:rsidR="00FC1706" w:rsidRDefault="00000000">
      <w:pPr>
        <w:numPr>
          <w:ilvl w:val="2"/>
          <w:numId w:val="19"/>
        </w:numPr>
        <w:spacing w:after="12" w:line="387" w:lineRule="auto"/>
        <w:ind w:left="929" w:hanging="360"/>
      </w:pPr>
      <w:r>
        <w:rPr>
          <w:rFonts w:ascii="Times New Roman" w:eastAsia="Times New Roman" w:hAnsi="Times New Roman"/>
          <w:i/>
        </w:rPr>
        <w:t xml:space="preserve">Los muchachos se fatigan y se cansan, los jóvenes flaquean y caen; pero los que esperan a Jehová tendrán nuevas fuerzas; levantarán alas como las águilas; correrán, y no se cansarán; caminarán, y no se fatigarán. Isaías 40:30-31. </w:t>
      </w:r>
    </w:p>
    <w:p w14:paraId="751D741D" w14:textId="77777777" w:rsidR="00FC1706" w:rsidRDefault="00000000">
      <w:pPr>
        <w:numPr>
          <w:ilvl w:val="0"/>
          <w:numId w:val="17"/>
        </w:numPr>
        <w:spacing w:after="12" w:line="387" w:lineRule="auto"/>
        <w:ind w:hanging="361"/>
      </w:pPr>
      <w:r>
        <w:rPr>
          <w:rFonts w:ascii="Times New Roman" w:eastAsia="Times New Roman" w:hAnsi="Times New Roman"/>
          <w:i/>
        </w:rPr>
        <w:lastRenderedPageBreak/>
        <w:t xml:space="preserve">Habacuc 2:4 “He aquí que aquel cuya alma no es recta, se enorgullece; más el justo por su fe vivirá.” </w:t>
      </w:r>
    </w:p>
    <w:p w14:paraId="05FC7865" w14:textId="77777777" w:rsidR="00FC1706" w:rsidRDefault="00000000">
      <w:pPr>
        <w:numPr>
          <w:ilvl w:val="2"/>
          <w:numId w:val="20"/>
        </w:numPr>
        <w:spacing w:after="124" w:line="259" w:lineRule="auto"/>
        <w:ind w:left="929" w:hanging="360"/>
      </w:pPr>
      <w:r>
        <w:rPr>
          <w:rFonts w:cs="Aptos"/>
          <w:i/>
        </w:rPr>
        <w:t xml:space="preserve">He aquí el orgulloso: en él, su alma no es recta, más el justo por su fe vivirá. LBLA. </w:t>
      </w:r>
    </w:p>
    <w:p w14:paraId="41A377E8" w14:textId="77777777" w:rsidR="00FC1706" w:rsidRDefault="00000000">
      <w:pPr>
        <w:numPr>
          <w:ilvl w:val="2"/>
          <w:numId w:val="20"/>
        </w:numPr>
        <w:ind w:left="929" w:hanging="360"/>
      </w:pPr>
      <w:r>
        <w:t xml:space="preserve">Este versículo es citado 3 veces a lo largo del nuevo testamento, los autores lo citaron para dar entender que El justo por la fe vive, pero la fe tiene un objeto especifico. Romanos 1:17; Gálatas 3:11; </w:t>
      </w:r>
      <w:proofErr w:type="gramStart"/>
      <w:r>
        <w:t>Hebreos</w:t>
      </w:r>
      <w:proofErr w:type="gramEnd"/>
      <w:r>
        <w:t xml:space="preserve"> 10:38.</w:t>
      </w:r>
      <w:r>
        <w:rPr>
          <w:rFonts w:cs="Aptos"/>
          <w:i/>
        </w:rPr>
        <w:t xml:space="preserve"> </w:t>
      </w:r>
    </w:p>
    <w:p w14:paraId="373BE87B" w14:textId="77777777" w:rsidR="00FC1706" w:rsidRDefault="00000000">
      <w:pPr>
        <w:numPr>
          <w:ilvl w:val="2"/>
          <w:numId w:val="20"/>
        </w:numPr>
        <w:spacing w:after="34"/>
        <w:ind w:left="929" w:hanging="360"/>
      </w:pPr>
      <w:r>
        <w:t xml:space="preserve">Podemos entender por una traducción </w:t>
      </w:r>
      <w:proofErr w:type="spellStart"/>
      <w:r>
        <w:t>mas</w:t>
      </w:r>
      <w:proofErr w:type="spellEnd"/>
      <w:r>
        <w:t xml:space="preserve"> literal, hay dos tipos de personas, que Dios está mostrando. El orgullo y el justo.</w:t>
      </w:r>
      <w:r>
        <w:rPr>
          <w:rFonts w:cs="Aptos"/>
          <w:i/>
        </w:rPr>
        <w:t xml:space="preserve"> </w:t>
      </w:r>
    </w:p>
    <w:p w14:paraId="1052916D" w14:textId="77777777" w:rsidR="00FC1706" w:rsidRDefault="00000000">
      <w:pPr>
        <w:numPr>
          <w:ilvl w:val="2"/>
          <w:numId w:val="20"/>
        </w:numPr>
        <w:ind w:left="929" w:hanging="360"/>
      </w:pPr>
      <w:r>
        <w:rPr>
          <w:rFonts w:ascii="Times New Roman" w:eastAsia="Times New Roman" w:hAnsi="Times New Roman"/>
          <w:i/>
        </w:rPr>
        <w:t>He aquí el orgulloso: en él, su alma no es recta (LBLA);</w:t>
      </w:r>
      <w:r>
        <w:t xml:space="preserve"> una característica del </w:t>
      </w:r>
      <w:proofErr w:type="gramStart"/>
      <w:r>
        <w:t>orgullo,</w:t>
      </w:r>
      <w:proofErr w:type="gramEnd"/>
      <w:r>
        <w:t xml:space="preserve"> no tiene rectitud en el mismo, su alma no es recta, podemos entender que quizás en </w:t>
      </w:r>
      <w:proofErr w:type="spellStart"/>
      <w:r>
        <w:t>si</w:t>
      </w:r>
      <w:proofErr w:type="spellEnd"/>
      <w:r>
        <w:t xml:space="preserve"> mismo no se sienta jamás recto el orgulloso, comprende que no hay rectitud en su vida, </w:t>
      </w:r>
      <w:proofErr w:type="spellStart"/>
      <w:r>
        <w:t>mas</w:t>
      </w:r>
      <w:proofErr w:type="spellEnd"/>
      <w:r>
        <w:t xml:space="preserve"> en eso se enorgullece. Proverbios 6:16-17. </w:t>
      </w:r>
      <w:r>
        <w:rPr>
          <w:rFonts w:ascii="Times New Roman" w:eastAsia="Times New Roman" w:hAnsi="Times New Roman"/>
          <w:i/>
        </w:rPr>
        <w:t xml:space="preserve">  </w:t>
      </w:r>
    </w:p>
    <w:p w14:paraId="4AA1B4CD" w14:textId="77777777" w:rsidR="00FC1706" w:rsidRDefault="00000000">
      <w:pPr>
        <w:numPr>
          <w:ilvl w:val="2"/>
          <w:numId w:val="20"/>
        </w:numPr>
        <w:ind w:left="929" w:hanging="360"/>
      </w:pPr>
      <w:r>
        <w:rPr>
          <w:rFonts w:ascii="Times New Roman" w:eastAsia="Times New Roman" w:hAnsi="Times New Roman"/>
          <w:i/>
        </w:rPr>
        <w:t>Mas el justo por su fe vivirá.</w:t>
      </w:r>
      <w:r>
        <w:t xml:space="preserve"> Por su fe vivirá el justo, la palabra aquí usada, es en el tiempo presente, no es algo que ocurre en un punto pasado, sino vivirá, es un continuo presente vivirá por su fe.</w:t>
      </w:r>
      <w:r>
        <w:rPr>
          <w:rFonts w:cs="Aptos"/>
          <w:i/>
        </w:rPr>
        <w:t xml:space="preserve"> </w:t>
      </w:r>
    </w:p>
    <w:p w14:paraId="38A1EAC6" w14:textId="77777777" w:rsidR="00FC1706" w:rsidRDefault="00000000">
      <w:pPr>
        <w:numPr>
          <w:ilvl w:val="2"/>
          <w:numId w:val="20"/>
        </w:numPr>
        <w:ind w:left="929" w:hanging="360"/>
      </w:pPr>
      <w:r>
        <w:t xml:space="preserve">SU FE; algo interesante de ver, es que la fe no es algo sobrenatural venido de Dios, sino que literalmente nos dice es su propia fe de esta persona el justo. </w:t>
      </w:r>
      <w:r>
        <w:rPr>
          <w:rFonts w:cs="Aptos"/>
          <w:i/>
        </w:rPr>
        <w:t xml:space="preserve"> </w:t>
      </w:r>
    </w:p>
    <w:p w14:paraId="36B880A7" w14:textId="77777777" w:rsidR="00FC1706" w:rsidRDefault="00000000">
      <w:pPr>
        <w:numPr>
          <w:ilvl w:val="2"/>
          <w:numId w:val="20"/>
        </w:numPr>
        <w:ind w:left="929" w:hanging="360"/>
      </w:pPr>
      <w:r>
        <w:t>La palabra "fe" en el Antiguo Testamento se relaciona con conceptos como "creer" y "fidelidad". Aparece en sentido propio en Deuteronomio 32:20 y Habacuc 2:4. En hebreo, se traduce como "</w:t>
      </w:r>
      <w:proofErr w:type="spellStart"/>
      <w:r>
        <w:t>emun</w:t>
      </w:r>
      <w:proofErr w:type="spellEnd"/>
      <w:r>
        <w:t>" o "</w:t>
      </w:r>
      <w:proofErr w:type="spellStart"/>
      <w:r>
        <w:t>emunah</w:t>
      </w:r>
      <w:proofErr w:type="spellEnd"/>
      <w:r>
        <w:t>", que implica firmeza e inmutabilidad. Aunque la palabra "fe" es escasa en el Antiguo Testamento, su significado es fundamental, especialmente en la historia de Abraham, considerado el padre de la fe. En total, la palabra "fe" aparece en Números 35:30 e Isaías 57:11.</w:t>
      </w:r>
      <w:r>
        <w:rPr>
          <w:rFonts w:cs="Aptos"/>
        </w:rPr>
        <w:t xml:space="preserve"> </w:t>
      </w:r>
    </w:p>
    <w:p w14:paraId="5F2C4E86" w14:textId="77777777" w:rsidR="00FC1706" w:rsidRDefault="00000000">
      <w:pPr>
        <w:numPr>
          <w:ilvl w:val="2"/>
          <w:numId w:val="20"/>
        </w:numPr>
        <w:ind w:left="929" w:hanging="360"/>
      </w:pPr>
      <w:r>
        <w:t>Aquí es usada por primera vez como una condición de vida de una persona, en este caso el justo. Podemos entender que el justo vive, por su fe, no por algún tipo de condición u otra, la palabra dice es justo, no hay un requisito previo solamente la fe.</w:t>
      </w:r>
      <w:r>
        <w:rPr>
          <w:rFonts w:cs="Aptos"/>
        </w:rPr>
        <w:t xml:space="preserve"> </w:t>
      </w:r>
    </w:p>
    <w:p w14:paraId="41CD4BF0" w14:textId="77777777" w:rsidR="00FC1706" w:rsidRDefault="00000000">
      <w:pPr>
        <w:numPr>
          <w:ilvl w:val="2"/>
          <w:numId w:val="20"/>
        </w:numPr>
        <w:ind w:left="929" w:hanging="360"/>
      </w:pPr>
      <w:r>
        <w:t xml:space="preserve">Pero surge una pregunta que intentaremos responder, esta FE, en que tiene que descansar, hasta este punto, Israel, aquí bajo el pacto, pensábamos que, para ganar </w:t>
      </w:r>
      <w:r>
        <w:lastRenderedPageBreak/>
        <w:t xml:space="preserve">el favor de Jehová, </w:t>
      </w:r>
      <w:proofErr w:type="spellStart"/>
      <w:r>
        <w:t>tenia</w:t>
      </w:r>
      <w:proofErr w:type="spellEnd"/>
      <w:r>
        <w:t xml:space="preserve"> que cumplirla y literalmente en Deuteronomio 28:15-68 están las condiciones de guardar el pacto. Para las bendiciones en la tierra.</w:t>
      </w:r>
      <w:r>
        <w:rPr>
          <w:rFonts w:cs="Aptos"/>
        </w:rPr>
        <w:t xml:space="preserve"> </w:t>
      </w:r>
    </w:p>
    <w:p w14:paraId="7BE7072F" w14:textId="77777777" w:rsidR="00FC1706" w:rsidRDefault="00000000">
      <w:pPr>
        <w:numPr>
          <w:ilvl w:val="2"/>
          <w:numId w:val="20"/>
        </w:numPr>
        <w:ind w:left="929" w:hanging="360"/>
      </w:pPr>
      <w:proofErr w:type="spellStart"/>
      <w:r>
        <w:rPr>
          <w:rFonts w:ascii="Times New Roman" w:eastAsia="Times New Roman" w:hAnsi="Times New Roman"/>
          <w:i/>
        </w:rPr>
        <w:t>Saddiq</w:t>
      </w:r>
      <w:proofErr w:type="spellEnd"/>
      <w:r>
        <w:rPr>
          <w:rFonts w:ascii="Times New Roman" w:eastAsia="Times New Roman" w:hAnsi="Times New Roman"/>
          <w:i/>
        </w:rPr>
        <w:t xml:space="preserve"> es la palabra hebrea para justo,</w:t>
      </w:r>
      <w:r>
        <w:t xml:space="preserve"> que significa a la vez rectitud, alguien fiel es el ejemplo de la fidelidad de un súbdito a un rey. Esta rectitud se basa en su fe o confianza. </w:t>
      </w:r>
      <w:r>
        <w:rPr>
          <w:rFonts w:cs="Aptos"/>
        </w:rPr>
        <w:t xml:space="preserve"> </w:t>
      </w:r>
    </w:p>
    <w:p w14:paraId="690B7D79" w14:textId="77777777" w:rsidR="00FC1706" w:rsidRDefault="00000000">
      <w:pPr>
        <w:numPr>
          <w:ilvl w:val="2"/>
          <w:numId w:val="20"/>
        </w:numPr>
        <w:spacing w:after="57" w:line="361" w:lineRule="auto"/>
        <w:ind w:left="929" w:hanging="360"/>
      </w:pPr>
      <w:r>
        <w:rPr>
          <w:rFonts w:cs="Aptos"/>
          <w:i/>
        </w:rPr>
        <w:t xml:space="preserve">Malaquías 3:18 Entonces os volveréis, y discerniréis la diferencia entre el justo y el malo, entre el que sirve a Dios y el que no le sirve. </w:t>
      </w:r>
    </w:p>
    <w:p w14:paraId="78D97E45" w14:textId="77777777" w:rsidR="00FC1706" w:rsidRDefault="00000000">
      <w:pPr>
        <w:numPr>
          <w:ilvl w:val="0"/>
          <w:numId w:val="17"/>
        </w:numPr>
        <w:spacing w:after="12" w:line="387" w:lineRule="auto"/>
        <w:ind w:hanging="361"/>
      </w:pPr>
      <w:r>
        <w:rPr>
          <w:rFonts w:ascii="Times New Roman" w:eastAsia="Times New Roman" w:hAnsi="Times New Roman"/>
          <w:i/>
        </w:rPr>
        <w:t>Habacuc 2:5</w:t>
      </w:r>
      <w:r>
        <w:t xml:space="preserve"> “</w:t>
      </w:r>
      <w:r>
        <w:rPr>
          <w:rFonts w:ascii="Times New Roman" w:eastAsia="Times New Roman" w:hAnsi="Times New Roman"/>
          <w:i/>
        </w:rPr>
        <w:t xml:space="preserve">Y también, el que es dado al vino es traicionero, hombre soberbio, que no permanecerá; ensanchó como el </w:t>
      </w:r>
      <w:proofErr w:type="spellStart"/>
      <w:r>
        <w:rPr>
          <w:rFonts w:ascii="Times New Roman" w:eastAsia="Times New Roman" w:hAnsi="Times New Roman"/>
          <w:i/>
        </w:rPr>
        <w:t>Seol</w:t>
      </w:r>
      <w:proofErr w:type="spellEnd"/>
      <w:r>
        <w:rPr>
          <w:rFonts w:ascii="Times New Roman" w:eastAsia="Times New Roman" w:hAnsi="Times New Roman"/>
          <w:i/>
        </w:rPr>
        <w:t xml:space="preserve"> su alma, y es como la muerte, que no se saciará; antes reunió para sí todas las gentes, y juntó para sí todos los pueblos.” </w:t>
      </w:r>
    </w:p>
    <w:p w14:paraId="4ACE0BCF" w14:textId="77777777" w:rsidR="00FC1706" w:rsidRDefault="00000000">
      <w:pPr>
        <w:numPr>
          <w:ilvl w:val="1"/>
          <w:numId w:val="17"/>
        </w:numPr>
        <w:ind w:left="929" w:hanging="360"/>
      </w:pPr>
      <w:r>
        <w:t>Se puede entender a una persona que es dada al vino, alguien que en el vino esta su deleite es así, alguien traicionero soberbio, porque hay disolución en el embriagarse con vino y pierde la cordura y la sabiduría un hombre dado al tal. Proverbios 20:1.</w:t>
      </w:r>
      <w:r>
        <w:rPr>
          <w:rFonts w:ascii="Times New Roman" w:eastAsia="Times New Roman" w:hAnsi="Times New Roman"/>
          <w:i/>
        </w:rPr>
        <w:t xml:space="preserve"> </w:t>
      </w:r>
    </w:p>
    <w:p w14:paraId="5DA7EFDF" w14:textId="77777777" w:rsidR="00FC1706" w:rsidRDefault="00000000">
      <w:pPr>
        <w:numPr>
          <w:ilvl w:val="1"/>
          <w:numId w:val="17"/>
        </w:numPr>
        <w:ind w:left="929" w:hanging="360"/>
      </w:pPr>
      <w:r>
        <w:t xml:space="preserve">Mas entendemos dado el versículo Habacuc 2:2, es una visión que el profeta </w:t>
      </w:r>
      <w:proofErr w:type="spellStart"/>
      <w:r>
        <w:t>esta</w:t>
      </w:r>
      <w:proofErr w:type="spellEnd"/>
      <w:r>
        <w:t xml:space="preserve"> recibiendo de parte de Dios, algo que </w:t>
      </w:r>
      <w:proofErr w:type="spellStart"/>
      <w:r>
        <w:t>tenia</w:t>
      </w:r>
      <w:proofErr w:type="spellEnd"/>
      <w:r>
        <w:t xml:space="preserve"> que explicar, iba a venir a su tiempo, aunque no lo vean, y piensan que tarde vendrá. Esta es la obra que Dios hará en el tiempo señalado.</w:t>
      </w:r>
      <w:r>
        <w:rPr>
          <w:rFonts w:ascii="Times New Roman" w:eastAsia="Times New Roman" w:hAnsi="Times New Roman"/>
          <w:i/>
        </w:rPr>
        <w:t xml:space="preserve"> </w:t>
      </w:r>
    </w:p>
    <w:p w14:paraId="0EAA1887" w14:textId="77777777" w:rsidR="00FC1706" w:rsidRDefault="00000000">
      <w:pPr>
        <w:numPr>
          <w:ilvl w:val="1"/>
          <w:numId w:val="17"/>
        </w:numPr>
        <w:ind w:left="929" w:hanging="360"/>
      </w:pPr>
      <w:r>
        <w:t>Desde la siguiente parte del versículo. “</w:t>
      </w:r>
      <w:r>
        <w:rPr>
          <w:rFonts w:cs="Aptos"/>
          <w:i/>
        </w:rPr>
        <w:t xml:space="preserve">ensancho como el </w:t>
      </w:r>
      <w:proofErr w:type="spellStart"/>
      <w:r>
        <w:rPr>
          <w:rFonts w:cs="Aptos"/>
          <w:i/>
        </w:rPr>
        <w:t>Seol</w:t>
      </w:r>
      <w:proofErr w:type="spellEnd"/>
      <w:r>
        <w:rPr>
          <w:rFonts w:cs="Aptos"/>
          <w:i/>
        </w:rPr>
        <w:t xml:space="preserve"> su alma (garganta LBLA), y es como la muerte, que no se saciara: antes reunió para si todas las gentes, y junto para si todos los pueblos”</w:t>
      </w:r>
      <w:r>
        <w:t xml:space="preserve">, es la característica de una persona, hombre soberbio, no permanecerá, alguien que reunirá unirá los pueblos, y las gentes irán en </w:t>
      </w:r>
      <w:proofErr w:type="spellStart"/>
      <w:r>
        <w:t>pos</w:t>
      </w:r>
      <w:proofErr w:type="spellEnd"/>
      <w:r>
        <w:t xml:space="preserve"> de él. Isaías 5:11-15</w:t>
      </w:r>
      <w:r>
        <w:rPr>
          <w:rFonts w:ascii="Times New Roman" w:eastAsia="Times New Roman" w:hAnsi="Times New Roman"/>
          <w:i/>
        </w:rPr>
        <w:t xml:space="preserve"> </w:t>
      </w:r>
    </w:p>
    <w:p w14:paraId="2E7BB6B4" w14:textId="77777777" w:rsidR="00FC1706" w:rsidRDefault="00000000">
      <w:pPr>
        <w:numPr>
          <w:ilvl w:val="1"/>
          <w:numId w:val="17"/>
        </w:numPr>
        <w:ind w:left="929" w:hanging="360"/>
      </w:pPr>
      <w:r>
        <w:t xml:space="preserve">A continuación, habrá una sátira una comedia, una serie de </w:t>
      </w:r>
      <w:proofErr w:type="spellStart"/>
      <w:r>
        <w:t>ayes</w:t>
      </w:r>
      <w:proofErr w:type="spellEnd"/>
      <w:r>
        <w:t>, juicios contra este hombre soberbio.</w:t>
      </w:r>
      <w:r>
        <w:rPr>
          <w:rFonts w:ascii="Times New Roman" w:eastAsia="Times New Roman" w:hAnsi="Times New Roman"/>
          <w:i/>
        </w:rPr>
        <w:t xml:space="preserve"> </w:t>
      </w:r>
    </w:p>
    <w:p w14:paraId="5B1CF20D" w14:textId="77777777" w:rsidR="00FC1706" w:rsidRDefault="00000000">
      <w:pPr>
        <w:numPr>
          <w:ilvl w:val="1"/>
          <w:numId w:val="17"/>
        </w:numPr>
        <w:spacing w:after="360"/>
        <w:ind w:left="929" w:hanging="360"/>
      </w:pPr>
      <w:r>
        <w:t xml:space="preserve">Deducimos que sea, el juicio a Babilonia, los caldeos, estos hombres que vienen y harán estragos al mundo conocido hasta el momento, pero también se entiende que es una profecía, hacia un sistema, una forma de gobernar, una forma de proceder injusta, </w:t>
      </w:r>
      <w:proofErr w:type="spellStart"/>
      <w:r>
        <w:t>por que</w:t>
      </w:r>
      <w:proofErr w:type="spellEnd"/>
      <w:r>
        <w:t xml:space="preserve"> su gloria que tiene o lo que poseen, fue como el profeta anuncio al </w:t>
      </w:r>
      <w:r>
        <w:lastRenderedPageBreak/>
        <w:t>principio con violencia, iniquidad, pecado. “</w:t>
      </w:r>
      <w:r>
        <w:rPr>
          <w:rFonts w:cs="Aptos"/>
          <w:i/>
        </w:rPr>
        <w:t xml:space="preserve">Dios está en su santo templo calle delante de </w:t>
      </w:r>
      <w:proofErr w:type="gramStart"/>
      <w:r>
        <w:rPr>
          <w:rFonts w:cs="Aptos"/>
          <w:i/>
        </w:rPr>
        <w:t>El toda la tierra</w:t>
      </w:r>
      <w:proofErr w:type="gramEnd"/>
      <w:r>
        <w:rPr>
          <w:rFonts w:cs="Aptos"/>
          <w:i/>
        </w:rPr>
        <w:t>. Habacuc 2:20”</w:t>
      </w:r>
      <w:r>
        <w:rPr>
          <w:rFonts w:ascii="Times New Roman" w:eastAsia="Times New Roman" w:hAnsi="Times New Roman"/>
          <w:i/>
        </w:rPr>
        <w:t xml:space="preserve"> </w:t>
      </w:r>
    </w:p>
    <w:p w14:paraId="007ED4B0" w14:textId="77777777" w:rsidR="00FC1706" w:rsidRDefault="00000000">
      <w:pPr>
        <w:pStyle w:val="Heading1"/>
        <w:spacing w:after="421"/>
        <w:ind w:left="432"/>
      </w:pPr>
      <w:bookmarkStart w:id="11" w:name="_Toc28471"/>
      <w:r>
        <w:t xml:space="preserve">6. UNA SATIRA COMICA </w:t>
      </w:r>
      <w:bookmarkEnd w:id="11"/>
    </w:p>
    <w:p w14:paraId="1CB20FFF" w14:textId="77777777" w:rsidR="00FC1706" w:rsidRDefault="00000000">
      <w:pPr>
        <w:spacing w:after="117" w:line="259" w:lineRule="auto"/>
        <w:ind w:left="513" w:hanging="10"/>
      </w:pPr>
      <w:r>
        <w:rPr>
          <w:rFonts w:ascii="Times New Roman" w:eastAsia="Times New Roman" w:hAnsi="Times New Roman"/>
          <w:i/>
        </w:rPr>
        <w:t xml:space="preserve">Habacuc 2: 6a “¿No han de levantar </w:t>
      </w:r>
      <w:proofErr w:type="gramStart"/>
      <w:r>
        <w:rPr>
          <w:rFonts w:ascii="Times New Roman" w:eastAsia="Times New Roman" w:hAnsi="Times New Roman"/>
          <w:i/>
        </w:rPr>
        <w:t>todos estos refrán</w:t>
      </w:r>
      <w:proofErr w:type="gramEnd"/>
      <w:r>
        <w:rPr>
          <w:rFonts w:ascii="Times New Roman" w:eastAsia="Times New Roman" w:hAnsi="Times New Roman"/>
          <w:i/>
        </w:rPr>
        <w:t xml:space="preserve"> sobre él, y sarcasmos contra él?” </w:t>
      </w:r>
    </w:p>
    <w:p w14:paraId="761C7BFB" w14:textId="77777777" w:rsidR="00FC1706" w:rsidRDefault="00000000">
      <w:pPr>
        <w:numPr>
          <w:ilvl w:val="0"/>
          <w:numId w:val="21"/>
        </w:numPr>
        <w:spacing w:after="126" w:line="259" w:lineRule="auto"/>
        <w:ind w:hanging="360"/>
      </w:pPr>
      <w:r>
        <w:t>Quienes son todos estos, son todos los mismos pueblos engañados.</w:t>
      </w:r>
      <w:r>
        <w:rPr>
          <w:rFonts w:ascii="Times New Roman" w:eastAsia="Times New Roman" w:hAnsi="Times New Roman"/>
          <w:i/>
        </w:rPr>
        <w:t xml:space="preserve"> </w:t>
      </w:r>
    </w:p>
    <w:p w14:paraId="3DCD496D" w14:textId="77777777" w:rsidR="00FC1706" w:rsidRDefault="00000000">
      <w:pPr>
        <w:numPr>
          <w:ilvl w:val="0"/>
          <w:numId w:val="21"/>
        </w:numPr>
        <w:ind w:hanging="360"/>
      </w:pPr>
      <w:r>
        <w:t>Quien es El, podemos deducir que es la anterior nación misma que levanta Dios, los caldeos, o como son conocidos los Babilonios.</w:t>
      </w:r>
      <w:r>
        <w:rPr>
          <w:rFonts w:ascii="Times New Roman" w:eastAsia="Times New Roman" w:hAnsi="Times New Roman"/>
          <w:i/>
        </w:rPr>
        <w:t xml:space="preserve"> </w:t>
      </w:r>
    </w:p>
    <w:p w14:paraId="0786B8C9" w14:textId="77777777" w:rsidR="00FC1706" w:rsidRDefault="00000000">
      <w:pPr>
        <w:numPr>
          <w:ilvl w:val="0"/>
          <w:numId w:val="21"/>
        </w:numPr>
        <w:ind w:hanging="360"/>
      </w:pPr>
      <w:r>
        <w:t xml:space="preserve">Entendemos por el libro de Daniel, el sueño que tuvo Nabucodonosor, Dios mostro en una estatua, los gobiernos mundiales, que iban a ser el tiempo de los gentiles, el esplendor de la cabeza de oro que era Babilonia y el rey </w:t>
      </w:r>
      <w:proofErr w:type="gramStart"/>
      <w:r>
        <w:t>Nabucodonosor,</w:t>
      </w:r>
      <w:proofErr w:type="gramEnd"/>
      <w:r>
        <w:t xml:space="preserve"> no desaparecería del todo, sino los otros imperios que se </w:t>
      </w:r>
      <w:proofErr w:type="gramStart"/>
      <w:r>
        <w:t>levantarían,</w:t>
      </w:r>
      <w:proofErr w:type="gramEnd"/>
      <w:r>
        <w:t xml:space="preserve"> tendrían algo de la influencia de esta nación, en otras palabras, de Babilonia. Daniel 2:36-45.</w:t>
      </w:r>
      <w:r>
        <w:rPr>
          <w:rFonts w:ascii="Times New Roman" w:eastAsia="Times New Roman" w:hAnsi="Times New Roman"/>
          <w:i/>
        </w:rPr>
        <w:t xml:space="preserve"> </w:t>
      </w:r>
    </w:p>
    <w:p w14:paraId="566BB6DB" w14:textId="77777777" w:rsidR="00FC1706" w:rsidRDefault="00000000">
      <w:pPr>
        <w:numPr>
          <w:ilvl w:val="0"/>
          <w:numId w:val="21"/>
        </w:numPr>
        <w:ind w:hanging="360"/>
      </w:pPr>
      <w:r>
        <w:t xml:space="preserve">La influencia y lo que representa Babilonia aun no desapareció, y en ese tiempo podría saber Habacuc y el que lea, que la violencia y lo que </w:t>
      </w:r>
      <w:proofErr w:type="spellStart"/>
      <w:r>
        <w:t>esta</w:t>
      </w:r>
      <w:proofErr w:type="spellEnd"/>
      <w:r>
        <w:t xml:space="preserve"> ocurriendo, esta babilonia un día desaparecerá. Dios ya emitió un juicio, y como hará la obra de desaparecer esta Babilonia, es lo que podemos ver en el transcurso de estos </w:t>
      </w:r>
      <w:proofErr w:type="spellStart"/>
      <w:r>
        <w:t>ayes</w:t>
      </w:r>
      <w:proofErr w:type="spellEnd"/>
      <w:r>
        <w:t>.</w:t>
      </w:r>
      <w:r>
        <w:rPr>
          <w:rFonts w:ascii="Times New Roman" w:eastAsia="Times New Roman" w:hAnsi="Times New Roman"/>
          <w:i/>
        </w:rPr>
        <w:t xml:space="preserve"> </w:t>
      </w:r>
    </w:p>
    <w:p w14:paraId="7D52E677" w14:textId="77777777" w:rsidR="00FC1706" w:rsidRDefault="00000000">
      <w:pPr>
        <w:numPr>
          <w:ilvl w:val="0"/>
          <w:numId w:val="21"/>
        </w:numPr>
        <w:spacing w:after="46"/>
        <w:ind w:hanging="360"/>
      </w:pPr>
      <w:r>
        <w:t xml:space="preserve">Lo que estamos seguros esta es una visión es lo que </w:t>
      </w:r>
      <w:proofErr w:type="spellStart"/>
      <w:r>
        <w:t>tenia</w:t>
      </w:r>
      <w:proofErr w:type="spellEnd"/>
      <w:r>
        <w:t xml:space="preserve"> que escribir el profeta en las tablillas, de una manera que sea fácil de entender.</w:t>
      </w:r>
      <w:r>
        <w:rPr>
          <w:rFonts w:ascii="Times New Roman" w:eastAsia="Times New Roman" w:hAnsi="Times New Roman"/>
          <w:i/>
        </w:rPr>
        <w:t xml:space="preserve"> </w:t>
      </w:r>
    </w:p>
    <w:p w14:paraId="70606D8C" w14:textId="77777777" w:rsidR="00FC1706" w:rsidRDefault="00000000">
      <w:pPr>
        <w:numPr>
          <w:ilvl w:val="0"/>
          <w:numId w:val="22"/>
        </w:numPr>
        <w:spacing w:after="12" w:line="387" w:lineRule="auto"/>
        <w:ind w:hanging="358"/>
      </w:pPr>
      <w:r>
        <w:rPr>
          <w:rFonts w:ascii="Times New Roman" w:eastAsia="Times New Roman" w:hAnsi="Times New Roman"/>
          <w:i/>
        </w:rPr>
        <w:t xml:space="preserve">Y lo extendió delante de mí, y estaba escrito por delante y por detrás; y había escritas en él endechas y lamentaciones y </w:t>
      </w:r>
      <w:proofErr w:type="spellStart"/>
      <w:r>
        <w:rPr>
          <w:rFonts w:ascii="Times New Roman" w:eastAsia="Times New Roman" w:hAnsi="Times New Roman"/>
          <w:i/>
        </w:rPr>
        <w:t>ayes</w:t>
      </w:r>
      <w:proofErr w:type="spellEnd"/>
      <w:r>
        <w:rPr>
          <w:rFonts w:ascii="Times New Roman" w:eastAsia="Times New Roman" w:hAnsi="Times New Roman"/>
          <w:i/>
        </w:rPr>
        <w:t xml:space="preserve">. Ezequiel 2:10 </w:t>
      </w:r>
    </w:p>
    <w:p w14:paraId="3E57798A" w14:textId="77777777" w:rsidR="00FC1706" w:rsidRDefault="00000000">
      <w:pPr>
        <w:numPr>
          <w:ilvl w:val="0"/>
          <w:numId w:val="22"/>
        </w:numPr>
        <w:ind w:hanging="358"/>
      </w:pPr>
      <w:r>
        <w:t xml:space="preserve">A continuación, veremos una serie de sátiras y burlas de los hombres, como decir en otras palabras ay de ustedes que hacen esto, no saben lo que les espera el juicio, es cómico porque es su propio actuar, lo mismo que marca su juicio. esta organizado de la siguiente manera. </w:t>
      </w:r>
      <w:r>
        <w:rPr>
          <w:rFonts w:cs="Aptos"/>
        </w:rPr>
        <w:t xml:space="preserve"> </w:t>
      </w:r>
    </w:p>
    <w:p w14:paraId="3CDE6957" w14:textId="77777777" w:rsidR="00FC1706" w:rsidRDefault="00000000">
      <w:pPr>
        <w:numPr>
          <w:ilvl w:val="0"/>
          <w:numId w:val="22"/>
        </w:numPr>
        <w:spacing w:after="44"/>
        <w:ind w:hanging="358"/>
      </w:pPr>
      <w:r>
        <w:lastRenderedPageBreak/>
        <w:t xml:space="preserve">5 </w:t>
      </w:r>
      <w:proofErr w:type="spellStart"/>
      <w:r>
        <w:t>ayes</w:t>
      </w:r>
      <w:proofErr w:type="spellEnd"/>
      <w:r>
        <w:t xml:space="preserve">, con sus 5 juicios, 2 </w:t>
      </w:r>
      <w:proofErr w:type="spellStart"/>
      <w:r>
        <w:t>ayes</w:t>
      </w:r>
      <w:proofErr w:type="spellEnd"/>
      <w:r>
        <w:t xml:space="preserve"> donde el juicio viene de los mismos pueblos que defraudaron, y los demás 3 </w:t>
      </w:r>
      <w:proofErr w:type="spellStart"/>
      <w:r>
        <w:t>ayes</w:t>
      </w:r>
      <w:proofErr w:type="spellEnd"/>
      <w:r>
        <w:t>, es un juicio de Dios hacia estos hombres.</w:t>
      </w:r>
      <w:r>
        <w:rPr>
          <w:rFonts w:cs="Aptos"/>
        </w:rPr>
        <w:t xml:space="preserve"> </w:t>
      </w:r>
    </w:p>
    <w:p w14:paraId="3B7C1003" w14:textId="77777777" w:rsidR="00FC1706" w:rsidRDefault="00000000">
      <w:pPr>
        <w:numPr>
          <w:ilvl w:val="0"/>
          <w:numId w:val="23"/>
        </w:numPr>
        <w:spacing w:after="12" w:line="387" w:lineRule="auto"/>
        <w:ind w:hanging="361"/>
      </w:pPr>
      <w:r>
        <w:rPr>
          <w:rFonts w:ascii="Times New Roman" w:eastAsia="Times New Roman" w:hAnsi="Times New Roman"/>
          <w:i/>
        </w:rPr>
        <w:t xml:space="preserve">Primer AY. Habacuc 2:6b - 7 “Dirán: ¡Ay del que multiplicó lo que no era suyo! ¿Hasta cuándo había de acumular sobre sí prenda tras prenda? ¿No se levantarán de repente tus deudores, y se despertarán los que te harán temblar, y serás despojo para ellos?” </w:t>
      </w:r>
    </w:p>
    <w:p w14:paraId="217F2207" w14:textId="77777777" w:rsidR="00FC1706" w:rsidRDefault="00000000">
      <w:pPr>
        <w:ind w:left="1230"/>
      </w:pPr>
      <w:r>
        <w:t>a)</w:t>
      </w:r>
      <w:r>
        <w:rPr>
          <w:rFonts w:ascii="Arial" w:eastAsia="Arial" w:hAnsi="Arial" w:cs="Arial"/>
        </w:rPr>
        <w:t xml:space="preserve"> </w:t>
      </w:r>
      <w:r>
        <w:t xml:space="preserve">Primera sátira, ay del que se hace rico con lo que no es suyo, acumula, pide prestamos, un día estos mismos acreedores, te saquearan todo, y a lo largo de la Historia vemos como es la caída del imperio babilónico cuando, </w:t>
      </w:r>
      <w:proofErr w:type="gramStart"/>
      <w:r>
        <w:t>Persa</w:t>
      </w:r>
      <w:proofErr w:type="gramEnd"/>
      <w:r>
        <w:t xml:space="preserve">, en una misma noche, asesinó al rey </w:t>
      </w:r>
      <w:proofErr w:type="spellStart"/>
      <w:r>
        <w:t>Belsasar</w:t>
      </w:r>
      <w:proofErr w:type="spellEnd"/>
      <w:r>
        <w:t xml:space="preserve">, y tomo todo lo que tenía, desaprecio Babilonia. </w:t>
      </w:r>
      <w:r>
        <w:rPr>
          <w:rFonts w:cs="Aptos"/>
        </w:rPr>
        <w:t xml:space="preserve"> </w:t>
      </w:r>
    </w:p>
    <w:p w14:paraId="25491F57" w14:textId="77777777" w:rsidR="00FC1706" w:rsidRDefault="00000000">
      <w:pPr>
        <w:spacing w:after="12" w:line="387" w:lineRule="auto"/>
        <w:ind w:left="513" w:hanging="10"/>
      </w:pPr>
      <w:r>
        <w:rPr>
          <w:rFonts w:ascii="Times New Roman" w:eastAsia="Times New Roman" w:hAnsi="Times New Roman"/>
          <w:i/>
        </w:rPr>
        <w:t xml:space="preserve">Habacuc 2:8 “Por cuanto tú has despojado a muchas naciones, todos los otros pueblos te despojarán, a causa de la sangre de los hombres, y de los robos de la tierra, de las ciudades y de todos los que habitan en ellas.” </w:t>
      </w:r>
    </w:p>
    <w:p w14:paraId="01441A4F" w14:textId="77777777" w:rsidR="00FC1706" w:rsidRDefault="00000000">
      <w:pPr>
        <w:numPr>
          <w:ilvl w:val="3"/>
          <w:numId w:val="24"/>
        </w:numPr>
        <w:ind w:hanging="360"/>
      </w:pPr>
      <w:r>
        <w:t>De la misma manera que hizo, seria destruida, por todos los pueblos, que saqueo.</w:t>
      </w:r>
      <w:r>
        <w:rPr>
          <w:rFonts w:cs="Aptos"/>
        </w:rPr>
        <w:t xml:space="preserve"> </w:t>
      </w:r>
    </w:p>
    <w:p w14:paraId="2CB20A0A" w14:textId="77777777" w:rsidR="00FC1706" w:rsidRDefault="00000000">
      <w:pPr>
        <w:numPr>
          <w:ilvl w:val="3"/>
          <w:numId w:val="24"/>
        </w:numPr>
        <w:spacing w:after="12" w:line="387" w:lineRule="auto"/>
        <w:ind w:hanging="360"/>
      </w:pPr>
      <w:r>
        <w:rPr>
          <w:rFonts w:ascii="Times New Roman" w:eastAsia="Times New Roman" w:hAnsi="Times New Roman"/>
          <w:i/>
        </w:rPr>
        <w:t xml:space="preserve">¡Ay de ti, que saqueas, y nunca fuiste saqueado; ¡qué haces deslealtad, bien que nadie contra ti la hizo! Cuando acabes de saquear, serás tú saqueado; y cuando acabes de hacer deslealtad, se hará contra ti. Isaías 33:1 </w:t>
      </w:r>
    </w:p>
    <w:p w14:paraId="4537E418" w14:textId="77777777" w:rsidR="00FC1706" w:rsidRDefault="00000000">
      <w:pPr>
        <w:numPr>
          <w:ilvl w:val="3"/>
          <w:numId w:val="24"/>
        </w:numPr>
        <w:spacing w:after="12" w:line="387" w:lineRule="auto"/>
        <w:ind w:hanging="360"/>
      </w:pPr>
      <w:r>
        <w:rPr>
          <w:rFonts w:ascii="Times New Roman" w:eastAsia="Times New Roman" w:hAnsi="Times New Roman"/>
          <w:i/>
        </w:rPr>
        <w:t xml:space="preserve">Y ahora yo he puesto todas estas tierras en mano de Nabucodonosor rey de Babilonia, mi siervo, y aun las bestias del campo le he dado para que le sirvan.  Y todas las naciones le servirán a él, a su hijo, y al hijo de su hijo, hasta que venga también el tiempo de su misma tierra, y la reduzcan a servidumbre muchas naciones y grandes reyes. Jeremías 27:6-7. </w:t>
      </w:r>
    </w:p>
    <w:p w14:paraId="0C36567C" w14:textId="77777777" w:rsidR="00FC1706" w:rsidRDefault="00000000">
      <w:pPr>
        <w:numPr>
          <w:ilvl w:val="3"/>
          <w:numId w:val="24"/>
        </w:numPr>
        <w:spacing w:after="12" w:line="387" w:lineRule="auto"/>
        <w:ind w:hanging="360"/>
      </w:pPr>
      <w:proofErr w:type="gramStart"/>
      <w:r>
        <w:rPr>
          <w:rFonts w:ascii="Times New Roman" w:eastAsia="Times New Roman" w:hAnsi="Times New Roman"/>
          <w:i/>
        </w:rPr>
        <w:t>Oh</w:t>
      </w:r>
      <w:proofErr w:type="gramEnd"/>
      <w:r>
        <w:rPr>
          <w:rFonts w:ascii="Times New Roman" w:eastAsia="Times New Roman" w:hAnsi="Times New Roman"/>
          <w:i/>
        </w:rPr>
        <w:t xml:space="preserve"> Sion, la que moras con la hija de Babilonia, escápate. Porque así ha dicho Jehová de los ejércitos: Tras la gloria me enviará él a las naciones que os despojaron; porque el que os toca, toca a la niña de su ojo. Zacarias 2:7-8. </w:t>
      </w:r>
    </w:p>
    <w:p w14:paraId="1BA0822E" w14:textId="77777777" w:rsidR="00FC1706" w:rsidRDefault="00000000">
      <w:pPr>
        <w:numPr>
          <w:ilvl w:val="0"/>
          <w:numId w:val="23"/>
        </w:numPr>
        <w:ind w:hanging="361"/>
      </w:pPr>
      <w:r>
        <w:rPr>
          <w:rFonts w:ascii="Times New Roman" w:eastAsia="Times New Roman" w:hAnsi="Times New Roman"/>
          <w:i/>
        </w:rPr>
        <w:t>Segundo AY. Habacuc 2:9 “¡Ay del que codicia injusta ganancia para su casa, para poner en alto su nido, para escaparse del poder del mal!”</w:t>
      </w:r>
      <w:r>
        <w:t xml:space="preserve"> es un juicio estas naciones prosiguieron así, el fin justifico los medios, tener seguridad, a costa de los demás, lo irónico es que </w:t>
      </w:r>
      <w:r>
        <w:lastRenderedPageBreak/>
        <w:t>no encontraran seguridad del mal, ya el juicio esta emitido, su misma casa hecha con sangre de las vidas matadas clamara. Genesis 9:5-6</w:t>
      </w:r>
      <w:r>
        <w:rPr>
          <w:rFonts w:ascii="Times New Roman" w:eastAsia="Times New Roman" w:hAnsi="Times New Roman"/>
          <w:i/>
        </w:rPr>
        <w:t xml:space="preserve"> </w:t>
      </w:r>
    </w:p>
    <w:p w14:paraId="77AEDBD9" w14:textId="77777777" w:rsidR="00FC1706" w:rsidRDefault="00000000">
      <w:pPr>
        <w:spacing w:after="12" w:line="387" w:lineRule="auto"/>
        <w:ind w:left="513" w:hanging="10"/>
      </w:pPr>
      <w:r>
        <w:rPr>
          <w:rFonts w:ascii="Times New Roman" w:eastAsia="Times New Roman" w:hAnsi="Times New Roman"/>
          <w:i/>
        </w:rPr>
        <w:t xml:space="preserve">Habacuc 2:10-11 “Tomaste consejo vergonzoso para tu casa, asolaste muchos pueblos, y has pecado contra tu vida. Porque la piedra clamará desde el muro, y la tabla del enmaderado le responderá.” </w:t>
      </w:r>
      <w:r>
        <w:t>Esta misma sangre será demandada de parte de Dios, acumulando juicio para El, y como testigo mismo de su vergüenza, será la misma casa que construyo.</w:t>
      </w:r>
      <w:r>
        <w:rPr>
          <w:rFonts w:cs="Aptos"/>
        </w:rPr>
        <w:t xml:space="preserve"> </w:t>
      </w:r>
    </w:p>
    <w:p w14:paraId="0A351C6E" w14:textId="77777777" w:rsidR="00FC1706" w:rsidRDefault="00000000">
      <w:pPr>
        <w:numPr>
          <w:ilvl w:val="0"/>
          <w:numId w:val="23"/>
        </w:numPr>
        <w:ind w:hanging="361"/>
      </w:pPr>
      <w:r>
        <w:rPr>
          <w:rFonts w:ascii="Times New Roman" w:eastAsia="Times New Roman" w:hAnsi="Times New Roman"/>
          <w:i/>
        </w:rPr>
        <w:t xml:space="preserve">Tercer AY Habacuc 2:12 “¡Ay del que edifica la ciudad con sangre, y del que funda una ciudad con iniquidad!” (con violencia LBLA); </w:t>
      </w:r>
      <w:r>
        <w:t xml:space="preserve">el hecho que Dios permitió, que está nación tenga el poder para sojuzgar, esta misma procedió con toda clase de hechos vergonzosos, cometió violencia a los mismos pueblos, que invadió, la manera de proceder era, totalmente barbárica, humillaba asesinaba mataba, mujeres niños, castraba a los descendientes reales, sus príncipes, los cambiaba el nombre. </w:t>
      </w:r>
      <w:r>
        <w:rPr>
          <w:rFonts w:cs="Aptos"/>
        </w:rPr>
        <w:t xml:space="preserve"> </w:t>
      </w:r>
    </w:p>
    <w:p w14:paraId="32906088" w14:textId="77777777" w:rsidR="00FC1706" w:rsidRDefault="00000000">
      <w:pPr>
        <w:spacing w:after="160" w:line="259" w:lineRule="auto"/>
        <w:ind w:left="621" w:hanging="10"/>
      </w:pPr>
      <w:r>
        <w:rPr>
          <w:rFonts w:ascii="Times New Roman" w:eastAsia="Times New Roman" w:hAnsi="Times New Roman"/>
          <w:i/>
        </w:rPr>
        <w:t xml:space="preserve">“Habacuc 2:13 ¿No es esto de Jehová de los ejércitos? Los pueblos, pues, trabajarán para </w:t>
      </w:r>
    </w:p>
    <w:p w14:paraId="67D42090" w14:textId="77777777" w:rsidR="00FC1706" w:rsidRDefault="00000000">
      <w:pPr>
        <w:spacing w:after="114" w:line="261" w:lineRule="auto"/>
        <w:ind w:left="1179" w:right="672" w:hanging="10"/>
        <w:jc w:val="center"/>
      </w:pPr>
      <w:r>
        <w:rPr>
          <w:rFonts w:ascii="Times New Roman" w:eastAsia="Times New Roman" w:hAnsi="Times New Roman"/>
          <w:i/>
        </w:rPr>
        <w:t xml:space="preserve">el fuego, y las naciones se fatigarán en vano.” </w:t>
      </w:r>
    </w:p>
    <w:p w14:paraId="4FF22860" w14:textId="77777777" w:rsidR="00FC1706" w:rsidRDefault="00000000">
      <w:pPr>
        <w:numPr>
          <w:ilvl w:val="1"/>
          <w:numId w:val="23"/>
        </w:numPr>
        <w:ind w:hanging="360"/>
      </w:pPr>
      <w:r>
        <w:t xml:space="preserve">Después de la locura que tuvo Nabucodonosor, entendió una realidad, Dios es el soberano, al final, cielo tierra pasaran, las naciones vienen y van Dios pone y da, </w:t>
      </w:r>
    </w:p>
    <w:p w14:paraId="1803D294" w14:textId="77777777" w:rsidR="00FC1706" w:rsidRDefault="00000000">
      <w:pPr>
        <w:ind w:left="1156" w:firstLine="0"/>
      </w:pPr>
      <w:r>
        <w:t xml:space="preserve">al que </w:t>
      </w:r>
      <w:proofErr w:type="spellStart"/>
      <w:r>
        <w:t>el</w:t>
      </w:r>
      <w:proofErr w:type="spellEnd"/>
      <w:r>
        <w:t xml:space="preserve"> quiere dar poder, al final el poder de una nación no es eterno, ni perdurable, Daniel 4:34-35, a lo largo de la historia con surgimientos de imperios y caídas de imperios. Y podían estar seguros </w:t>
      </w:r>
      <w:proofErr w:type="gramStart"/>
      <w:r>
        <w:t>que</w:t>
      </w:r>
      <w:proofErr w:type="gramEnd"/>
      <w:r>
        <w:t xml:space="preserve"> Babilonia desaparecería. </w:t>
      </w:r>
    </w:p>
    <w:p w14:paraId="65B23A3A" w14:textId="77777777" w:rsidR="00FC1706" w:rsidRDefault="00000000">
      <w:pPr>
        <w:spacing w:after="124" w:line="259" w:lineRule="auto"/>
        <w:ind w:left="1156" w:firstLine="0"/>
      </w:pPr>
      <w:r>
        <w:t>Apocalipsis 17.</w:t>
      </w:r>
      <w:r>
        <w:rPr>
          <w:rFonts w:cs="Aptos"/>
        </w:rPr>
        <w:t xml:space="preserve"> </w:t>
      </w:r>
    </w:p>
    <w:p w14:paraId="0170A156" w14:textId="77777777" w:rsidR="00FC1706" w:rsidRDefault="00000000">
      <w:pPr>
        <w:numPr>
          <w:ilvl w:val="1"/>
          <w:numId w:val="23"/>
        </w:numPr>
        <w:ind w:hanging="360"/>
      </w:pPr>
      <w:r>
        <w:t>Aquí es usado el termino Jehová de los ejércitos, este no es un término abstracto es usado por única vez aquí, en Habacuc, pero para un profeta este término enfatizaba, la soberanía de Jehová en acción, dirigiendo todos los ejércitos del cielo y de la tierra, ángeles y hombres, todos fueron creados por El.</w:t>
      </w:r>
      <w:r>
        <w:rPr>
          <w:rFonts w:cs="Aptos"/>
        </w:rPr>
        <w:t xml:space="preserve"> </w:t>
      </w:r>
    </w:p>
    <w:p w14:paraId="58EA00AF" w14:textId="77777777" w:rsidR="00FC1706" w:rsidRDefault="00000000">
      <w:pPr>
        <w:numPr>
          <w:ilvl w:val="1"/>
          <w:numId w:val="23"/>
        </w:numPr>
        <w:ind w:hanging="360"/>
      </w:pPr>
      <w:r>
        <w:t xml:space="preserve">Podemos entender que el ser soberano de Dios no es que El hace lo que le plazca que, por simplemente darle la gana de hacer sufrir a Israel, lo llevaba cautivo y lo castigaba, sino que El ser soberano de Dios, es que tiene un plan un propósito una obra que no depende del hombre, en los escritos del nuevo testamento podemos saber que este propósito era Cristo, la gracia en Cristo. 2Timoteo 1:9, Mas para un </w:t>
      </w:r>
      <w:r>
        <w:lastRenderedPageBreak/>
        <w:t xml:space="preserve">profeta como en este caso, </w:t>
      </w:r>
      <w:proofErr w:type="spellStart"/>
      <w:r>
        <w:t>aun</w:t>
      </w:r>
      <w:proofErr w:type="spellEnd"/>
      <w:r>
        <w:t xml:space="preserve"> era un misterio, pero diligentemente indagaban esperando como Dios iba a hacer esta obra. 1Pedro 1:10-12.</w:t>
      </w:r>
      <w:r>
        <w:rPr>
          <w:rFonts w:cs="Aptos"/>
        </w:rPr>
        <w:t xml:space="preserve"> </w:t>
      </w:r>
    </w:p>
    <w:p w14:paraId="24292C5E" w14:textId="77777777" w:rsidR="00FC1706" w:rsidRDefault="00000000">
      <w:pPr>
        <w:numPr>
          <w:ilvl w:val="1"/>
          <w:numId w:val="23"/>
        </w:numPr>
        <w:ind w:hanging="360"/>
      </w:pPr>
      <w:r>
        <w:t xml:space="preserve">A continuación, veremos que Jehová de los ejércitos hará una obra, algo imposible, de siquiera imaginar poniéndose en el lugar del profeta y por la violencia que vivía, </w:t>
      </w:r>
      <w:proofErr w:type="spellStart"/>
      <w:r>
        <w:t>mas</w:t>
      </w:r>
      <w:proofErr w:type="spellEnd"/>
      <w:r>
        <w:t xml:space="preserve"> podemos confiar en las palabras con las que inicio a escribir esta visión en tablas el profeta </w:t>
      </w:r>
      <w:r>
        <w:rPr>
          <w:rFonts w:ascii="Times New Roman" w:eastAsia="Times New Roman" w:hAnsi="Times New Roman"/>
          <w:i/>
        </w:rPr>
        <w:t xml:space="preserve">“Aunque tardare, espéralo, </w:t>
      </w:r>
      <w:proofErr w:type="spellStart"/>
      <w:r>
        <w:rPr>
          <w:rFonts w:ascii="Times New Roman" w:eastAsia="Times New Roman" w:hAnsi="Times New Roman"/>
          <w:i/>
        </w:rPr>
        <w:t>por que</w:t>
      </w:r>
      <w:proofErr w:type="spellEnd"/>
      <w:r>
        <w:rPr>
          <w:rFonts w:ascii="Times New Roman" w:eastAsia="Times New Roman" w:hAnsi="Times New Roman"/>
          <w:i/>
        </w:rPr>
        <w:t xml:space="preserve"> sin duda vendrá no tardará” Habacuc 2:3. </w:t>
      </w:r>
    </w:p>
    <w:p w14:paraId="5A97DB94" w14:textId="77777777" w:rsidR="00FC1706" w:rsidRDefault="00000000">
      <w:pPr>
        <w:spacing w:after="160" w:line="259" w:lineRule="auto"/>
        <w:ind w:left="1371" w:hanging="10"/>
      </w:pPr>
      <w:r>
        <w:rPr>
          <w:rFonts w:ascii="Times New Roman" w:eastAsia="Times New Roman" w:hAnsi="Times New Roman"/>
          <w:i/>
        </w:rPr>
        <w:t xml:space="preserve">PORQUE LA TIERRA SERÁ LLENA DEL CONOCIMIENTO DE LA GLORIA DE </w:t>
      </w:r>
    </w:p>
    <w:p w14:paraId="0ECF96E8" w14:textId="77777777" w:rsidR="00FC1706" w:rsidRDefault="00000000">
      <w:pPr>
        <w:spacing w:after="133" w:line="259" w:lineRule="auto"/>
        <w:ind w:left="2026" w:hanging="10"/>
      </w:pPr>
      <w:r>
        <w:rPr>
          <w:rFonts w:ascii="Times New Roman" w:eastAsia="Times New Roman" w:hAnsi="Times New Roman"/>
          <w:i/>
        </w:rPr>
        <w:t xml:space="preserve">JEHOVÁ, COMO LAS AGUAS CUBREN EL MAR. HABACUC 2:14 </w:t>
      </w:r>
    </w:p>
    <w:p w14:paraId="4CDD0976" w14:textId="77777777" w:rsidR="00FC1706" w:rsidRDefault="00000000">
      <w:pPr>
        <w:numPr>
          <w:ilvl w:val="2"/>
          <w:numId w:val="23"/>
        </w:numPr>
        <w:ind w:left="1516" w:hanging="360"/>
      </w:pPr>
      <w:r>
        <w:t xml:space="preserve">Que genial, esta es una esperanza, poniéndose en el lugar del profeta, conociendo y sabiendo que esta obra de </w:t>
      </w:r>
      <w:proofErr w:type="gramStart"/>
      <w:r>
        <w:t>Dios,</w:t>
      </w:r>
      <w:proofErr w:type="gramEnd"/>
      <w:r>
        <w:t xml:space="preserve"> no es dejarlos castigados, sino que un día la tierra conocerá a Jehová, será llena plenamente del conocimiento y su gloria.</w:t>
      </w:r>
      <w:r>
        <w:rPr>
          <w:rFonts w:ascii="Times New Roman" w:eastAsia="Times New Roman" w:hAnsi="Times New Roman"/>
          <w:i/>
        </w:rPr>
        <w:t xml:space="preserve"> </w:t>
      </w:r>
    </w:p>
    <w:p w14:paraId="56C0E322" w14:textId="77777777" w:rsidR="00FC1706" w:rsidRDefault="00000000">
      <w:pPr>
        <w:numPr>
          <w:ilvl w:val="2"/>
          <w:numId w:val="23"/>
        </w:numPr>
        <w:ind w:left="1516" w:hanging="360"/>
      </w:pPr>
      <w:r>
        <w:t xml:space="preserve">El profeta reclamo a Dios diciéndole eres muy Santo no puedes ver la iniquidad, mas ahora puede estar seguro, esa gloria y santidad de Jehová llenaran toda la tierra, ya no habrá esta injusticia que el clamaba tanto. </w:t>
      </w:r>
    </w:p>
    <w:p w14:paraId="40D68570" w14:textId="77777777" w:rsidR="00FC1706" w:rsidRDefault="00000000">
      <w:pPr>
        <w:spacing w:line="259" w:lineRule="auto"/>
        <w:ind w:left="1517" w:firstLine="0"/>
      </w:pPr>
      <w:r>
        <w:t>Zacarias 14:9, Salmos 22:27.</w:t>
      </w:r>
      <w:r>
        <w:rPr>
          <w:rFonts w:ascii="Times New Roman" w:eastAsia="Times New Roman" w:hAnsi="Times New Roman"/>
          <w:i/>
        </w:rPr>
        <w:t xml:space="preserve"> </w:t>
      </w:r>
    </w:p>
    <w:p w14:paraId="00C9FDB9" w14:textId="77777777" w:rsidR="00FC1706" w:rsidRDefault="00000000">
      <w:pPr>
        <w:numPr>
          <w:ilvl w:val="2"/>
          <w:numId w:val="23"/>
        </w:numPr>
        <w:spacing w:after="47"/>
        <w:ind w:left="1516" w:hanging="360"/>
      </w:pPr>
      <w:r>
        <w:t xml:space="preserve">Surge otra pregunta como lo hará, como será que esto sucederá, podemos estar seguros </w:t>
      </w:r>
      <w:proofErr w:type="gramStart"/>
      <w:r>
        <w:t>que</w:t>
      </w:r>
      <w:proofErr w:type="gramEnd"/>
      <w:r>
        <w:t xml:space="preserve"> el profeta lo entendió, pues quizás hasta este momento no nos da una idea clara como se hará esta obra, en el siguiente capitulo veremos a Dios actuar. La manera que esto lo lograra, El hará una obra, que quedaran asombrados y admirados, todos los que la vean.</w:t>
      </w:r>
      <w:r>
        <w:rPr>
          <w:rFonts w:ascii="Times New Roman" w:eastAsia="Times New Roman" w:hAnsi="Times New Roman"/>
          <w:i/>
        </w:rPr>
        <w:t xml:space="preserve"> </w:t>
      </w:r>
    </w:p>
    <w:p w14:paraId="60174220" w14:textId="77777777" w:rsidR="00FC1706" w:rsidRDefault="00000000">
      <w:pPr>
        <w:numPr>
          <w:ilvl w:val="0"/>
          <w:numId w:val="23"/>
        </w:numPr>
        <w:spacing w:after="12" w:line="387" w:lineRule="auto"/>
        <w:ind w:hanging="361"/>
      </w:pPr>
      <w:r>
        <w:rPr>
          <w:rFonts w:ascii="Times New Roman" w:eastAsia="Times New Roman" w:hAnsi="Times New Roman"/>
          <w:i/>
        </w:rPr>
        <w:t>Cuarto AY Habacuc 2:15 “¡Ay del que da de beber a su prójimo! ¡Ay de ti, que le acercas tu hiel, y le embriagas para mirar su desnudez!”</w:t>
      </w:r>
      <w:r>
        <w:t xml:space="preserve"> </w:t>
      </w:r>
      <w:r>
        <w:rPr>
          <w:rFonts w:cs="Aptos"/>
          <w:i/>
        </w:rPr>
        <w:t>(LBLA mezclas tu veneno hasta embriagarlo para contemplar su desnudez).</w:t>
      </w:r>
      <w:r>
        <w:rPr>
          <w:rFonts w:ascii="Times New Roman" w:eastAsia="Times New Roman" w:hAnsi="Times New Roman"/>
          <w:i/>
        </w:rPr>
        <w:t xml:space="preserve"> </w:t>
      </w:r>
    </w:p>
    <w:p w14:paraId="7750AE00" w14:textId="77777777" w:rsidR="00FC1706" w:rsidRDefault="00000000">
      <w:pPr>
        <w:numPr>
          <w:ilvl w:val="2"/>
          <w:numId w:val="25"/>
        </w:numPr>
        <w:ind w:hanging="360"/>
      </w:pPr>
      <w:r>
        <w:t>Este ay es un particular, divido como anuncio al que hace esto, pero a la misma vez una advertencia personal, a la audiencia, ay de ti si das tu veneno mezclado.</w:t>
      </w:r>
      <w:r>
        <w:rPr>
          <w:rFonts w:ascii="Times New Roman" w:eastAsia="Times New Roman" w:hAnsi="Times New Roman"/>
          <w:i/>
        </w:rPr>
        <w:t xml:space="preserve"> </w:t>
      </w:r>
    </w:p>
    <w:p w14:paraId="6D301C46" w14:textId="77777777" w:rsidR="00FC1706" w:rsidRDefault="00000000">
      <w:pPr>
        <w:numPr>
          <w:ilvl w:val="2"/>
          <w:numId w:val="25"/>
        </w:numPr>
        <w:ind w:hanging="360"/>
      </w:pPr>
      <w:r>
        <w:t xml:space="preserve">Quizás sea personal al profeta Habacuc, o al lector, cualquiera sea, es interesante notar que dice Tu veneno, para embriagarlo, llenarlo de tus mentiras, para mirar </w:t>
      </w:r>
      <w:r>
        <w:lastRenderedPageBreak/>
        <w:t>algo su desnudez, literalmente podría referirse, un propósito sexual, seguir sus pasiones y deseos.</w:t>
      </w:r>
      <w:r>
        <w:rPr>
          <w:rFonts w:ascii="Times New Roman" w:eastAsia="Times New Roman" w:hAnsi="Times New Roman"/>
          <w:i/>
        </w:rPr>
        <w:t xml:space="preserve"> </w:t>
      </w:r>
    </w:p>
    <w:p w14:paraId="69B9A762" w14:textId="77777777" w:rsidR="00FC1706" w:rsidRDefault="00000000">
      <w:pPr>
        <w:numPr>
          <w:ilvl w:val="2"/>
          <w:numId w:val="25"/>
        </w:numPr>
        <w:ind w:hanging="360"/>
      </w:pPr>
      <w:r>
        <w:t>También podría referirse a llenarlo de tu veneno, tu sincretismo, el hecho de llenar tus ideas, a la verdad de Dios es un veneno.</w:t>
      </w:r>
      <w:r>
        <w:rPr>
          <w:rFonts w:ascii="Times New Roman" w:eastAsia="Times New Roman" w:hAnsi="Times New Roman"/>
          <w:i/>
        </w:rPr>
        <w:t xml:space="preserve"> </w:t>
      </w:r>
    </w:p>
    <w:p w14:paraId="1257417B" w14:textId="77777777" w:rsidR="00FC1706" w:rsidRDefault="00000000">
      <w:pPr>
        <w:numPr>
          <w:ilvl w:val="2"/>
          <w:numId w:val="25"/>
        </w:numPr>
        <w:ind w:hanging="360"/>
      </w:pPr>
      <w:r>
        <w:t>Cualquiera sea el caso es una advertencia propia para la audiencia, que lee esta profecía.</w:t>
      </w:r>
      <w:r>
        <w:rPr>
          <w:rFonts w:ascii="Times New Roman" w:eastAsia="Times New Roman" w:hAnsi="Times New Roman"/>
          <w:i/>
        </w:rPr>
        <w:t xml:space="preserve"> </w:t>
      </w:r>
    </w:p>
    <w:p w14:paraId="3877CE39" w14:textId="77777777" w:rsidR="00FC1706" w:rsidRDefault="00000000">
      <w:pPr>
        <w:spacing w:after="12" w:line="387" w:lineRule="auto"/>
        <w:ind w:left="513" w:hanging="10"/>
      </w:pPr>
      <w:r>
        <w:rPr>
          <w:rFonts w:ascii="Times New Roman" w:eastAsia="Times New Roman" w:hAnsi="Times New Roman"/>
          <w:i/>
        </w:rPr>
        <w:t xml:space="preserve">Habacuc 2:16 Te has llenado de deshonra más que de honra; bebe tú también, y serás descubierto; el cáliz de la mano derecha de Jehová vendrá hasta ti, y vómito de afrenta sobre tu gloria.  </w:t>
      </w:r>
    </w:p>
    <w:p w14:paraId="672F1F92" w14:textId="77777777" w:rsidR="00FC1706" w:rsidRDefault="00000000">
      <w:pPr>
        <w:numPr>
          <w:ilvl w:val="2"/>
          <w:numId w:val="25"/>
        </w:numPr>
        <w:ind w:hanging="360"/>
      </w:pPr>
      <w:r>
        <w:t xml:space="preserve">Queriendo conseguir gloria, pensando que así mejorarían el mensaje, pudiendo referirse a falsos profetas, que anunciaban mentiras mezcladas de verdad, debían entender que no es gloria lo que acumularan, sino que en ese </w:t>
      </w:r>
      <w:proofErr w:type="spellStart"/>
      <w:r>
        <w:t>dia</w:t>
      </w:r>
      <w:proofErr w:type="spellEnd"/>
      <w:r>
        <w:t xml:space="preserve"> cuando se </w:t>
      </w:r>
      <w:proofErr w:type="spellStart"/>
      <w:r>
        <w:t>de</w:t>
      </w:r>
      <w:proofErr w:type="spellEnd"/>
      <w:r>
        <w:t xml:space="preserve"> cumplimiento a esta profecía, sepan, que en vez de gloria tendrán deshonra y vomito, porque lo único que hicieron fue envenenar con su veneno.</w:t>
      </w:r>
      <w:r>
        <w:rPr>
          <w:rFonts w:cs="Aptos"/>
        </w:rPr>
        <w:t xml:space="preserve"> </w:t>
      </w:r>
    </w:p>
    <w:p w14:paraId="15DB0D17" w14:textId="77777777" w:rsidR="00FC1706" w:rsidRDefault="00000000">
      <w:pPr>
        <w:spacing w:after="12" w:line="387" w:lineRule="auto"/>
        <w:ind w:left="513" w:hanging="10"/>
      </w:pPr>
      <w:r>
        <w:rPr>
          <w:rFonts w:ascii="Times New Roman" w:eastAsia="Times New Roman" w:hAnsi="Times New Roman"/>
          <w:i/>
        </w:rPr>
        <w:t xml:space="preserve">Habacuc 2:17 “Porque la rapiña del Líbano caerá sobre ti, y la destrucción de las fieras te quebrantará, a causa de la sangre de los hombres, y del robo de la tierra, de las ciudades y de todos los que en ellas habitaban.” </w:t>
      </w:r>
    </w:p>
    <w:p w14:paraId="0F91F829" w14:textId="77777777" w:rsidR="00FC1706" w:rsidRDefault="00000000">
      <w:pPr>
        <w:numPr>
          <w:ilvl w:val="2"/>
          <w:numId w:val="25"/>
        </w:numPr>
        <w:ind w:hanging="360"/>
      </w:pPr>
      <w:r>
        <w:t xml:space="preserve">Probablemente se refiera a la misma violencia que ejerció para ir contra el Líbano la capital de Egipto, y toda la violencia que hicieron se les volverá a ellos. </w:t>
      </w:r>
    </w:p>
    <w:p w14:paraId="6DE9F756" w14:textId="77777777" w:rsidR="00FC1706" w:rsidRDefault="00000000">
      <w:pPr>
        <w:spacing w:after="172" w:line="259" w:lineRule="auto"/>
        <w:ind w:left="1156" w:firstLine="0"/>
      </w:pPr>
      <w:r>
        <w:t>Derramaron sangre, y robaron, así les vendrá el juicio.</w:t>
      </w:r>
      <w:r>
        <w:rPr>
          <w:rFonts w:cs="Aptos"/>
        </w:rPr>
        <w:t xml:space="preserve"> </w:t>
      </w:r>
    </w:p>
    <w:p w14:paraId="43C29228" w14:textId="77777777" w:rsidR="00FC1706" w:rsidRDefault="00000000">
      <w:pPr>
        <w:numPr>
          <w:ilvl w:val="2"/>
          <w:numId w:val="25"/>
        </w:numPr>
        <w:spacing w:after="4" w:line="389" w:lineRule="auto"/>
        <w:ind w:hanging="360"/>
      </w:pPr>
      <w:r>
        <w:rPr>
          <w:rFonts w:ascii="Times New Roman" w:eastAsia="Times New Roman" w:hAnsi="Times New Roman"/>
          <w:i/>
        </w:rPr>
        <w:t xml:space="preserve">Sobre Babilonia caiga la violencia hecha a mí y a mi carne, dirá la moradora de Sion; y mi sangre caiga sobre los moradores de Caldea, dirá Jerusalén. Jeremías 51:35 Habacuc 2:18 ¿De qué sirve la escultura que esculpió el que la hizo? ¿la estatua de fundición que enseña mentira, para que haciendo imágenes mudas confíe el hacedor en su obra? </w:t>
      </w:r>
    </w:p>
    <w:p w14:paraId="1A6DE25F" w14:textId="77777777" w:rsidR="00FC1706" w:rsidRDefault="00000000">
      <w:pPr>
        <w:numPr>
          <w:ilvl w:val="2"/>
          <w:numId w:val="25"/>
        </w:numPr>
        <w:spacing w:after="46"/>
        <w:ind w:hanging="360"/>
      </w:pPr>
      <w:r>
        <w:t>Que valor tiene en lo que confía, si es una mentira, hace una imagen una obra echa de sus manos, su esfuerzo, son imágenes sin valor, es creer en una mentira.</w:t>
      </w:r>
      <w:r>
        <w:rPr>
          <w:rFonts w:ascii="Times New Roman" w:eastAsia="Times New Roman" w:hAnsi="Times New Roman"/>
          <w:i/>
        </w:rPr>
        <w:t xml:space="preserve"> </w:t>
      </w:r>
    </w:p>
    <w:p w14:paraId="04922830" w14:textId="77777777" w:rsidR="00FC1706" w:rsidRDefault="00000000">
      <w:pPr>
        <w:numPr>
          <w:ilvl w:val="2"/>
          <w:numId w:val="25"/>
        </w:numPr>
        <w:spacing w:after="12" w:line="387" w:lineRule="auto"/>
        <w:ind w:hanging="360"/>
      </w:pPr>
      <w:r>
        <w:rPr>
          <w:rFonts w:ascii="Times New Roman" w:eastAsia="Times New Roman" w:hAnsi="Times New Roman"/>
          <w:i/>
        </w:rPr>
        <w:t xml:space="preserve">No saben ni entienden; porque cerrados están sus ojos para no ver, y su corazón para no entender. No discurre para consigo, no tiene sentido ni entendimiento para decir: </w:t>
      </w:r>
      <w:r>
        <w:rPr>
          <w:rFonts w:ascii="Times New Roman" w:eastAsia="Times New Roman" w:hAnsi="Times New Roman"/>
          <w:i/>
        </w:rPr>
        <w:lastRenderedPageBreak/>
        <w:t xml:space="preserve">Parte de esto quemé en el fuego, y sobre sus brasas cocí pan, asé carne, y la comí. ¿Haré del resto de él una abominación? ¿Me postraré delante de un tronco de árbol? De ceniza se alimenta; su corazón engañado le desvía, para que no libre su alma, ni diga: ¿No es pura mentira lo que tengo en mi mano derecha? Isaías 44:18-20. </w:t>
      </w:r>
    </w:p>
    <w:p w14:paraId="761C6C76" w14:textId="77777777" w:rsidR="00FC1706" w:rsidRDefault="00000000">
      <w:pPr>
        <w:spacing w:after="12" w:line="387" w:lineRule="auto"/>
        <w:ind w:left="513" w:hanging="10"/>
      </w:pPr>
      <w:r>
        <w:rPr>
          <w:rFonts w:ascii="Times New Roman" w:eastAsia="Times New Roman" w:hAnsi="Times New Roman"/>
          <w:i/>
        </w:rPr>
        <w:t xml:space="preserve">Quinto AY Habacuc 2:19 “¡Ay del que dice al palo: Despiértate; y a la piedra muda: ¡Levántate! ¿Podrá él enseñar? He aquí está cubierto de oro y plata, y no hay espíritu dentro de él.” </w:t>
      </w:r>
    </w:p>
    <w:p w14:paraId="3B79DF75" w14:textId="77777777" w:rsidR="00FC1706" w:rsidRDefault="00000000">
      <w:pPr>
        <w:numPr>
          <w:ilvl w:val="2"/>
          <w:numId w:val="25"/>
        </w:numPr>
        <w:ind w:hanging="360"/>
      </w:pPr>
      <w:r>
        <w:t xml:space="preserve">Como se </w:t>
      </w:r>
      <w:proofErr w:type="spellStart"/>
      <w:r>
        <w:t>toco</w:t>
      </w:r>
      <w:proofErr w:type="spellEnd"/>
      <w:r>
        <w:t xml:space="preserve"> anteriormente, esto es algo ilógico una mentira y aquí surge esta sátira, concluye con este Ay, su confianza </w:t>
      </w:r>
      <w:proofErr w:type="spellStart"/>
      <w:r>
        <w:t>esta</w:t>
      </w:r>
      <w:proofErr w:type="spellEnd"/>
      <w:r>
        <w:t xml:space="preserve"> en una mentira, un ídolo, algo que ellos hacen con su fuerza, su obra, su dios es su poder, </w:t>
      </w:r>
      <w:proofErr w:type="spellStart"/>
      <w:r>
        <w:t>esta</w:t>
      </w:r>
      <w:proofErr w:type="spellEnd"/>
      <w:r>
        <w:t xml:space="preserve"> cubierto de oro o plata, quizás parece hermoso, y tiene buena apariencia, pero por dentro solamente es hueco, vacío una mentira, Ay, de los que confían en esto, </w:t>
      </w:r>
      <w:proofErr w:type="spellStart"/>
      <w:r>
        <w:t>por que</w:t>
      </w:r>
      <w:proofErr w:type="spellEnd"/>
      <w:r>
        <w:t xml:space="preserve"> es un veneno una mentira. </w:t>
      </w:r>
      <w:r>
        <w:rPr>
          <w:rFonts w:cs="Aptos"/>
        </w:rPr>
        <w:t xml:space="preserve"> </w:t>
      </w:r>
    </w:p>
    <w:p w14:paraId="4D7E5742" w14:textId="77777777" w:rsidR="00FC1706" w:rsidRDefault="00000000">
      <w:pPr>
        <w:spacing w:after="0" w:line="357" w:lineRule="auto"/>
        <w:ind w:left="1179" w:right="40" w:hanging="10"/>
        <w:jc w:val="center"/>
      </w:pPr>
      <w:r>
        <w:rPr>
          <w:rFonts w:ascii="Times New Roman" w:eastAsia="Times New Roman" w:hAnsi="Times New Roman"/>
          <w:i/>
        </w:rPr>
        <w:t xml:space="preserve">“Los ídolos de las naciones son plata y oro, Obra de manos de hombres. Tienen boca, y no hablan; Tienen ojos, y no ven; Tienen orejas, y no oyen; Tampoco hay aliento en </w:t>
      </w:r>
    </w:p>
    <w:p w14:paraId="02E64AF5" w14:textId="77777777" w:rsidR="00FC1706" w:rsidRDefault="00000000">
      <w:pPr>
        <w:spacing w:after="159" w:line="259" w:lineRule="auto"/>
        <w:ind w:left="1351" w:hanging="10"/>
      </w:pPr>
      <w:r>
        <w:rPr>
          <w:rFonts w:ascii="Times New Roman" w:eastAsia="Times New Roman" w:hAnsi="Times New Roman"/>
          <w:i/>
        </w:rPr>
        <w:t xml:space="preserve">sus bocas. Semejantes a ellos son los que los hacen, todos los que en ellos confían. </w:t>
      </w:r>
    </w:p>
    <w:p w14:paraId="57D65386" w14:textId="77777777" w:rsidR="00FC1706" w:rsidRDefault="00000000">
      <w:pPr>
        <w:spacing w:after="158" w:line="261" w:lineRule="auto"/>
        <w:ind w:left="1179" w:right="16" w:hanging="10"/>
        <w:jc w:val="center"/>
      </w:pPr>
      <w:r>
        <w:rPr>
          <w:rFonts w:ascii="Times New Roman" w:eastAsia="Times New Roman" w:hAnsi="Times New Roman"/>
          <w:i/>
        </w:rPr>
        <w:t xml:space="preserve">Salmo 135:15-18” </w:t>
      </w:r>
    </w:p>
    <w:p w14:paraId="544F1033" w14:textId="77777777" w:rsidR="00FC1706" w:rsidRDefault="00000000">
      <w:pPr>
        <w:spacing w:after="111" w:line="261" w:lineRule="auto"/>
        <w:ind w:left="505" w:hanging="10"/>
        <w:jc w:val="center"/>
      </w:pPr>
      <w:r>
        <w:rPr>
          <w:rFonts w:ascii="Times New Roman" w:eastAsia="Times New Roman" w:hAnsi="Times New Roman"/>
          <w:i/>
        </w:rPr>
        <w:t xml:space="preserve">Habacuc 2:20 Mas Jehová está en su santo templo; calle delante de él toda la tierra. </w:t>
      </w:r>
    </w:p>
    <w:p w14:paraId="782D612C" w14:textId="77777777" w:rsidR="00FC1706" w:rsidRDefault="00000000">
      <w:pPr>
        <w:spacing w:after="114" w:line="259" w:lineRule="auto"/>
        <w:ind w:left="560" w:firstLine="0"/>
        <w:jc w:val="center"/>
      </w:pPr>
      <w:r>
        <w:rPr>
          <w:rFonts w:ascii="Times New Roman" w:eastAsia="Times New Roman" w:hAnsi="Times New Roman"/>
          <w:i/>
        </w:rPr>
        <w:t xml:space="preserve"> </w:t>
      </w:r>
    </w:p>
    <w:p w14:paraId="7FF5BD5B" w14:textId="77777777" w:rsidR="00FC1706" w:rsidRDefault="00000000">
      <w:pPr>
        <w:spacing w:after="0" w:line="259" w:lineRule="auto"/>
        <w:ind w:left="560" w:firstLine="0"/>
        <w:jc w:val="center"/>
      </w:pPr>
      <w:r>
        <w:rPr>
          <w:rFonts w:ascii="Times New Roman" w:eastAsia="Times New Roman" w:hAnsi="Times New Roman"/>
          <w:i/>
        </w:rPr>
        <w:t xml:space="preserve"> </w:t>
      </w:r>
    </w:p>
    <w:p w14:paraId="116E4D50" w14:textId="77777777" w:rsidR="00FC1706" w:rsidRDefault="00000000">
      <w:pPr>
        <w:pStyle w:val="Heading1"/>
        <w:spacing w:after="421" w:line="259" w:lineRule="auto"/>
        <w:ind w:left="437" w:firstLine="0"/>
      </w:pPr>
      <w:bookmarkStart w:id="12" w:name="_Toc28472"/>
      <w:r>
        <w:rPr>
          <w:rFonts w:ascii="Times New Roman" w:eastAsia="Times New Roman" w:hAnsi="Times New Roman" w:cs="Times New Roman"/>
          <w:i/>
        </w:rPr>
        <w:t>7.</w:t>
      </w:r>
      <w:r>
        <w:rPr>
          <w:i/>
        </w:rPr>
        <w:t xml:space="preserve"> </w:t>
      </w:r>
      <w:r>
        <w:rPr>
          <w:rFonts w:ascii="Times New Roman" w:eastAsia="Times New Roman" w:hAnsi="Times New Roman" w:cs="Times New Roman"/>
          <w:i/>
        </w:rPr>
        <w:t xml:space="preserve">SALMO DE HABACUC. </w:t>
      </w:r>
      <w:bookmarkEnd w:id="12"/>
    </w:p>
    <w:p w14:paraId="4F98B647" w14:textId="77777777" w:rsidR="00FC1706" w:rsidRDefault="00000000">
      <w:pPr>
        <w:spacing w:after="395" w:line="261" w:lineRule="auto"/>
        <w:ind w:left="1179" w:right="1098" w:hanging="10"/>
        <w:jc w:val="center"/>
      </w:pPr>
      <w:r>
        <w:rPr>
          <w:rFonts w:ascii="Times New Roman" w:eastAsia="Times New Roman" w:hAnsi="Times New Roman"/>
          <w:i/>
        </w:rPr>
        <w:t xml:space="preserve">Habacuc 3:1 Oración del profeta Habacuc, sobre </w:t>
      </w:r>
      <w:proofErr w:type="spellStart"/>
      <w:r>
        <w:rPr>
          <w:rFonts w:ascii="Times New Roman" w:eastAsia="Times New Roman" w:hAnsi="Times New Roman"/>
          <w:i/>
        </w:rPr>
        <w:t>Sigionot</w:t>
      </w:r>
      <w:proofErr w:type="spellEnd"/>
      <w:r>
        <w:rPr>
          <w:rFonts w:ascii="Times New Roman" w:eastAsia="Times New Roman" w:hAnsi="Times New Roman"/>
          <w:i/>
        </w:rPr>
        <w:t xml:space="preserve"> </w:t>
      </w:r>
    </w:p>
    <w:p w14:paraId="30958ED2" w14:textId="77777777" w:rsidR="00FC1706" w:rsidRDefault="00000000">
      <w:pPr>
        <w:numPr>
          <w:ilvl w:val="0"/>
          <w:numId w:val="26"/>
        </w:numPr>
        <w:spacing w:after="0" w:line="361" w:lineRule="auto"/>
        <w:ind w:left="782" w:hanging="360"/>
      </w:pPr>
      <w:r>
        <w:rPr>
          <w:rFonts w:cs="Aptos"/>
          <w:i/>
        </w:rPr>
        <w:t xml:space="preserve">La palabra </w:t>
      </w:r>
      <w:proofErr w:type="spellStart"/>
      <w:r>
        <w:rPr>
          <w:rFonts w:cs="Aptos"/>
          <w:i/>
        </w:rPr>
        <w:t>Sigionot</w:t>
      </w:r>
      <w:proofErr w:type="spellEnd"/>
      <w:r>
        <w:rPr>
          <w:rFonts w:cs="Aptos"/>
          <w:i/>
        </w:rPr>
        <w:t xml:space="preserve"> y su forma singular </w:t>
      </w:r>
      <w:proofErr w:type="spellStart"/>
      <w:r>
        <w:rPr>
          <w:rFonts w:cs="Aptos"/>
          <w:i/>
        </w:rPr>
        <w:t>Sigaión</w:t>
      </w:r>
      <w:proofErr w:type="spellEnd"/>
      <w:r>
        <w:rPr>
          <w:rFonts w:cs="Aptos"/>
          <w:i/>
        </w:rPr>
        <w:t xml:space="preserve"> aparecen en la Biblia una sola vez cada una. </w:t>
      </w:r>
      <w:proofErr w:type="spellStart"/>
      <w:r>
        <w:rPr>
          <w:rFonts w:cs="Aptos"/>
          <w:i/>
        </w:rPr>
        <w:t>Sigionot</w:t>
      </w:r>
      <w:proofErr w:type="spellEnd"/>
      <w:r>
        <w:rPr>
          <w:rFonts w:cs="Aptos"/>
          <w:i/>
        </w:rPr>
        <w:t xml:space="preserve"> se menciona en Habacuc 3:1, mientras que </w:t>
      </w:r>
      <w:proofErr w:type="spellStart"/>
      <w:r>
        <w:rPr>
          <w:rFonts w:cs="Aptos"/>
          <w:i/>
        </w:rPr>
        <w:t>Sigaión</w:t>
      </w:r>
      <w:proofErr w:type="spellEnd"/>
      <w:r>
        <w:rPr>
          <w:rFonts w:cs="Aptos"/>
          <w:i/>
        </w:rPr>
        <w:t xml:space="preserve"> aparece en el título del Salmo 7.  </w:t>
      </w:r>
    </w:p>
    <w:p w14:paraId="7494DDA3" w14:textId="77777777" w:rsidR="00FC1706" w:rsidRDefault="00000000">
      <w:pPr>
        <w:numPr>
          <w:ilvl w:val="0"/>
          <w:numId w:val="26"/>
        </w:numPr>
        <w:spacing w:after="0" w:line="361" w:lineRule="auto"/>
        <w:ind w:left="782" w:hanging="360"/>
      </w:pPr>
      <w:r>
        <w:rPr>
          <w:rFonts w:cs="Aptos"/>
          <w:i/>
        </w:rPr>
        <w:t xml:space="preserve">Como no se conoce con certeza el significado exacto de estos términos, la mayoría de las traducciones los han dejado sin traducir, simplemente transliterándolos. La </w:t>
      </w:r>
      <w:r>
        <w:rPr>
          <w:rFonts w:cs="Aptos"/>
          <w:i/>
        </w:rPr>
        <w:lastRenderedPageBreak/>
        <w:t xml:space="preserve">Traducción en lenguaje actual dice: "Yo, el profeta Habacuc, compuse esta oración para acompañarla con una melodía especial". En cuanto al Salmo 7, el título dice: </w:t>
      </w:r>
    </w:p>
    <w:p w14:paraId="0E079DC5" w14:textId="77777777" w:rsidR="00FC1706" w:rsidRDefault="00000000">
      <w:pPr>
        <w:spacing w:after="123" w:line="259" w:lineRule="auto"/>
        <w:ind w:left="784" w:firstLine="0"/>
      </w:pPr>
      <w:r>
        <w:rPr>
          <w:rFonts w:cs="Aptos"/>
          <w:i/>
        </w:rPr>
        <w:t>"</w:t>
      </w:r>
      <w:proofErr w:type="spellStart"/>
      <w:r>
        <w:rPr>
          <w:rFonts w:cs="Aptos"/>
          <w:i/>
        </w:rPr>
        <w:t>Sigaión</w:t>
      </w:r>
      <w:proofErr w:type="spellEnd"/>
      <w:r>
        <w:rPr>
          <w:rFonts w:cs="Aptos"/>
          <w:i/>
        </w:rPr>
        <w:t xml:space="preserve"> de David, que cantó al Señor acerca de Cus el benjamita". </w:t>
      </w:r>
    </w:p>
    <w:p w14:paraId="553C4317" w14:textId="77777777" w:rsidR="00FC1706" w:rsidRDefault="00000000">
      <w:pPr>
        <w:numPr>
          <w:ilvl w:val="0"/>
          <w:numId w:val="26"/>
        </w:numPr>
        <w:spacing w:after="0" w:line="361" w:lineRule="auto"/>
        <w:ind w:left="782" w:hanging="360"/>
      </w:pPr>
      <w:r>
        <w:rPr>
          <w:rFonts w:cs="Aptos"/>
          <w:i/>
        </w:rPr>
        <w:t xml:space="preserve">El uso de </w:t>
      </w:r>
      <w:proofErr w:type="spellStart"/>
      <w:r>
        <w:rPr>
          <w:rFonts w:cs="Aptos"/>
          <w:i/>
        </w:rPr>
        <w:t>Sigionot</w:t>
      </w:r>
      <w:proofErr w:type="spellEnd"/>
      <w:r>
        <w:rPr>
          <w:rFonts w:cs="Aptos"/>
          <w:i/>
        </w:rPr>
        <w:t xml:space="preserve"> podría estar relacionado con el contenido del poema, el instrumento utilizado, el ritmo musical, o incluso el tono emocional del canto. La mayoría de los comentaristas bíblicos coinciden en que este término probablemente conlleva la idea de "emoción intensa", "errante apasionado" o incluso "tumulto expresivo". Es decir, sería un estilo de composición poética marcado por vehemencia o dinamismo. </w:t>
      </w:r>
    </w:p>
    <w:p w14:paraId="03E6AFDD" w14:textId="77777777" w:rsidR="00FC1706" w:rsidRDefault="00000000">
      <w:pPr>
        <w:ind w:left="76" w:firstLine="0"/>
      </w:pPr>
      <w:r>
        <w:t>Podemos ver una división natural de este salmo, hecha por el mismo salmo mediante estrofas, dividas por SELAH.</w:t>
      </w:r>
      <w:r>
        <w:rPr>
          <w:rFonts w:cs="Aptos"/>
        </w:rPr>
        <w:t xml:space="preserve"> </w:t>
      </w:r>
    </w:p>
    <w:p w14:paraId="43F550FB" w14:textId="77777777" w:rsidR="00FC1706" w:rsidRDefault="00000000">
      <w:pPr>
        <w:numPr>
          <w:ilvl w:val="1"/>
          <w:numId w:val="26"/>
        </w:numPr>
        <w:spacing w:after="124" w:line="259" w:lineRule="auto"/>
        <w:ind w:hanging="360"/>
      </w:pPr>
      <w:r>
        <w:t>Estrofa Habacuc 3:2-3a: Dios aviva tu obra hazla conocer.</w:t>
      </w:r>
      <w:r>
        <w:rPr>
          <w:rFonts w:cs="Aptos"/>
        </w:rPr>
        <w:t xml:space="preserve"> </w:t>
      </w:r>
    </w:p>
    <w:p w14:paraId="353080A8" w14:textId="77777777" w:rsidR="00FC1706" w:rsidRDefault="00000000">
      <w:pPr>
        <w:numPr>
          <w:ilvl w:val="1"/>
          <w:numId w:val="26"/>
        </w:numPr>
        <w:spacing w:after="124" w:line="259" w:lineRule="auto"/>
        <w:ind w:hanging="360"/>
      </w:pPr>
      <w:r>
        <w:t>Estrofa Habacuc 3:3b-9a: Vengan vean la obra de Dios.</w:t>
      </w:r>
      <w:r>
        <w:rPr>
          <w:rFonts w:cs="Aptos"/>
        </w:rPr>
        <w:t xml:space="preserve"> </w:t>
      </w:r>
    </w:p>
    <w:p w14:paraId="20C46DD9" w14:textId="77777777" w:rsidR="00FC1706" w:rsidRDefault="00000000">
      <w:pPr>
        <w:numPr>
          <w:ilvl w:val="1"/>
          <w:numId w:val="26"/>
        </w:numPr>
        <w:spacing w:after="122" w:line="259" w:lineRule="auto"/>
        <w:ind w:hanging="360"/>
      </w:pPr>
      <w:r>
        <w:t>Estrofa Habacuc 3:9b-13: Dios lucha por su Ungido y su pueblo.</w:t>
      </w:r>
      <w:r>
        <w:rPr>
          <w:rFonts w:cs="Aptos"/>
        </w:rPr>
        <w:t xml:space="preserve"> </w:t>
      </w:r>
    </w:p>
    <w:p w14:paraId="2AB6D5E1" w14:textId="77777777" w:rsidR="00FC1706" w:rsidRDefault="00000000">
      <w:pPr>
        <w:numPr>
          <w:ilvl w:val="1"/>
          <w:numId w:val="26"/>
        </w:numPr>
        <w:ind w:hanging="360"/>
      </w:pPr>
      <w:r>
        <w:t>Estrofa Habacuc 3:14-19: Dios es el vencedor, Su obra es maravillosa, Dios es mi salvación.</w:t>
      </w:r>
      <w:r>
        <w:rPr>
          <w:rFonts w:cs="Aptos"/>
        </w:rPr>
        <w:t xml:space="preserve"> </w:t>
      </w:r>
    </w:p>
    <w:p w14:paraId="4337ED7B" w14:textId="77777777" w:rsidR="00FC1706" w:rsidRDefault="00000000">
      <w:pPr>
        <w:spacing w:after="12" w:line="387" w:lineRule="auto"/>
        <w:ind w:left="142" w:firstLine="1068"/>
      </w:pPr>
      <w:r>
        <w:rPr>
          <w:rFonts w:ascii="Times New Roman" w:eastAsia="Times New Roman" w:hAnsi="Times New Roman"/>
          <w:i/>
        </w:rPr>
        <w:t>Como una reflexión final entiende Habacuc, que, aunque en sus días no vea, esta maravillosa, puede vivir por fe, confiando en El Dios de su salvación. A.</w:t>
      </w:r>
      <w:r>
        <w:rPr>
          <w:rFonts w:ascii="Arial" w:eastAsia="Arial" w:hAnsi="Arial" w:cs="Arial"/>
          <w:i/>
        </w:rPr>
        <w:t xml:space="preserve"> </w:t>
      </w:r>
      <w:r>
        <w:rPr>
          <w:rFonts w:ascii="Times New Roman" w:eastAsia="Times New Roman" w:hAnsi="Times New Roman"/>
          <w:i/>
        </w:rPr>
        <w:t xml:space="preserve">1ra estrofa: Dios aviva tu obra hazla conocer. </w:t>
      </w:r>
    </w:p>
    <w:p w14:paraId="539E723B" w14:textId="77777777" w:rsidR="00FC1706" w:rsidRDefault="00000000">
      <w:pPr>
        <w:spacing w:after="158" w:line="261" w:lineRule="auto"/>
        <w:ind w:left="1179" w:right="1100" w:hanging="10"/>
        <w:jc w:val="center"/>
      </w:pPr>
      <w:proofErr w:type="gramStart"/>
      <w:r>
        <w:rPr>
          <w:rFonts w:ascii="Times New Roman" w:eastAsia="Times New Roman" w:hAnsi="Times New Roman"/>
          <w:i/>
        </w:rPr>
        <w:t>Oh</w:t>
      </w:r>
      <w:proofErr w:type="gramEnd"/>
      <w:r>
        <w:rPr>
          <w:rFonts w:ascii="Times New Roman" w:eastAsia="Times New Roman" w:hAnsi="Times New Roman"/>
          <w:i/>
        </w:rPr>
        <w:t xml:space="preserve"> Jehová, he oído tu palabra, y temí. </w:t>
      </w:r>
    </w:p>
    <w:p w14:paraId="00912684" w14:textId="77777777" w:rsidR="00FC1706" w:rsidRDefault="00000000">
      <w:pPr>
        <w:spacing w:after="158" w:line="261" w:lineRule="auto"/>
        <w:ind w:left="1179" w:right="1099" w:hanging="10"/>
        <w:jc w:val="center"/>
      </w:pPr>
      <w:proofErr w:type="gramStart"/>
      <w:r>
        <w:rPr>
          <w:rFonts w:ascii="Times New Roman" w:eastAsia="Times New Roman" w:hAnsi="Times New Roman"/>
          <w:i/>
        </w:rPr>
        <w:t>Oh</w:t>
      </w:r>
      <w:proofErr w:type="gramEnd"/>
      <w:r>
        <w:rPr>
          <w:rFonts w:ascii="Times New Roman" w:eastAsia="Times New Roman" w:hAnsi="Times New Roman"/>
          <w:i/>
        </w:rPr>
        <w:t xml:space="preserve"> Jehová, aviva tu obra en medio de los tiempos, </w:t>
      </w:r>
    </w:p>
    <w:p w14:paraId="5B7F4AB4" w14:textId="77777777" w:rsidR="00FC1706" w:rsidRDefault="00000000">
      <w:pPr>
        <w:spacing w:after="0" w:line="397" w:lineRule="auto"/>
        <w:ind w:left="2737" w:right="2594" w:hanging="10"/>
        <w:jc w:val="center"/>
      </w:pPr>
      <w:r>
        <w:rPr>
          <w:rFonts w:ascii="Times New Roman" w:eastAsia="Times New Roman" w:hAnsi="Times New Roman"/>
          <w:i/>
        </w:rPr>
        <w:t xml:space="preserve">En medio de los tiempos hazla conocer; En la ira acuérdate de la misericordia. </w:t>
      </w:r>
    </w:p>
    <w:p w14:paraId="3D61B070" w14:textId="77777777" w:rsidR="00FC1706" w:rsidRDefault="00000000">
      <w:pPr>
        <w:spacing w:after="158" w:line="261" w:lineRule="auto"/>
        <w:ind w:left="1179" w:right="1096" w:hanging="10"/>
        <w:jc w:val="center"/>
      </w:pPr>
      <w:r>
        <w:rPr>
          <w:rFonts w:ascii="Times New Roman" w:eastAsia="Times New Roman" w:hAnsi="Times New Roman"/>
          <w:i/>
        </w:rPr>
        <w:t xml:space="preserve">Dios vendrá de </w:t>
      </w:r>
      <w:proofErr w:type="spellStart"/>
      <w:r>
        <w:rPr>
          <w:rFonts w:ascii="Times New Roman" w:eastAsia="Times New Roman" w:hAnsi="Times New Roman"/>
          <w:i/>
        </w:rPr>
        <w:t>Temán</w:t>
      </w:r>
      <w:proofErr w:type="spellEnd"/>
      <w:r>
        <w:rPr>
          <w:rFonts w:ascii="Times New Roman" w:eastAsia="Times New Roman" w:hAnsi="Times New Roman"/>
          <w:i/>
        </w:rPr>
        <w:t xml:space="preserve">, </w:t>
      </w:r>
    </w:p>
    <w:p w14:paraId="67BA7DD8" w14:textId="77777777" w:rsidR="00FC1706" w:rsidRDefault="00000000">
      <w:pPr>
        <w:spacing w:after="158" w:line="261" w:lineRule="auto"/>
        <w:ind w:left="1179" w:right="1099" w:hanging="10"/>
        <w:jc w:val="center"/>
      </w:pPr>
      <w:r>
        <w:rPr>
          <w:rFonts w:ascii="Times New Roman" w:eastAsia="Times New Roman" w:hAnsi="Times New Roman"/>
          <w:i/>
        </w:rPr>
        <w:t xml:space="preserve">Y el Santo desde el monte de Parán </w:t>
      </w:r>
    </w:p>
    <w:p w14:paraId="787ABA68" w14:textId="77777777" w:rsidR="00FC1706" w:rsidRDefault="00000000">
      <w:pPr>
        <w:spacing w:after="158" w:line="261" w:lineRule="auto"/>
        <w:ind w:left="1179" w:right="1097" w:hanging="10"/>
        <w:jc w:val="center"/>
      </w:pPr>
      <w:r>
        <w:rPr>
          <w:rFonts w:ascii="Times New Roman" w:eastAsia="Times New Roman" w:hAnsi="Times New Roman"/>
          <w:i/>
        </w:rPr>
        <w:t xml:space="preserve">Habacuc 3:2-3ª </w:t>
      </w:r>
    </w:p>
    <w:p w14:paraId="174E1A0D" w14:textId="77777777" w:rsidR="00FC1706" w:rsidRDefault="00000000">
      <w:pPr>
        <w:numPr>
          <w:ilvl w:val="0"/>
          <w:numId w:val="27"/>
        </w:numPr>
        <w:ind w:hanging="361"/>
      </w:pPr>
      <w:r>
        <w:rPr>
          <w:rFonts w:ascii="Times New Roman" w:eastAsia="Times New Roman" w:hAnsi="Times New Roman"/>
          <w:i/>
        </w:rPr>
        <w:t xml:space="preserve">“Oh Jehová, he oído tu palabra, y temí. </w:t>
      </w:r>
      <w:proofErr w:type="gramStart"/>
      <w:r>
        <w:rPr>
          <w:rFonts w:ascii="Times New Roman" w:eastAsia="Times New Roman" w:hAnsi="Times New Roman"/>
          <w:i/>
        </w:rPr>
        <w:t>Oh</w:t>
      </w:r>
      <w:proofErr w:type="gramEnd"/>
      <w:r>
        <w:rPr>
          <w:rFonts w:ascii="Times New Roman" w:eastAsia="Times New Roman" w:hAnsi="Times New Roman"/>
          <w:i/>
        </w:rPr>
        <w:t xml:space="preserve"> Jehová, aviva tu obra en medio de los tiempos, hazla conocer” tu obra Dios</w:t>
      </w:r>
      <w:r>
        <w:t xml:space="preserve">, el profeta conoció esta obra, Dios se la enseño, se la revelo, y temió Proverbios 1:7, porque, entre toda esta obra, perdurara en los tiempos. Dios se encargará </w:t>
      </w:r>
      <w:r>
        <w:lastRenderedPageBreak/>
        <w:t xml:space="preserve">de hacerla conocer, y ya la </w:t>
      </w:r>
      <w:proofErr w:type="spellStart"/>
      <w:r>
        <w:t>esta</w:t>
      </w:r>
      <w:proofErr w:type="spellEnd"/>
      <w:r>
        <w:t xml:space="preserve"> haciendo, con el instrumentó usado el Profeta Habacuc. Quien la preservo la escribió en tablas, para que las siguientes generaciones la tengan. Salmo 145:4</w:t>
      </w:r>
      <w:r>
        <w:rPr>
          <w:rFonts w:cs="Aptos"/>
          <w:i/>
        </w:rPr>
        <w:t xml:space="preserve"> </w:t>
      </w:r>
    </w:p>
    <w:p w14:paraId="2A4A185A" w14:textId="77777777" w:rsidR="00FC1706" w:rsidRDefault="00000000">
      <w:pPr>
        <w:numPr>
          <w:ilvl w:val="0"/>
          <w:numId w:val="27"/>
        </w:numPr>
        <w:ind w:hanging="361"/>
      </w:pPr>
      <w:r>
        <w:rPr>
          <w:rFonts w:ascii="Times New Roman" w:eastAsia="Times New Roman" w:hAnsi="Times New Roman"/>
          <w:i/>
        </w:rPr>
        <w:t>“En la ira acuérdate de la misericordia.”</w:t>
      </w:r>
      <w:r>
        <w:t xml:space="preserve"> Los </w:t>
      </w:r>
      <w:proofErr w:type="spellStart"/>
      <w:r>
        <w:t>ayes</w:t>
      </w:r>
      <w:proofErr w:type="spellEnd"/>
      <w:r>
        <w:t>, nos mostraron que habrá un juicio, ay de aquellos, Dios ya emitió su juicio, acuérdate tener misericordia. Este es un juicio literal, Dios se levantará literalmente contra todo lo impío y malo, muy probable, un justo alguno de los lectores que creen en esta obra, se encuentre envuelto en medio de todo este caminar de Dios por la tierra para salvar a su pueblo, ten misericordia Dios. Salmo 103:8-</w:t>
      </w:r>
    </w:p>
    <w:p w14:paraId="7794EDF0" w14:textId="77777777" w:rsidR="00FC1706" w:rsidRDefault="00000000">
      <w:pPr>
        <w:spacing w:after="167" w:line="259" w:lineRule="auto"/>
        <w:ind w:left="361" w:firstLine="0"/>
      </w:pPr>
      <w:r>
        <w:t>12.</w:t>
      </w:r>
      <w:r>
        <w:rPr>
          <w:rFonts w:ascii="Times New Roman" w:eastAsia="Times New Roman" w:hAnsi="Times New Roman"/>
          <w:i/>
        </w:rPr>
        <w:t xml:space="preserve"> </w:t>
      </w:r>
    </w:p>
    <w:p w14:paraId="277907B3" w14:textId="77777777" w:rsidR="00FC1706" w:rsidRDefault="00000000">
      <w:pPr>
        <w:numPr>
          <w:ilvl w:val="0"/>
          <w:numId w:val="27"/>
        </w:numPr>
        <w:spacing w:after="344"/>
        <w:ind w:hanging="361"/>
      </w:pPr>
      <w:r>
        <w:rPr>
          <w:rFonts w:ascii="Times New Roman" w:eastAsia="Times New Roman" w:hAnsi="Times New Roman"/>
          <w:i/>
        </w:rPr>
        <w:t xml:space="preserve">“Dios vendrá de </w:t>
      </w:r>
      <w:proofErr w:type="spellStart"/>
      <w:r>
        <w:rPr>
          <w:rFonts w:ascii="Times New Roman" w:eastAsia="Times New Roman" w:hAnsi="Times New Roman"/>
          <w:i/>
        </w:rPr>
        <w:t>Temán</w:t>
      </w:r>
      <w:proofErr w:type="spellEnd"/>
      <w:r>
        <w:rPr>
          <w:rFonts w:ascii="Times New Roman" w:eastAsia="Times New Roman" w:hAnsi="Times New Roman"/>
          <w:i/>
        </w:rPr>
        <w:t>, Y el Santo desde el monte de Parán”</w:t>
      </w:r>
      <w:r>
        <w:t xml:space="preserve"> Estos lugares geográficos Teman, se refiere a Edom, y monte Paran Egipto, posiblemente venga de ese lugar no que salga o sea de ese lugar, </w:t>
      </w:r>
      <w:r>
        <w:rPr>
          <w:rFonts w:ascii="Times New Roman" w:eastAsia="Times New Roman" w:hAnsi="Times New Roman"/>
          <w:i/>
        </w:rPr>
        <w:t xml:space="preserve"> </w:t>
      </w:r>
    </w:p>
    <w:p w14:paraId="69292D13" w14:textId="77777777" w:rsidR="00FC1706" w:rsidRDefault="00000000">
      <w:pPr>
        <w:numPr>
          <w:ilvl w:val="1"/>
          <w:numId w:val="27"/>
        </w:numPr>
        <w:spacing w:after="34" w:line="389" w:lineRule="auto"/>
        <w:ind w:right="69" w:hanging="358"/>
        <w:jc w:val="left"/>
      </w:pPr>
      <w:r>
        <w:rPr>
          <w:rFonts w:ascii="Times New Roman" w:eastAsia="Times New Roman" w:hAnsi="Times New Roman"/>
          <w:i/>
        </w:rPr>
        <w:t xml:space="preserve">Y tus valientes, oh </w:t>
      </w:r>
      <w:proofErr w:type="spellStart"/>
      <w:r>
        <w:rPr>
          <w:rFonts w:ascii="Times New Roman" w:eastAsia="Times New Roman" w:hAnsi="Times New Roman"/>
          <w:i/>
        </w:rPr>
        <w:t>Temán</w:t>
      </w:r>
      <w:proofErr w:type="spellEnd"/>
      <w:r>
        <w:rPr>
          <w:rFonts w:ascii="Times New Roman" w:eastAsia="Times New Roman" w:hAnsi="Times New Roman"/>
          <w:i/>
        </w:rPr>
        <w:t xml:space="preserve">, serán amedrentados; porque todo hombre será cortado del monte de Esaú por el estrago. La violencia de Edom contra Jacob Por la injuria a tu hermano Jacob te cubrirá vergüenza, y serás cortado para siempre. </w:t>
      </w:r>
      <w:proofErr w:type="spellStart"/>
      <w:r>
        <w:rPr>
          <w:rFonts w:ascii="Times New Roman" w:eastAsia="Times New Roman" w:hAnsi="Times New Roman"/>
          <w:i/>
        </w:rPr>
        <w:t>Abdias</w:t>
      </w:r>
      <w:proofErr w:type="spellEnd"/>
      <w:r>
        <w:rPr>
          <w:rFonts w:ascii="Times New Roman" w:eastAsia="Times New Roman" w:hAnsi="Times New Roman"/>
          <w:i/>
        </w:rPr>
        <w:t xml:space="preserve"> 1:9-10. </w:t>
      </w:r>
    </w:p>
    <w:p w14:paraId="6BB323F1" w14:textId="77777777" w:rsidR="00FC1706" w:rsidRDefault="00000000">
      <w:pPr>
        <w:numPr>
          <w:ilvl w:val="1"/>
          <w:numId w:val="27"/>
        </w:numPr>
        <w:spacing w:after="68" w:line="261" w:lineRule="auto"/>
        <w:ind w:right="69" w:hanging="358"/>
        <w:jc w:val="left"/>
      </w:pPr>
      <w:r>
        <w:rPr>
          <w:rFonts w:ascii="Times New Roman" w:eastAsia="Times New Roman" w:hAnsi="Times New Roman"/>
          <w:i/>
        </w:rPr>
        <w:t xml:space="preserve">Dijo: Jehová vino de Sinaí, Y de </w:t>
      </w:r>
      <w:proofErr w:type="spellStart"/>
      <w:r>
        <w:rPr>
          <w:rFonts w:ascii="Times New Roman" w:eastAsia="Times New Roman" w:hAnsi="Times New Roman"/>
          <w:i/>
        </w:rPr>
        <w:t>Seir</w:t>
      </w:r>
      <w:proofErr w:type="spellEnd"/>
      <w:r>
        <w:rPr>
          <w:rFonts w:ascii="Times New Roman" w:eastAsia="Times New Roman" w:hAnsi="Times New Roman"/>
          <w:i/>
        </w:rPr>
        <w:t xml:space="preserve"> les esclareció; Resplandeció desde el monte de </w:t>
      </w:r>
    </w:p>
    <w:p w14:paraId="5276BFEC" w14:textId="77777777" w:rsidR="00FC1706" w:rsidRDefault="00000000">
      <w:pPr>
        <w:spacing w:after="159" w:line="259" w:lineRule="auto"/>
        <w:ind w:left="791" w:hanging="10"/>
      </w:pPr>
      <w:r>
        <w:rPr>
          <w:rFonts w:ascii="Times New Roman" w:eastAsia="Times New Roman" w:hAnsi="Times New Roman"/>
          <w:i/>
        </w:rPr>
        <w:t xml:space="preserve">Parán, Y vino de entre diez millares de santos, Con la ley de fuego a su mano derecha. </w:t>
      </w:r>
    </w:p>
    <w:p w14:paraId="30ADA5D0" w14:textId="77777777" w:rsidR="00FC1706" w:rsidRDefault="00000000">
      <w:pPr>
        <w:spacing w:after="451" w:line="259" w:lineRule="auto"/>
        <w:ind w:left="791" w:hanging="10"/>
      </w:pPr>
      <w:proofErr w:type="spellStart"/>
      <w:r>
        <w:rPr>
          <w:rFonts w:ascii="Times New Roman" w:eastAsia="Times New Roman" w:hAnsi="Times New Roman"/>
          <w:i/>
        </w:rPr>
        <w:t>Deutoronomio</w:t>
      </w:r>
      <w:proofErr w:type="spellEnd"/>
      <w:r>
        <w:rPr>
          <w:rFonts w:ascii="Times New Roman" w:eastAsia="Times New Roman" w:hAnsi="Times New Roman"/>
          <w:i/>
        </w:rPr>
        <w:t xml:space="preserve"> 33:2 </w:t>
      </w:r>
    </w:p>
    <w:p w14:paraId="10BEF7AE" w14:textId="77777777" w:rsidR="00FC1706" w:rsidRDefault="00000000">
      <w:pPr>
        <w:spacing w:after="159" w:line="259" w:lineRule="auto"/>
        <w:ind w:left="152" w:hanging="10"/>
      </w:pPr>
      <w:r>
        <w:rPr>
          <w:rFonts w:ascii="Times New Roman" w:eastAsia="Times New Roman" w:hAnsi="Times New Roman"/>
          <w:i/>
        </w:rPr>
        <w:t>B.</w:t>
      </w:r>
      <w:r>
        <w:rPr>
          <w:rFonts w:ascii="Arial" w:eastAsia="Arial" w:hAnsi="Arial" w:cs="Arial"/>
          <w:i/>
        </w:rPr>
        <w:t xml:space="preserve"> </w:t>
      </w:r>
      <w:r>
        <w:rPr>
          <w:rFonts w:ascii="Times New Roman" w:eastAsia="Times New Roman" w:hAnsi="Times New Roman"/>
          <w:i/>
        </w:rPr>
        <w:t>Segunda Estrofa: Habacuc 3:3b-9a: Vengan vean la obra de Dios.</w:t>
      </w:r>
      <w:r>
        <w:rPr>
          <w:rFonts w:cs="Aptos"/>
        </w:rPr>
        <w:t xml:space="preserve"> </w:t>
      </w:r>
    </w:p>
    <w:p w14:paraId="09307CE5" w14:textId="77777777" w:rsidR="00FC1706" w:rsidRDefault="00000000">
      <w:pPr>
        <w:spacing w:after="158" w:line="261" w:lineRule="auto"/>
        <w:ind w:left="1179" w:right="1099" w:hanging="10"/>
        <w:jc w:val="center"/>
      </w:pPr>
      <w:r>
        <w:rPr>
          <w:rFonts w:ascii="Times New Roman" w:eastAsia="Times New Roman" w:hAnsi="Times New Roman"/>
          <w:i/>
        </w:rPr>
        <w:t xml:space="preserve">Su gloria cubrió los cielos, </w:t>
      </w:r>
    </w:p>
    <w:p w14:paraId="243416E3" w14:textId="77777777" w:rsidR="00FC1706" w:rsidRDefault="00000000">
      <w:pPr>
        <w:spacing w:after="158" w:line="261" w:lineRule="auto"/>
        <w:ind w:left="1179" w:right="1097" w:hanging="10"/>
        <w:jc w:val="center"/>
      </w:pPr>
      <w:r>
        <w:rPr>
          <w:rFonts w:ascii="Times New Roman" w:eastAsia="Times New Roman" w:hAnsi="Times New Roman"/>
          <w:i/>
        </w:rPr>
        <w:t xml:space="preserve">Y la tierra se llenó de su alabanza. </w:t>
      </w:r>
    </w:p>
    <w:p w14:paraId="7D5ED70E" w14:textId="77777777" w:rsidR="00FC1706" w:rsidRDefault="00000000">
      <w:pPr>
        <w:spacing w:after="158" w:line="261" w:lineRule="auto"/>
        <w:ind w:left="1179" w:right="1097" w:hanging="10"/>
        <w:jc w:val="center"/>
      </w:pPr>
      <w:r>
        <w:rPr>
          <w:rFonts w:ascii="Times New Roman" w:eastAsia="Times New Roman" w:hAnsi="Times New Roman"/>
          <w:i/>
        </w:rPr>
        <w:t xml:space="preserve">Y el resplandor fue como la luz; </w:t>
      </w:r>
    </w:p>
    <w:p w14:paraId="3A6D3710" w14:textId="77777777" w:rsidR="00FC1706" w:rsidRDefault="00000000">
      <w:pPr>
        <w:spacing w:after="12" w:line="387" w:lineRule="auto"/>
        <w:ind w:left="3199" w:right="2800" w:hanging="134"/>
      </w:pPr>
      <w:r>
        <w:rPr>
          <w:rFonts w:ascii="Times New Roman" w:eastAsia="Times New Roman" w:hAnsi="Times New Roman"/>
          <w:i/>
        </w:rPr>
        <w:t xml:space="preserve">Rayos brillantes salían de su mano, Y allí estaba escondido su poder. </w:t>
      </w:r>
    </w:p>
    <w:p w14:paraId="0AE627C6" w14:textId="77777777" w:rsidR="00FC1706" w:rsidRDefault="00000000">
      <w:pPr>
        <w:spacing w:after="158" w:line="261" w:lineRule="auto"/>
        <w:ind w:left="1179" w:right="1099" w:hanging="10"/>
        <w:jc w:val="center"/>
      </w:pPr>
      <w:r>
        <w:rPr>
          <w:rFonts w:ascii="Times New Roman" w:eastAsia="Times New Roman" w:hAnsi="Times New Roman"/>
          <w:i/>
        </w:rPr>
        <w:t xml:space="preserve">Delante de su rostro iba mortandad, </w:t>
      </w:r>
    </w:p>
    <w:p w14:paraId="3A908AEE" w14:textId="77777777" w:rsidR="00FC1706" w:rsidRDefault="00000000">
      <w:pPr>
        <w:spacing w:after="158" w:line="261" w:lineRule="auto"/>
        <w:ind w:left="1179" w:right="1100" w:hanging="10"/>
        <w:jc w:val="center"/>
      </w:pPr>
      <w:r>
        <w:rPr>
          <w:rFonts w:ascii="Times New Roman" w:eastAsia="Times New Roman" w:hAnsi="Times New Roman"/>
          <w:i/>
        </w:rPr>
        <w:t xml:space="preserve">Y a sus pies salían carbones encendidos. </w:t>
      </w:r>
    </w:p>
    <w:p w14:paraId="562EA88C" w14:textId="77777777" w:rsidR="00FC1706" w:rsidRDefault="00000000">
      <w:pPr>
        <w:spacing w:after="158" w:line="261" w:lineRule="auto"/>
        <w:ind w:left="1179" w:right="1097" w:hanging="10"/>
        <w:jc w:val="center"/>
      </w:pPr>
      <w:r>
        <w:rPr>
          <w:rFonts w:ascii="Times New Roman" w:eastAsia="Times New Roman" w:hAnsi="Times New Roman"/>
          <w:i/>
        </w:rPr>
        <w:t xml:space="preserve">Se levantó, y midió la tierra; </w:t>
      </w:r>
    </w:p>
    <w:p w14:paraId="5704E5C3" w14:textId="77777777" w:rsidR="00FC1706" w:rsidRDefault="00000000">
      <w:pPr>
        <w:spacing w:after="158" w:line="261" w:lineRule="auto"/>
        <w:ind w:left="1179" w:right="1101" w:hanging="10"/>
        <w:jc w:val="center"/>
      </w:pPr>
      <w:r>
        <w:rPr>
          <w:rFonts w:ascii="Times New Roman" w:eastAsia="Times New Roman" w:hAnsi="Times New Roman"/>
          <w:i/>
        </w:rPr>
        <w:lastRenderedPageBreak/>
        <w:t xml:space="preserve">Miró, e hizo temblar las gentes; </w:t>
      </w:r>
    </w:p>
    <w:p w14:paraId="71EF610C" w14:textId="77777777" w:rsidR="00FC1706" w:rsidRDefault="00000000">
      <w:pPr>
        <w:spacing w:after="12" w:line="387" w:lineRule="auto"/>
        <w:ind w:left="3007" w:right="2220" w:hanging="306"/>
      </w:pPr>
      <w:r>
        <w:rPr>
          <w:rFonts w:ascii="Times New Roman" w:eastAsia="Times New Roman" w:hAnsi="Times New Roman"/>
          <w:i/>
        </w:rPr>
        <w:t xml:space="preserve">Los montes antiguos fueron desmenuzados, Los collados antiguos se humillaron. </w:t>
      </w:r>
    </w:p>
    <w:p w14:paraId="076B0931" w14:textId="77777777" w:rsidR="00FC1706" w:rsidRDefault="00000000">
      <w:pPr>
        <w:spacing w:after="158" w:line="261" w:lineRule="auto"/>
        <w:ind w:left="1179" w:right="1096" w:hanging="10"/>
        <w:jc w:val="center"/>
      </w:pPr>
      <w:r>
        <w:rPr>
          <w:rFonts w:ascii="Times New Roman" w:eastAsia="Times New Roman" w:hAnsi="Times New Roman"/>
          <w:i/>
        </w:rPr>
        <w:t xml:space="preserve">Sus caminos son eternos. </w:t>
      </w:r>
    </w:p>
    <w:p w14:paraId="304C4BA2" w14:textId="77777777" w:rsidR="00FC1706" w:rsidRDefault="00000000">
      <w:pPr>
        <w:spacing w:after="12" w:line="387" w:lineRule="auto"/>
        <w:ind w:left="2565" w:right="2244" w:firstLine="158"/>
      </w:pPr>
      <w:r>
        <w:rPr>
          <w:rFonts w:ascii="Times New Roman" w:eastAsia="Times New Roman" w:hAnsi="Times New Roman"/>
          <w:i/>
        </w:rPr>
        <w:t xml:space="preserve">He visto las tiendas de </w:t>
      </w:r>
      <w:proofErr w:type="spellStart"/>
      <w:r>
        <w:rPr>
          <w:rFonts w:ascii="Times New Roman" w:eastAsia="Times New Roman" w:hAnsi="Times New Roman"/>
          <w:i/>
        </w:rPr>
        <w:t>Cusán</w:t>
      </w:r>
      <w:proofErr w:type="spellEnd"/>
      <w:r>
        <w:rPr>
          <w:rFonts w:ascii="Times New Roman" w:eastAsia="Times New Roman" w:hAnsi="Times New Roman"/>
          <w:i/>
        </w:rPr>
        <w:t xml:space="preserve"> en aflicción; Las tiendas de la tierra de Madián temblaron. </w:t>
      </w:r>
    </w:p>
    <w:p w14:paraId="79FE4D7B" w14:textId="77777777" w:rsidR="00FC1706" w:rsidRDefault="00000000">
      <w:pPr>
        <w:spacing w:after="158" w:line="261" w:lineRule="auto"/>
        <w:ind w:left="1179" w:right="1100" w:hanging="10"/>
        <w:jc w:val="center"/>
      </w:pPr>
      <w:r>
        <w:rPr>
          <w:rFonts w:ascii="Times New Roman" w:eastAsia="Times New Roman" w:hAnsi="Times New Roman"/>
          <w:i/>
        </w:rPr>
        <w:t xml:space="preserve">¿Te airaste, </w:t>
      </w:r>
      <w:proofErr w:type="gramStart"/>
      <w:r>
        <w:rPr>
          <w:rFonts w:ascii="Times New Roman" w:eastAsia="Times New Roman" w:hAnsi="Times New Roman"/>
          <w:i/>
        </w:rPr>
        <w:t>oh</w:t>
      </w:r>
      <w:proofErr w:type="gramEnd"/>
      <w:r>
        <w:rPr>
          <w:rFonts w:ascii="Times New Roman" w:eastAsia="Times New Roman" w:hAnsi="Times New Roman"/>
          <w:i/>
        </w:rPr>
        <w:t xml:space="preserve"> Jehová, contra los ríos? </w:t>
      </w:r>
    </w:p>
    <w:p w14:paraId="2BEF5A66" w14:textId="77777777" w:rsidR="00FC1706" w:rsidRDefault="00000000">
      <w:pPr>
        <w:spacing w:after="158" w:line="261" w:lineRule="auto"/>
        <w:ind w:left="1179" w:right="1099" w:hanging="10"/>
        <w:jc w:val="center"/>
      </w:pPr>
      <w:r>
        <w:rPr>
          <w:rFonts w:ascii="Times New Roman" w:eastAsia="Times New Roman" w:hAnsi="Times New Roman"/>
          <w:i/>
        </w:rPr>
        <w:t xml:space="preserve">¿Contra los ríos te airaste? </w:t>
      </w:r>
    </w:p>
    <w:p w14:paraId="186BD87E" w14:textId="77777777" w:rsidR="00FC1706" w:rsidRDefault="00000000">
      <w:pPr>
        <w:spacing w:after="4" w:line="389" w:lineRule="auto"/>
        <w:ind w:left="3155" w:right="2770" w:firstLine="402"/>
        <w:jc w:val="left"/>
      </w:pPr>
      <w:r>
        <w:rPr>
          <w:rFonts w:ascii="Times New Roman" w:eastAsia="Times New Roman" w:hAnsi="Times New Roman"/>
          <w:i/>
        </w:rPr>
        <w:t xml:space="preserve">¿Fue tu ira contra el mar Cuando montaste en tus caballos, ¿Y en tus carros de victoria? </w:t>
      </w:r>
    </w:p>
    <w:p w14:paraId="7C5D20A7" w14:textId="77777777" w:rsidR="00FC1706" w:rsidRDefault="00000000">
      <w:pPr>
        <w:spacing w:after="158" w:line="261" w:lineRule="auto"/>
        <w:ind w:left="1179" w:right="1100" w:hanging="10"/>
        <w:jc w:val="center"/>
      </w:pPr>
      <w:r>
        <w:rPr>
          <w:rFonts w:ascii="Times New Roman" w:eastAsia="Times New Roman" w:hAnsi="Times New Roman"/>
          <w:i/>
        </w:rPr>
        <w:t xml:space="preserve">Se descubrió enteramente tu arco; </w:t>
      </w:r>
    </w:p>
    <w:p w14:paraId="1BBAA06E" w14:textId="77777777" w:rsidR="00FC1706" w:rsidRDefault="00000000">
      <w:pPr>
        <w:spacing w:after="132" w:line="259" w:lineRule="auto"/>
        <w:ind w:left="2341" w:hanging="10"/>
      </w:pPr>
      <w:r>
        <w:rPr>
          <w:rFonts w:ascii="Times New Roman" w:eastAsia="Times New Roman" w:hAnsi="Times New Roman"/>
          <w:i/>
        </w:rPr>
        <w:t xml:space="preserve">Los juramentos a las tribus fueron palabra segura. </w:t>
      </w:r>
    </w:p>
    <w:p w14:paraId="61A955E1" w14:textId="77777777" w:rsidR="00FC1706" w:rsidRDefault="00000000">
      <w:pPr>
        <w:numPr>
          <w:ilvl w:val="0"/>
          <w:numId w:val="28"/>
        </w:numPr>
        <w:ind w:left="797" w:hanging="360"/>
      </w:pPr>
      <w:r>
        <w:t>Es un salmo, lo escrito aquí es de manera poética, pero podemos ver, por la lectura, la manera de entender lo que vio el profeta, a Dios obrando, su gloria cubrirá todo el cielo.</w:t>
      </w:r>
      <w:r>
        <w:rPr>
          <w:rFonts w:ascii="Times New Roman" w:eastAsia="Times New Roman" w:hAnsi="Times New Roman"/>
          <w:i/>
        </w:rPr>
        <w:t xml:space="preserve"> </w:t>
      </w:r>
    </w:p>
    <w:p w14:paraId="3850823D" w14:textId="77777777" w:rsidR="00FC1706" w:rsidRDefault="00000000">
      <w:pPr>
        <w:numPr>
          <w:ilvl w:val="0"/>
          <w:numId w:val="28"/>
        </w:numPr>
        <w:ind w:left="797" w:hanging="360"/>
      </w:pPr>
      <w:r>
        <w:t>Anteriormente esta gloria, que es la gloria Shekhiná, esa gloria visible de Dios, la misma que estaba cuando salieron de Egipto, esa nube, y columna de fuego, cuando Dios bajo y el monte Sinaí hirvió, los relámpagos cayeron, esa misma gloria se posó sobre el tabernáculo, y luego fue a morar al templo, ósea un judío podía ver esa gloria visible, y saber que Dios moraba en medio de su pueblo.</w:t>
      </w:r>
      <w:r>
        <w:rPr>
          <w:rFonts w:ascii="Times New Roman" w:eastAsia="Times New Roman" w:hAnsi="Times New Roman"/>
          <w:i/>
        </w:rPr>
        <w:t xml:space="preserve"> </w:t>
      </w:r>
    </w:p>
    <w:p w14:paraId="03A12E6A" w14:textId="77777777" w:rsidR="00FC1706" w:rsidRDefault="00000000">
      <w:pPr>
        <w:numPr>
          <w:ilvl w:val="0"/>
          <w:numId w:val="28"/>
        </w:numPr>
        <w:spacing w:after="67" w:line="361" w:lineRule="auto"/>
        <w:ind w:left="797" w:hanging="360"/>
      </w:pPr>
      <w:r>
        <w:rPr>
          <w:rFonts w:ascii="Aptos Display" w:eastAsia="Aptos Display" w:hAnsi="Aptos Display" w:cs="Aptos Display"/>
        </w:rPr>
        <w:t xml:space="preserve">Luego Ezequiel narra cómo esta gloria se va del templo y ya no era visible, no se </w:t>
      </w:r>
      <w:proofErr w:type="spellStart"/>
      <w:r>
        <w:rPr>
          <w:rFonts w:ascii="Aptos Display" w:eastAsia="Aptos Display" w:hAnsi="Aptos Display" w:cs="Aptos Display"/>
        </w:rPr>
        <w:t>volio</w:t>
      </w:r>
      <w:proofErr w:type="spellEnd"/>
      <w:r>
        <w:rPr>
          <w:rFonts w:ascii="Aptos Display" w:eastAsia="Aptos Display" w:hAnsi="Aptos Display" w:cs="Aptos Display"/>
        </w:rPr>
        <w:t xml:space="preserve"> a ver, por la infidelidad de Israel, y luego de la destrucción del templo, ya no se volvió a verla.</w:t>
      </w:r>
      <w:r>
        <w:rPr>
          <w:rFonts w:ascii="Times New Roman" w:eastAsia="Times New Roman" w:hAnsi="Times New Roman"/>
          <w:i/>
        </w:rPr>
        <w:t xml:space="preserve"> </w:t>
      </w:r>
    </w:p>
    <w:p w14:paraId="597E3A39" w14:textId="77777777" w:rsidR="00FC1706" w:rsidRDefault="00000000">
      <w:pPr>
        <w:numPr>
          <w:ilvl w:val="0"/>
          <w:numId w:val="28"/>
        </w:numPr>
        <w:spacing w:after="67" w:line="361" w:lineRule="auto"/>
        <w:ind w:left="797" w:hanging="360"/>
      </w:pPr>
      <w:r>
        <w:rPr>
          <w:rFonts w:ascii="Aptos Display" w:eastAsia="Aptos Display" w:hAnsi="Aptos Display" w:cs="Aptos Display"/>
        </w:rPr>
        <w:t>Podemos ver que volverá y no en una parte de la tierra, sino que los mismos cielos se llenan de su gloria, esta será visible, y la manera del profeta de narrarla, nos puede dar una idea, de lo maravilloso y asombroso que es, que las palabras en si para describirlo no se puede expresar.</w:t>
      </w:r>
      <w:r>
        <w:rPr>
          <w:rFonts w:ascii="Times New Roman" w:eastAsia="Times New Roman" w:hAnsi="Times New Roman"/>
          <w:i/>
        </w:rPr>
        <w:t xml:space="preserve"> </w:t>
      </w:r>
    </w:p>
    <w:p w14:paraId="5A8C92DE" w14:textId="77777777" w:rsidR="00FC1706" w:rsidRDefault="00000000">
      <w:pPr>
        <w:numPr>
          <w:ilvl w:val="0"/>
          <w:numId w:val="28"/>
        </w:numPr>
        <w:spacing w:after="12" w:line="387" w:lineRule="auto"/>
        <w:ind w:left="797" w:hanging="360"/>
      </w:pPr>
      <w:r>
        <w:rPr>
          <w:rFonts w:ascii="Times New Roman" w:eastAsia="Times New Roman" w:hAnsi="Times New Roman"/>
          <w:i/>
        </w:rPr>
        <w:t xml:space="preserve">Y el uno al otro daba voces, diciendo: Santo, santo, santo, Jehová de los ejércitos; toda la tierra está llena de su gloria. Isaías 6:3. </w:t>
      </w:r>
    </w:p>
    <w:p w14:paraId="5DEB39A5" w14:textId="77777777" w:rsidR="00FC1706" w:rsidRDefault="00000000">
      <w:pPr>
        <w:spacing w:after="160" w:line="259" w:lineRule="auto"/>
        <w:ind w:left="371" w:hanging="10"/>
      </w:pPr>
      <w:r>
        <w:rPr>
          <w:rFonts w:ascii="Times New Roman" w:eastAsia="Times New Roman" w:hAnsi="Times New Roman"/>
          <w:i/>
        </w:rPr>
        <w:lastRenderedPageBreak/>
        <w:t>C.</w:t>
      </w:r>
      <w:r>
        <w:rPr>
          <w:rFonts w:ascii="Arial" w:eastAsia="Arial" w:hAnsi="Arial" w:cs="Arial"/>
          <w:i/>
        </w:rPr>
        <w:t xml:space="preserve"> </w:t>
      </w:r>
      <w:r>
        <w:rPr>
          <w:rFonts w:ascii="Times New Roman" w:eastAsia="Times New Roman" w:hAnsi="Times New Roman"/>
          <w:i/>
        </w:rPr>
        <w:t xml:space="preserve">Tercera estrofa: Habacuc 3:9b-13: Dios lucha por su Ungido y su pueblo. </w:t>
      </w:r>
    </w:p>
    <w:p w14:paraId="240F5778" w14:textId="77777777" w:rsidR="00FC1706" w:rsidRDefault="00000000">
      <w:pPr>
        <w:spacing w:after="158" w:line="261" w:lineRule="auto"/>
        <w:ind w:left="1179" w:right="1100" w:hanging="10"/>
        <w:jc w:val="center"/>
      </w:pPr>
      <w:r>
        <w:rPr>
          <w:rFonts w:ascii="Times New Roman" w:eastAsia="Times New Roman" w:hAnsi="Times New Roman"/>
          <w:i/>
        </w:rPr>
        <w:t xml:space="preserve">Hendiste la tierra con ríos. </w:t>
      </w:r>
    </w:p>
    <w:p w14:paraId="7B9B58FA" w14:textId="77777777" w:rsidR="00FC1706" w:rsidRDefault="00000000">
      <w:pPr>
        <w:spacing w:after="158" w:line="261" w:lineRule="auto"/>
        <w:ind w:left="1179" w:right="1100" w:hanging="10"/>
        <w:jc w:val="center"/>
      </w:pPr>
      <w:r>
        <w:rPr>
          <w:rFonts w:ascii="Times New Roman" w:eastAsia="Times New Roman" w:hAnsi="Times New Roman"/>
          <w:i/>
        </w:rPr>
        <w:t xml:space="preserve">Te vieron y tuvieron temor los montes; </w:t>
      </w:r>
    </w:p>
    <w:p w14:paraId="11B16C7A" w14:textId="77777777" w:rsidR="00FC1706" w:rsidRDefault="00000000">
      <w:pPr>
        <w:spacing w:after="158" w:line="261" w:lineRule="auto"/>
        <w:ind w:left="1179" w:right="1097" w:hanging="10"/>
        <w:jc w:val="center"/>
      </w:pPr>
      <w:r>
        <w:rPr>
          <w:rFonts w:ascii="Times New Roman" w:eastAsia="Times New Roman" w:hAnsi="Times New Roman"/>
          <w:i/>
        </w:rPr>
        <w:t xml:space="preserve">Pasó la inundación de las aguas; </w:t>
      </w:r>
    </w:p>
    <w:p w14:paraId="5E9B4F52" w14:textId="77777777" w:rsidR="00FC1706" w:rsidRDefault="00000000">
      <w:pPr>
        <w:spacing w:after="158" w:line="261" w:lineRule="auto"/>
        <w:ind w:left="1179" w:right="1096" w:hanging="10"/>
        <w:jc w:val="center"/>
      </w:pPr>
      <w:r>
        <w:rPr>
          <w:rFonts w:ascii="Times New Roman" w:eastAsia="Times New Roman" w:hAnsi="Times New Roman"/>
          <w:i/>
        </w:rPr>
        <w:t xml:space="preserve">El abismo dio su voz, </w:t>
      </w:r>
    </w:p>
    <w:p w14:paraId="073EF62D" w14:textId="77777777" w:rsidR="00FC1706" w:rsidRDefault="00000000">
      <w:pPr>
        <w:spacing w:after="158" w:line="261" w:lineRule="auto"/>
        <w:ind w:left="1179" w:right="1099" w:hanging="10"/>
        <w:jc w:val="center"/>
      </w:pPr>
      <w:r>
        <w:rPr>
          <w:rFonts w:ascii="Times New Roman" w:eastAsia="Times New Roman" w:hAnsi="Times New Roman"/>
          <w:i/>
        </w:rPr>
        <w:t xml:space="preserve">A lo alto alzó sus manos. </w:t>
      </w:r>
    </w:p>
    <w:p w14:paraId="1576D9B8" w14:textId="77777777" w:rsidR="00FC1706" w:rsidRDefault="00000000">
      <w:pPr>
        <w:spacing w:after="158" w:line="261" w:lineRule="auto"/>
        <w:ind w:left="1179" w:right="1099" w:hanging="10"/>
        <w:jc w:val="center"/>
      </w:pPr>
      <w:r>
        <w:rPr>
          <w:rFonts w:ascii="Times New Roman" w:eastAsia="Times New Roman" w:hAnsi="Times New Roman"/>
          <w:i/>
        </w:rPr>
        <w:t xml:space="preserve">El sol y la luna se pararon en su lugar; </w:t>
      </w:r>
    </w:p>
    <w:p w14:paraId="0B8B1242" w14:textId="77777777" w:rsidR="00FC1706" w:rsidRDefault="00000000">
      <w:pPr>
        <w:spacing w:after="158" w:line="261" w:lineRule="auto"/>
        <w:ind w:left="1179" w:right="1101" w:hanging="10"/>
        <w:jc w:val="center"/>
      </w:pPr>
      <w:r>
        <w:rPr>
          <w:rFonts w:ascii="Times New Roman" w:eastAsia="Times New Roman" w:hAnsi="Times New Roman"/>
          <w:i/>
        </w:rPr>
        <w:t xml:space="preserve">A la luz de tus saetas anduvieron, </w:t>
      </w:r>
    </w:p>
    <w:p w14:paraId="71481A1B" w14:textId="77777777" w:rsidR="00FC1706" w:rsidRDefault="00000000">
      <w:pPr>
        <w:spacing w:after="158" w:line="261" w:lineRule="auto"/>
        <w:ind w:left="1179" w:right="1102" w:hanging="10"/>
        <w:jc w:val="center"/>
      </w:pPr>
      <w:r>
        <w:rPr>
          <w:rFonts w:ascii="Times New Roman" w:eastAsia="Times New Roman" w:hAnsi="Times New Roman"/>
          <w:i/>
        </w:rPr>
        <w:t xml:space="preserve">Y al resplandor de tu fulgente lanza. </w:t>
      </w:r>
    </w:p>
    <w:p w14:paraId="761E7D7C" w14:textId="77777777" w:rsidR="00FC1706" w:rsidRDefault="00000000">
      <w:pPr>
        <w:spacing w:after="158" w:line="261" w:lineRule="auto"/>
        <w:ind w:left="1179" w:right="1096" w:hanging="10"/>
        <w:jc w:val="center"/>
      </w:pPr>
      <w:r>
        <w:rPr>
          <w:rFonts w:ascii="Times New Roman" w:eastAsia="Times New Roman" w:hAnsi="Times New Roman"/>
          <w:i/>
        </w:rPr>
        <w:t xml:space="preserve">Con ira hollaste la tierra, </w:t>
      </w:r>
    </w:p>
    <w:p w14:paraId="0AC0EBAC" w14:textId="77777777" w:rsidR="00FC1706" w:rsidRDefault="00000000">
      <w:pPr>
        <w:spacing w:after="158" w:line="261" w:lineRule="auto"/>
        <w:ind w:left="1179" w:right="1100" w:hanging="10"/>
        <w:jc w:val="center"/>
      </w:pPr>
      <w:r>
        <w:rPr>
          <w:rFonts w:ascii="Times New Roman" w:eastAsia="Times New Roman" w:hAnsi="Times New Roman"/>
          <w:i/>
        </w:rPr>
        <w:t xml:space="preserve">Con furor trillaste las naciones. </w:t>
      </w:r>
    </w:p>
    <w:p w14:paraId="261DCF12" w14:textId="77777777" w:rsidR="00FC1706" w:rsidRDefault="00000000">
      <w:pPr>
        <w:spacing w:after="12" w:line="387" w:lineRule="auto"/>
        <w:ind w:left="3494" w:right="2551" w:hanging="332"/>
      </w:pPr>
      <w:r>
        <w:rPr>
          <w:rFonts w:ascii="Times New Roman" w:eastAsia="Times New Roman" w:hAnsi="Times New Roman"/>
          <w:i/>
        </w:rPr>
        <w:t xml:space="preserve">Saliste para socorrer a tu pueblo, Para socorrer a tu ungido. </w:t>
      </w:r>
    </w:p>
    <w:p w14:paraId="609DB81C" w14:textId="77777777" w:rsidR="00FC1706" w:rsidRDefault="00000000">
      <w:pPr>
        <w:spacing w:after="158" w:line="261" w:lineRule="auto"/>
        <w:ind w:left="1179" w:right="1098" w:hanging="10"/>
        <w:jc w:val="center"/>
      </w:pPr>
      <w:r>
        <w:rPr>
          <w:rFonts w:ascii="Times New Roman" w:eastAsia="Times New Roman" w:hAnsi="Times New Roman"/>
          <w:i/>
        </w:rPr>
        <w:t xml:space="preserve">Traspasaste la cabeza de la casa del impío, </w:t>
      </w:r>
    </w:p>
    <w:p w14:paraId="1DACEA75" w14:textId="77777777" w:rsidR="00FC1706" w:rsidRDefault="00000000">
      <w:pPr>
        <w:spacing w:after="130" w:line="261" w:lineRule="auto"/>
        <w:ind w:left="1179" w:right="1101" w:hanging="10"/>
        <w:jc w:val="center"/>
      </w:pPr>
      <w:r>
        <w:rPr>
          <w:rFonts w:ascii="Times New Roman" w:eastAsia="Times New Roman" w:hAnsi="Times New Roman"/>
          <w:i/>
        </w:rPr>
        <w:t xml:space="preserve">Descubriendo el cimiento hasta la roca. </w:t>
      </w:r>
    </w:p>
    <w:p w14:paraId="0DAB4DA5" w14:textId="77777777" w:rsidR="00FC1706" w:rsidRDefault="00000000">
      <w:pPr>
        <w:numPr>
          <w:ilvl w:val="0"/>
          <w:numId w:val="29"/>
        </w:numPr>
        <w:ind w:left="797" w:hanging="360"/>
      </w:pPr>
      <w:r>
        <w:t>Las naciones serán juzgadas, la tierra, vera este día, Dios saldrá a rescatar a su pueblo, y a su Ungido.</w:t>
      </w:r>
      <w:r>
        <w:rPr>
          <w:rFonts w:ascii="Times New Roman" w:eastAsia="Times New Roman" w:hAnsi="Times New Roman"/>
          <w:i/>
        </w:rPr>
        <w:t xml:space="preserve"> </w:t>
      </w:r>
    </w:p>
    <w:p w14:paraId="7FCE5CD3" w14:textId="77777777" w:rsidR="00FC1706" w:rsidRDefault="00000000">
      <w:pPr>
        <w:numPr>
          <w:ilvl w:val="0"/>
          <w:numId w:val="29"/>
        </w:numPr>
        <w:spacing w:after="64"/>
        <w:ind w:left="797" w:hanging="360"/>
      </w:pPr>
      <w:r>
        <w:t>Muy posiblemente se refiera a la segunda vez, la batalla de Armagedón después del Milenio cuando Satanás sea soltado y engañara nuevamente a las naciones y se juntarán, como la arena del mar e irán contra Israel y su ungido El REY, JESUCRISTO.</w:t>
      </w:r>
      <w:r>
        <w:rPr>
          <w:rFonts w:ascii="Times New Roman" w:eastAsia="Times New Roman" w:hAnsi="Times New Roman"/>
          <w:i/>
        </w:rPr>
        <w:t xml:space="preserve"> </w:t>
      </w:r>
    </w:p>
    <w:p w14:paraId="2ACBF919" w14:textId="77777777" w:rsidR="00FC1706" w:rsidRDefault="00000000">
      <w:pPr>
        <w:numPr>
          <w:ilvl w:val="0"/>
          <w:numId w:val="29"/>
        </w:numPr>
        <w:spacing w:after="12" w:line="387" w:lineRule="auto"/>
        <w:ind w:left="797" w:hanging="360"/>
      </w:pPr>
      <w:r>
        <w:rPr>
          <w:rFonts w:ascii="Times New Roman" w:eastAsia="Times New Roman" w:hAnsi="Times New Roman"/>
          <w:i/>
        </w:rPr>
        <w:t xml:space="preserve">“Cuando los mil años se cumplan, Satanás será suelto de su prisión, y saldrá a engañar a las naciones que están en los cuatro ángulos de la tierra, a Gog y a Magog, a fin de reunirlos para la batalla; el número de los cuales es como la arena del mar. Y subieron sobre la anchura de la tierra, y rodearon el campamento de los santos y la ciudad amada; </w:t>
      </w:r>
    </w:p>
    <w:p w14:paraId="6E2003E1" w14:textId="77777777" w:rsidR="00FC1706" w:rsidRDefault="00000000">
      <w:pPr>
        <w:spacing w:after="12" w:line="387" w:lineRule="auto"/>
        <w:ind w:left="791" w:hanging="10"/>
      </w:pPr>
      <w:r>
        <w:rPr>
          <w:rFonts w:ascii="Times New Roman" w:eastAsia="Times New Roman" w:hAnsi="Times New Roman"/>
          <w:i/>
        </w:rPr>
        <w:t xml:space="preserve">y de Dios descendió fuego del cielo, y los consumió. Y el diablo que los engañaba fue lanzado en el lago de fuego y azufre, donde estaban la bestia y el falso profeta; y serán atormentados día y noche por los siglos de los siglos.” Apocalipsis 20:7-10 </w:t>
      </w:r>
    </w:p>
    <w:p w14:paraId="5D41B9BC" w14:textId="77777777" w:rsidR="00FC1706" w:rsidRDefault="00000000">
      <w:pPr>
        <w:numPr>
          <w:ilvl w:val="0"/>
          <w:numId w:val="29"/>
        </w:numPr>
        <w:ind w:left="797" w:hanging="360"/>
      </w:pPr>
      <w:r>
        <w:t xml:space="preserve">Dios salvara a la nación, en este estudio </w:t>
      </w:r>
      <w:proofErr w:type="spellStart"/>
      <w:r>
        <w:t>mas</w:t>
      </w:r>
      <w:proofErr w:type="spellEnd"/>
      <w:r>
        <w:t xml:space="preserve"> nos inclinamos a esta, profecía, en este momento debido, que aquí es cuando Dios el Padre, sale a defender a Israel, </w:t>
      </w:r>
      <w:r>
        <w:lastRenderedPageBreak/>
        <w:t>físicamente, y después de esto, Satanás, será lanzado para siempre al algo de fuego, y todos los muertos serán juzgados.</w:t>
      </w:r>
      <w:r>
        <w:rPr>
          <w:rFonts w:ascii="Times New Roman" w:eastAsia="Times New Roman" w:hAnsi="Times New Roman"/>
          <w:i/>
        </w:rPr>
        <w:t xml:space="preserve"> </w:t>
      </w:r>
    </w:p>
    <w:p w14:paraId="3D7F49D3" w14:textId="77777777" w:rsidR="00FC1706" w:rsidRDefault="00000000">
      <w:pPr>
        <w:numPr>
          <w:ilvl w:val="0"/>
          <w:numId w:val="29"/>
        </w:numPr>
        <w:ind w:left="797" w:hanging="360"/>
      </w:pPr>
      <w:r>
        <w:t xml:space="preserve">Después viene el Juicio del trono blanco, donde tiene lugar la segunda resurrección, donde todos los muertos, son resucitados a ser juzgados por sus obras para condenación eterna, y por lo que podemos ver los </w:t>
      </w:r>
      <w:proofErr w:type="spellStart"/>
      <w:r>
        <w:t>ayes</w:t>
      </w:r>
      <w:proofErr w:type="spellEnd"/>
      <w:r>
        <w:t xml:space="preserve">, son obras de las personas, ay de los orgullosos, en otras palabras, los que no son justificados por Dios. </w:t>
      </w:r>
    </w:p>
    <w:p w14:paraId="573FE60A" w14:textId="77777777" w:rsidR="00FC1706" w:rsidRDefault="00000000">
      <w:pPr>
        <w:spacing w:after="171" w:line="259" w:lineRule="auto"/>
        <w:ind w:left="781" w:firstLine="0"/>
      </w:pPr>
      <w:r>
        <w:t>Apocalipsis 20:11-15.</w:t>
      </w:r>
      <w:r>
        <w:rPr>
          <w:rFonts w:ascii="Times New Roman" w:eastAsia="Times New Roman" w:hAnsi="Times New Roman"/>
          <w:i/>
        </w:rPr>
        <w:t xml:space="preserve"> </w:t>
      </w:r>
    </w:p>
    <w:p w14:paraId="4968E4ED" w14:textId="77777777" w:rsidR="00FC1706" w:rsidRDefault="00000000">
      <w:pPr>
        <w:spacing w:after="12" w:line="387" w:lineRule="auto"/>
        <w:ind w:left="721" w:hanging="360"/>
      </w:pPr>
      <w:r>
        <w:rPr>
          <w:rFonts w:ascii="Times New Roman" w:eastAsia="Times New Roman" w:hAnsi="Times New Roman"/>
          <w:i/>
        </w:rPr>
        <w:t>D.</w:t>
      </w:r>
      <w:r>
        <w:rPr>
          <w:rFonts w:ascii="Arial" w:eastAsia="Arial" w:hAnsi="Arial" w:cs="Arial"/>
          <w:i/>
        </w:rPr>
        <w:t xml:space="preserve"> </w:t>
      </w:r>
      <w:r>
        <w:rPr>
          <w:rFonts w:ascii="Times New Roman" w:eastAsia="Times New Roman" w:hAnsi="Times New Roman"/>
          <w:i/>
        </w:rPr>
        <w:t xml:space="preserve">Cuarta estrofa: Habacuc 3:14-19: Dios es el vencedor, Su obra es maravillosa, Dios es mi salvación. </w:t>
      </w:r>
    </w:p>
    <w:p w14:paraId="58232306" w14:textId="77777777" w:rsidR="00FC1706" w:rsidRDefault="00000000">
      <w:pPr>
        <w:spacing w:after="12" w:line="387" w:lineRule="auto"/>
        <w:ind w:left="2239" w:right="1171" w:hanging="536"/>
      </w:pPr>
      <w:r>
        <w:rPr>
          <w:rFonts w:ascii="Times New Roman" w:eastAsia="Times New Roman" w:hAnsi="Times New Roman"/>
          <w:i/>
        </w:rPr>
        <w:t xml:space="preserve">Horadaste con sus propios dardos las cabezas de sus guerreros, Que como tempestad acometieron para dispersarme, </w:t>
      </w:r>
    </w:p>
    <w:p w14:paraId="57038F98" w14:textId="77777777" w:rsidR="00FC1706" w:rsidRDefault="00000000">
      <w:pPr>
        <w:spacing w:after="4" w:line="389" w:lineRule="auto"/>
        <w:ind w:left="2943" w:right="1596" w:hanging="1278"/>
        <w:jc w:val="left"/>
      </w:pPr>
      <w:r>
        <w:rPr>
          <w:rFonts w:ascii="Times New Roman" w:eastAsia="Times New Roman" w:hAnsi="Times New Roman"/>
          <w:i/>
        </w:rPr>
        <w:t xml:space="preserve">Cuyo regocijo era como para devorar al pobre encubiertamente. Caminaste en el mar con tus caballos, Sobre la mole de las grandes aguas. </w:t>
      </w:r>
    </w:p>
    <w:p w14:paraId="3EA8A212" w14:textId="77777777" w:rsidR="00FC1706" w:rsidRDefault="00000000">
      <w:pPr>
        <w:spacing w:after="158" w:line="261" w:lineRule="auto"/>
        <w:ind w:left="1179" w:right="1099" w:hanging="10"/>
        <w:jc w:val="center"/>
      </w:pPr>
      <w:r>
        <w:rPr>
          <w:rFonts w:ascii="Times New Roman" w:eastAsia="Times New Roman" w:hAnsi="Times New Roman"/>
          <w:i/>
        </w:rPr>
        <w:t xml:space="preserve">Oí, y se conmovieron mis entrañas; </w:t>
      </w:r>
    </w:p>
    <w:p w14:paraId="665E5CEF" w14:textId="77777777" w:rsidR="00FC1706" w:rsidRDefault="00000000">
      <w:pPr>
        <w:spacing w:after="158" w:line="261" w:lineRule="auto"/>
        <w:ind w:left="1179" w:right="1097" w:hanging="10"/>
        <w:jc w:val="center"/>
      </w:pPr>
      <w:r>
        <w:rPr>
          <w:rFonts w:ascii="Times New Roman" w:eastAsia="Times New Roman" w:hAnsi="Times New Roman"/>
          <w:i/>
        </w:rPr>
        <w:t xml:space="preserve">A la voz temblaron mis labios; </w:t>
      </w:r>
    </w:p>
    <w:p w14:paraId="4D203934" w14:textId="77777777" w:rsidR="00FC1706" w:rsidRDefault="00000000">
      <w:pPr>
        <w:spacing w:after="161" w:line="259" w:lineRule="auto"/>
        <w:ind w:left="1888" w:hanging="10"/>
      </w:pPr>
      <w:r>
        <w:rPr>
          <w:rFonts w:ascii="Times New Roman" w:eastAsia="Times New Roman" w:hAnsi="Times New Roman"/>
          <w:i/>
        </w:rPr>
        <w:t xml:space="preserve">Pudrición entró en mis huesos, y dentro de mí me estremecí; </w:t>
      </w:r>
    </w:p>
    <w:p w14:paraId="683F6DCF" w14:textId="77777777" w:rsidR="00FC1706" w:rsidRDefault="00000000">
      <w:pPr>
        <w:spacing w:after="160" w:line="259" w:lineRule="auto"/>
        <w:ind w:left="2623" w:hanging="10"/>
      </w:pPr>
      <w:r>
        <w:rPr>
          <w:rFonts w:ascii="Times New Roman" w:eastAsia="Times New Roman" w:hAnsi="Times New Roman"/>
          <w:i/>
        </w:rPr>
        <w:t xml:space="preserve">Si bien estaré quieto en el día de la angustia, </w:t>
      </w:r>
    </w:p>
    <w:p w14:paraId="646489F2" w14:textId="77777777" w:rsidR="00FC1706" w:rsidRDefault="00000000">
      <w:pPr>
        <w:spacing w:after="160" w:line="259" w:lineRule="auto"/>
        <w:ind w:left="2045" w:hanging="10"/>
      </w:pPr>
      <w:r>
        <w:rPr>
          <w:rFonts w:ascii="Times New Roman" w:eastAsia="Times New Roman" w:hAnsi="Times New Roman"/>
          <w:i/>
        </w:rPr>
        <w:t xml:space="preserve">Cuando suba al pueblo el que lo invadirá con sus tropas. </w:t>
      </w:r>
    </w:p>
    <w:p w14:paraId="000CEA66" w14:textId="77777777" w:rsidR="00FC1706" w:rsidRDefault="00000000">
      <w:pPr>
        <w:spacing w:after="158" w:line="261" w:lineRule="auto"/>
        <w:ind w:left="1179" w:right="1098" w:hanging="10"/>
        <w:jc w:val="center"/>
      </w:pPr>
      <w:r>
        <w:rPr>
          <w:rFonts w:ascii="Times New Roman" w:eastAsia="Times New Roman" w:hAnsi="Times New Roman"/>
          <w:i/>
        </w:rPr>
        <w:t xml:space="preserve">Aunque la higuera no florezca, </w:t>
      </w:r>
    </w:p>
    <w:p w14:paraId="0A890A99" w14:textId="77777777" w:rsidR="00FC1706" w:rsidRDefault="00000000">
      <w:pPr>
        <w:spacing w:after="158" w:line="261" w:lineRule="auto"/>
        <w:ind w:left="1179" w:right="1097" w:hanging="10"/>
        <w:jc w:val="center"/>
      </w:pPr>
      <w:r>
        <w:rPr>
          <w:rFonts w:ascii="Times New Roman" w:eastAsia="Times New Roman" w:hAnsi="Times New Roman"/>
          <w:i/>
        </w:rPr>
        <w:t xml:space="preserve">Ni en las vides haya frutos, </w:t>
      </w:r>
    </w:p>
    <w:p w14:paraId="46684442" w14:textId="77777777" w:rsidR="00FC1706" w:rsidRDefault="00000000">
      <w:pPr>
        <w:spacing w:after="158" w:line="261" w:lineRule="auto"/>
        <w:ind w:left="1179" w:right="1101" w:hanging="10"/>
        <w:jc w:val="center"/>
      </w:pPr>
      <w:r>
        <w:rPr>
          <w:rFonts w:ascii="Times New Roman" w:eastAsia="Times New Roman" w:hAnsi="Times New Roman"/>
          <w:i/>
        </w:rPr>
        <w:t xml:space="preserve">Aunque falte el producto del olivo, </w:t>
      </w:r>
    </w:p>
    <w:p w14:paraId="290F73B6" w14:textId="77777777" w:rsidR="00FC1706" w:rsidRDefault="00000000">
      <w:pPr>
        <w:spacing w:after="158" w:line="261" w:lineRule="auto"/>
        <w:ind w:left="1179" w:right="1101" w:hanging="10"/>
        <w:jc w:val="center"/>
      </w:pPr>
      <w:r>
        <w:rPr>
          <w:rFonts w:ascii="Times New Roman" w:eastAsia="Times New Roman" w:hAnsi="Times New Roman"/>
          <w:i/>
        </w:rPr>
        <w:t xml:space="preserve">Y los labrados no den mantenimiento, </w:t>
      </w:r>
    </w:p>
    <w:p w14:paraId="50D6C550" w14:textId="77777777" w:rsidR="00FC1706" w:rsidRDefault="00000000">
      <w:pPr>
        <w:spacing w:after="158" w:line="261" w:lineRule="auto"/>
        <w:ind w:left="1179" w:right="1100" w:hanging="10"/>
        <w:jc w:val="center"/>
      </w:pPr>
      <w:r>
        <w:rPr>
          <w:rFonts w:ascii="Times New Roman" w:eastAsia="Times New Roman" w:hAnsi="Times New Roman"/>
          <w:i/>
        </w:rPr>
        <w:t xml:space="preserve">Y las ovejas sean quitadas de la majada, </w:t>
      </w:r>
    </w:p>
    <w:p w14:paraId="5A5C70BE" w14:textId="77777777" w:rsidR="00FC1706" w:rsidRDefault="00000000">
      <w:pPr>
        <w:spacing w:after="158" w:line="261" w:lineRule="auto"/>
        <w:ind w:left="1179" w:right="1097" w:hanging="10"/>
        <w:jc w:val="center"/>
      </w:pPr>
      <w:r>
        <w:rPr>
          <w:rFonts w:ascii="Times New Roman" w:eastAsia="Times New Roman" w:hAnsi="Times New Roman"/>
          <w:i/>
        </w:rPr>
        <w:t xml:space="preserve">Y no haya vacas en los corrales; </w:t>
      </w:r>
    </w:p>
    <w:p w14:paraId="275E0B55" w14:textId="77777777" w:rsidR="00FC1706" w:rsidRDefault="00000000">
      <w:pPr>
        <w:spacing w:after="158" w:line="261" w:lineRule="auto"/>
        <w:ind w:left="1179" w:right="1099" w:hanging="10"/>
        <w:jc w:val="center"/>
      </w:pPr>
      <w:r>
        <w:rPr>
          <w:rFonts w:ascii="Times New Roman" w:eastAsia="Times New Roman" w:hAnsi="Times New Roman"/>
          <w:i/>
        </w:rPr>
        <w:t xml:space="preserve">Con todo, yo me alegraré en Jehová, </w:t>
      </w:r>
    </w:p>
    <w:p w14:paraId="5DE57B57" w14:textId="77777777" w:rsidR="00FC1706" w:rsidRDefault="00000000">
      <w:pPr>
        <w:spacing w:after="158" w:line="261" w:lineRule="auto"/>
        <w:ind w:left="1179" w:right="1099" w:hanging="10"/>
        <w:jc w:val="center"/>
      </w:pPr>
      <w:r>
        <w:rPr>
          <w:rFonts w:ascii="Times New Roman" w:eastAsia="Times New Roman" w:hAnsi="Times New Roman"/>
          <w:i/>
        </w:rPr>
        <w:t xml:space="preserve">Y me gozaré en el Dios de mi salvación. </w:t>
      </w:r>
    </w:p>
    <w:p w14:paraId="47B9B30A" w14:textId="77777777" w:rsidR="00FC1706" w:rsidRDefault="00000000">
      <w:pPr>
        <w:spacing w:after="158" w:line="261" w:lineRule="auto"/>
        <w:ind w:left="1179" w:right="1099" w:hanging="10"/>
        <w:jc w:val="center"/>
      </w:pPr>
      <w:r>
        <w:rPr>
          <w:rFonts w:ascii="Times New Roman" w:eastAsia="Times New Roman" w:hAnsi="Times New Roman"/>
          <w:i/>
        </w:rPr>
        <w:t xml:space="preserve">Jehová el Señor es mi fortaleza, </w:t>
      </w:r>
    </w:p>
    <w:p w14:paraId="3A1658D4" w14:textId="77777777" w:rsidR="00FC1706" w:rsidRDefault="00000000">
      <w:pPr>
        <w:spacing w:after="12" w:line="387" w:lineRule="auto"/>
        <w:ind w:left="3243" w:right="2654" w:hanging="324"/>
      </w:pPr>
      <w:r>
        <w:rPr>
          <w:rFonts w:ascii="Times New Roman" w:eastAsia="Times New Roman" w:hAnsi="Times New Roman"/>
          <w:i/>
        </w:rPr>
        <w:lastRenderedPageBreak/>
        <w:t xml:space="preserve">El cual hace mis pies como de ciervas, Y en mis alturas me hace andar. </w:t>
      </w:r>
    </w:p>
    <w:p w14:paraId="065AA0D3" w14:textId="77777777" w:rsidR="00FC1706" w:rsidRDefault="00000000">
      <w:pPr>
        <w:spacing w:after="132" w:line="259" w:lineRule="auto"/>
        <w:ind w:left="1978" w:hanging="10"/>
      </w:pPr>
      <w:r>
        <w:rPr>
          <w:rFonts w:ascii="Times New Roman" w:eastAsia="Times New Roman" w:hAnsi="Times New Roman"/>
          <w:i/>
        </w:rPr>
        <w:t xml:space="preserve">Al jefe de los cantores, sobre mis instrumentos de cuerdas. </w:t>
      </w:r>
    </w:p>
    <w:p w14:paraId="5DD87007" w14:textId="77777777" w:rsidR="00FC1706" w:rsidRDefault="00000000">
      <w:pPr>
        <w:numPr>
          <w:ilvl w:val="0"/>
          <w:numId w:val="30"/>
        </w:numPr>
        <w:ind w:left="797" w:hanging="360"/>
      </w:pPr>
      <w:r>
        <w:t>Esta obra es tan genial y maravillosa, que el profeta, al narrarla, especifica como se sentía, que es verla, asombrarse realmente en esta obra.</w:t>
      </w:r>
      <w:r>
        <w:rPr>
          <w:rFonts w:cs="Aptos"/>
        </w:rPr>
        <w:t xml:space="preserve"> </w:t>
      </w:r>
    </w:p>
    <w:p w14:paraId="534EB148" w14:textId="77777777" w:rsidR="00FC1706" w:rsidRDefault="00000000">
      <w:pPr>
        <w:numPr>
          <w:ilvl w:val="0"/>
          <w:numId w:val="30"/>
        </w:numPr>
        <w:ind w:left="797" w:hanging="360"/>
      </w:pPr>
      <w:r>
        <w:t>Puede confiar en esta obra, que jamás se ha visto en la tierra, es la esperanza, en que puede poner su fe, el objeto, de su fe, la esperanza que tiene, su fe tiene un objeto, el hecho de poder vivir aquí en la tierra, cada momento de su vida, puede tener la esperanza en esta obra.</w:t>
      </w:r>
      <w:r>
        <w:rPr>
          <w:rFonts w:cs="Aptos"/>
        </w:rPr>
        <w:t xml:space="preserve"> </w:t>
      </w:r>
    </w:p>
    <w:p w14:paraId="0CF3F0D9" w14:textId="77777777" w:rsidR="00FC1706" w:rsidRDefault="00000000">
      <w:pPr>
        <w:numPr>
          <w:ilvl w:val="0"/>
          <w:numId w:val="30"/>
        </w:numPr>
        <w:spacing w:after="0" w:line="361" w:lineRule="auto"/>
        <w:ind w:left="797" w:hanging="360"/>
      </w:pPr>
      <w:r>
        <w:t>Es genial la conclusión que, queda el profeta Habacuc</w:t>
      </w:r>
      <w:r>
        <w:rPr>
          <w:rFonts w:cs="Aptos"/>
          <w:i/>
        </w:rPr>
        <w:t xml:space="preserve">, “Aunque la higuera no florezca, Ni en las vides haya frutos, Aunque falte el producto del olivo, Y los labrados no den mantenimiento, Y las ovejas sean quitadas de la majada, Y no haya vacas en los corrales; Con todo, yo me alegraré en Jehová, Y me gozaré en el Dios de mi salvación.” </w:t>
      </w:r>
    </w:p>
    <w:p w14:paraId="056B7892" w14:textId="77777777" w:rsidR="00FC1706" w:rsidRDefault="00000000">
      <w:pPr>
        <w:numPr>
          <w:ilvl w:val="0"/>
          <w:numId w:val="30"/>
        </w:numPr>
        <w:ind w:left="797" w:hanging="360"/>
      </w:pPr>
      <w:r>
        <w:t>Curiosamente, cada Israelita, que vivirá en el Milenio, tendrá su propia higuera y su viña y comerán cada día ahí, podrán disfrutar de la tierra. Zacarias 3:10.</w:t>
      </w:r>
      <w:r>
        <w:rPr>
          <w:rFonts w:cs="Aptos"/>
          <w:i/>
        </w:rPr>
        <w:t xml:space="preserve"> </w:t>
      </w:r>
    </w:p>
    <w:p w14:paraId="06FD3450" w14:textId="77777777" w:rsidR="00FC1706" w:rsidRDefault="00000000">
      <w:pPr>
        <w:numPr>
          <w:ilvl w:val="0"/>
          <w:numId w:val="30"/>
        </w:numPr>
        <w:ind w:left="797" w:hanging="360"/>
      </w:pPr>
      <w:r>
        <w:t>Quizás no lo podrá ver en su tiempo, el profeta, y ciertamente sabemos que no lo vio, pero confiar en la obra del Dios de su salvación, le dio otra perspectiva de vida.</w:t>
      </w:r>
      <w:r>
        <w:rPr>
          <w:rFonts w:cs="Aptos"/>
          <w:i/>
        </w:rPr>
        <w:t xml:space="preserve"> </w:t>
      </w:r>
    </w:p>
    <w:p w14:paraId="3ACC882D" w14:textId="77777777" w:rsidR="00FC1706" w:rsidRDefault="00000000">
      <w:pPr>
        <w:numPr>
          <w:ilvl w:val="0"/>
          <w:numId w:val="30"/>
        </w:numPr>
        <w:ind w:left="797" w:hanging="360"/>
      </w:pPr>
      <w:r>
        <w:t xml:space="preserve">Por eso concluyo </w:t>
      </w:r>
      <w:proofErr w:type="spellStart"/>
      <w:r>
        <w:t>el</w:t>
      </w:r>
      <w:proofErr w:type="spellEnd"/>
      <w:r>
        <w:t xml:space="preserve"> hace mis pies como de sierva, pies livianos, una vida con poder, ligera, en reposo, el justo vive por fe en esta esperanza, hasta este punto Dios revelo su obra. Él podía entenderlo, comprenderlo, y poner su fe en esto, ser declarado justo, y este justo continuar </w:t>
      </w:r>
      <w:proofErr w:type="gramStart"/>
      <w:r>
        <w:t>viviendo confiando</w:t>
      </w:r>
      <w:proofErr w:type="gramEnd"/>
      <w:r>
        <w:t xml:space="preserve"> en LA OBRA DEL DIOS DE SU SALVACION.</w:t>
      </w:r>
      <w:r>
        <w:rPr>
          <w:rFonts w:cs="Aptos"/>
          <w:i/>
        </w:rPr>
        <w:t xml:space="preserve"> </w:t>
      </w:r>
    </w:p>
    <w:p w14:paraId="5390F924" w14:textId="77777777" w:rsidR="00FC1706" w:rsidRDefault="00000000">
      <w:pPr>
        <w:numPr>
          <w:ilvl w:val="0"/>
          <w:numId w:val="30"/>
        </w:numPr>
        <w:spacing w:after="32"/>
        <w:ind w:left="797" w:hanging="360"/>
      </w:pPr>
      <w:r>
        <w:t>Ahora como Iglesia quizás ponerse en el lugar de un Israelita nos ayuda a comprender, del poder de confiar la esperanza, este versículo Habacuc 2;4, fue usada por el apóstol Pablo y el autor del libro de hebreos, después de ser mencionado, una obra de Dios también la obra del evangelio, podemos vivir confiados en esa obra, que no solamente, nos salva de una condenación, nos da el poder para vivir esta vida, confiados, en la esperanza.</w:t>
      </w:r>
      <w:r>
        <w:rPr>
          <w:rFonts w:cs="Aptos"/>
          <w:i/>
        </w:rPr>
        <w:t xml:space="preserve"> </w:t>
      </w:r>
    </w:p>
    <w:p w14:paraId="7BB2CF43" w14:textId="77777777" w:rsidR="00FC1706" w:rsidRDefault="00000000">
      <w:pPr>
        <w:spacing w:after="170" w:line="259" w:lineRule="auto"/>
        <w:ind w:left="142" w:firstLine="0"/>
        <w:jc w:val="center"/>
      </w:pPr>
      <w:r>
        <w:rPr>
          <w:rFonts w:ascii="Times New Roman" w:eastAsia="Times New Roman" w:hAnsi="Times New Roman"/>
          <w:i/>
          <w:sz w:val="28"/>
        </w:rPr>
        <w:t xml:space="preserve"> </w:t>
      </w:r>
    </w:p>
    <w:p w14:paraId="15C640D8" w14:textId="77777777" w:rsidR="00FC1706" w:rsidRDefault="00000000">
      <w:pPr>
        <w:spacing w:after="0" w:line="398" w:lineRule="auto"/>
        <w:ind w:left="1257" w:hanging="1063"/>
        <w:jc w:val="left"/>
      </w:pPr>
      <w:r>
        <w:rPr>
          <w:rFonts w:ascii="Times New Roman" w:eastAsia="Times New Roman" w:hAnsi="Times New Roman"/>
          <w:i/>
          <w:sz w:val="32"/>
        </w:rPr>
        <w:lastRenderedPageBreak/>
        <w:t xml:space="preserve">Y el Dios de esperanza os llene de todo gozo y paz en el creer, para que abundéis en esperanza por el poder del Espíritu Santo. </w:t>
      </w:r>
    </w:p>
    <w:p w14:paraId="71B2498D" w14:textId="77777777" w:rsidR="00FC1706" w:rsidRDefault="00000000">
      <w:pPr>
        <w:spacing w:after="116" w:line="259" w:lineRule="auto"/>
        <w:ind w:left="74" w:firstLine="0"/>
        <w:jc w:val="center"/>
      </w:pPr>
      <w:r>
        <w:rPr>
          <w:rFonts w:ascii="Times New Roman" w:eastAsia="Times New Roman" w:hAnsi="Times New Roman"/>
          <w:i/>
          <w:sz w:val="32"/>
        </w:rPr>
        <w:t xml:space="preserve">Romanos 15:13 </w:t>
      </w:r>
    </w:p>
    <w:p w14:paraId="5FBC9112" w14:textId="77777777" w:rsidR="00FC1706" w:rsidRDefault="00000000">
      <w:pPr>
        <w:spacing w:after="0" w:line="259" w:lineRule="auto"/>
        <w:ind w:left="142" w:firstLine="0"/>
        <w:jc w:val="center"/>
      </w:pPr>
      <w:r>
        <w:rPr>
          <w:rFonts w:ascii="Times New Roman" w:eastAsia="Times New Roman" w:hAnsi="Times New Roman"/>
          <w:i/>
          <w:sz w:val="28"/>
        </w:rPr>
        <w:t xml:space="preserve"> </w:t>
      </w:r>
    </w:p>
    <w:sectPr w:rsidR="00FC1706">
      <w:footerReference w:type="even" r:id="rId11"/>
      <w:footerReference w:type="default" r:id="rId12"/>
      <w:footerReference w:type="first" r:id="rId13"/>
      <w:pgSz w:w="12242" w:h="15842"/>
      <w:pgMar w:top="1419" w:right="1414" w:bottom="1429" w:left="1342"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AE983" w14:textId="77777777" w:rsidR="00A33949" w:rsidRDefault="00A33949">
      <w:pPr>
        <w:spacing w:after="0" w:line="240" w:lineRule="auto"/>
      </w:pPr>
      <w:r>
        <w:separator/>
      </w:r>
    </w:p>
  </w:endnote>
  <w:endnote w:type="continuationSeparator" w:id="0">
    <w:p w14:paraId="0195C030" w14:textId="77777777" w:rsidR="00A33949" w:rsidRDefault="00A33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ucida Handwriting">
    <w:panose1 w:val="03010101010101010101"/>
    <w:charset w:val="4D"/>
    <w:family w:val="script"/>
    <w:pitch w:val="variable"/>
    <w:sig w:usb0="00000003" w:usb1="00000000" w:usb2="00000000" w:usb3="00000000" w:csb0="00000001" w:csb1="00000000"/>
  </w:font>
  <w:font w:name="Kristen ITC">
    <w:panose1 w:val="03050502040202030202"/>
    <w:charset w:val="4D"/>
    <w:family w:val="script"/>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EE8B" w14:textId="77777777" w:rsidR="00FC1706" w:rsidRDefault="00FC170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0A35" w14:textId="77777777" w:rsidR="00FC1706" w:rsidRDefault="00000000">
    <w:pPr>
      <w:spacing w:after="0" w:line="259" w:lineRule="auto"/>
      <w:ind w:left="0" w:right="2" w:firstLine="0"/>
      <w:jc w:val="right"/>
    </w:pPr>
    <w:r>
      <w:fldChar w:fldCharType="begin"/>
    </w:r>
    <w:r>
      <w:instrText xml:space="preserve"> PAGE   \* MERGEFORMAT </w:instrText>
    </w:r>
    <w:r>
      <w:fldChar w:fldCharType="separate"/>
    </w:r>
    <w:r>
      <w:t>3</w:t>
    </w:r>
    <w:r>
      <w:fldChar w:fldCharType="end"/>
    </w:r>
    <w:r>
      <w:rPr>
        <w:rFonts w:cs="Aptos"/>
      </w:rPr>
      <w:t xml:space="preserve"> </w:t>
    </w:r>
  </w:p>
  <w:p w14:paraId="1DA86F7E" w14:textId="77777777" w:rsidR="00FC1706" w:rsidRDefault="00000000">
    <w:pPr>
      <w:spacing w:after="0" w:line="259" w:lineRule="auto"/>
      <w:ind w:left="0" w:firstLine="0"/>
      <w:jc w:val="left"/>
    </w:pPr>
    <w:r>
      <w:rPr>
        <w:rFonts w:cs="Apto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22939" w14:textId="77777777" w:rsidR="00FC1706" w:rsidRDefault="00FC170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F319" w14:textId="77777777" w:rsidR="00FC1706" w:rsidRDefault="00000000">
    <w:pPr>
      <w:spacing w:after="0" w:line="259" w:lineRule="auto"/>
      <w:ind w:left="0" w:right="2" w:firstLine="0"/>
      <w:jc w:val="right"/>
    </w:pPr>
    <w:r>
      <w:fldChar w:fldCharType="begin"/>
    </w:r>
    <w:r>
      <w:instrText xml:space="preserve"> PAGE   \* MERGEFORMAT </w:instrText>
    </w:r>
    <w:r>
      <w:fldChar w:fldCharType="separate"/>
    </w:r>
    <w:r>
      <w:t>3</w:t>
    </w:r>
    <w:r>
      <w:fldChar w:fldCharType="end"/>
    </w:r>
    <w:r>
      <w:rPr>
        <w:rFonts w:cs="Aptos"/>
      </w:rPr>
      <w:t xml:space="preserve"> </w:t>
    </w:r>
  </w:p>
  <w:p w14:paraId="4D7EF14E" w14:textId="77777777" w:rsidR="00FC1706" w:rsidRDefault="00000000">
    <w:pPr>
      <w:spacing w:after="0" w:line="259" w:lineRule="auto"/>
      <w:ind w:left="76" w:firstLine="0"/>
      <w:jc w:val="left"/>
    </w:pPr>
    <w:r>
      <w:rPr>
        <w:rFonts w:cs="Apto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8FCD" w14:textId="77777777" w:rsidR="00FC1706" w:rsidRDefault="00000000">
    <w:pPr>
      <w:spacing w:after="0" w:line="259" w:lineRule="auto"/>
      <w:ind w:left="0" w:right="2" w:firstLine="0"/>
      <w:jc w:val="right"/>
    </w:pPr>
    <w:r>
      <w:fldChar w:fldCharType="begin"/>
    </w:r>
    <w:r>
      <w:instrText xml:space="preserve"> PAGE   \* MERGEFORMAT </w:instrText>
    </w:r>
    <w:r>
      <w:fldChar w:fldCharType="separate"/>
    </w:r>
    <w:r>
      <w:t>3</w:t>
    </w:r>
    <w:r>
      <w:fldChar w:fldCharType="end"/>
    </w:r>
    <w:r>
      <w:rPr>
        <w:rFonts w:cs="Aptos"/>
      </w:rPr>
      <w:t xml:space="preserve"> </w:t>
    </w:r>
  </w:p>
  <w:p w14:paraId="1544AA41" w14:textId="77777777" w:rsidR="00FC1706" w:rsidRDefault="00000000">
    <w:pPr>
      <w:spacing w:after="0" w:line="259" w:lineRule="auto"/>
      <w:ind w:left="76" w:firstLine="0"/>
      <w:jc w:val="left"/>
    </w:pPr>
    <w:r>
      <w:rPr>
        <w:rFonts w:cs="Apto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34CA" w14:textId="77777777" w:rsidR="00FC1706" w:rsidRDefault="00000000">
    <w:pPr>
      <w:spacing w:after="0" w:line="259" w:lineRule="auto"/>
      <w:ind w:left="0" w:right="2" w:firstLine="0"/>
      <w:jc w:val="right"/>
    </w:pPr>
    <w:r>
      <w:fldChar w:fldCharType="begin"/>
    </w:r>
    <w:r>
      <w:instrText xml:space="preserve"> PAGE   \* MERGEFORMAT </w:instrText>
    </w:r>
    <w:r>
      <w:fldChar w:fldCharType="separate"/>
    </w:r>
    <w:r>
      <w:t>3</w:t>
    </w:r>
    <w:r>
      <w:fldChar w:fldCharType="end"/>
    </w:r>
    <w:r>
      <w:rPr>
        <w:rFonts w:cs="Aptos"/>
      </w:rPr>
      <w:t xml:space="preserve"> </w:t>
    </w:r>
  </w:p>
  <w:p w14:paraId="4390CA20" w14:textId="77777777" w:rsidR="00FC1706" w:rsidRDefault="00000000">
    <w:pPr>
      <w:spacing w:after="0" w:line="259" w:lineRule="auto"/>
      <w:ind w:left="76" w:firstLine="0"/>
      <w:jc w:val="left"/>
    </w:pPr>
    <w:r>
      <w:rPr>
        <w:rFonts w:cs="Apto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F6C77" w14:textId="77777777" w:rsidR="00A33949" w:rsidRDefault="00A33949">
      <w:pPr>
        <w:spacing w:after="0" w:line="240" w:lineRule="auto"/>
      </w:pPr>
      <w:r>
        <w:separator/>
      </w:r>
    </w:p>
  </w:footnote>
  <w:footnote w:type="continuationSeparator" w:id="0">
    <w:p w14:paraId="1DAF3635" w14:textId="77777777" w:rsidR="00A33949" w:rsidRDefault="00A33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765"/>
    <w:multiLevelType w:val="hybridMultilevel"/>
    <w:tmpl w:val="0298ECD2"/>
    <w:lvl w:ilvl="0" w:tplc="E46CA2F2">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C5F0FB54">
      <w:start w:val="1"/>
      <w:numFmt w:val="lowerLetter"/>
      <w:lvlText w:val="%2"/>
      <w:lvlJc w:val="left"/>
      <w:pPr>
        <w:ind w:left="88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4A54D62E">
      <w:start w:val="1"/>
      <w:numFmt w:val="lowerLetter"/>
      <w:lvlRestart w:val="0"/>
      <w:lvlText w:val="%3."/>
      <w:lvlJc w:val="left"/>
      <w:pPr>
        <w:ind w:left="79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3E1ABFC4">
      <w:start w:val="1"/>
      <w:numFmt w:val="decimal"/>
      <w:lvlText w:val="%4"/>
      <w:lvlJc w:val="left"/>
      <w:pPr>
        <w:ind w:left="213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6D944F52">
      <w:start w:val="1"/>
      <w:numFmt w:val="lowerLetter"/>
      <w:lvlText w:val="%5"/>
      <w:lvlJc w:val="left"/>
      <w:pPr>
        <w:ind w:left="285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69EAC9BC">
      <w:start w:val="1"/>
      <w:numFmt w:val="lowerRoman"/>
      <w:lvlText w:val="%6"/>
      <w:lvlJc w:val="left"/>
      <w:pPr>
        <w:ind w:left="357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B0042B10">
      <w:start w:val="1"/>
      <w:numFmt w:val="decimal"/>
      <w:lvlText w:val="%7"/>
      <w:lvlJc w:val="left"/>
      <w:pPr>
        <w:ind w:left="429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5CE4140A">
      <w:start w:val="1"/>
      <w:numFmt w:val="lowerLetter"/>
      <w:lvlText w:val="%8"/>
      <w:lvlJc w:val="left"/>
      <w:pPr>
        <w:ind w:left="501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35ECFB26">
      <w:start w:val="1"/>
      <w:numFmt w:val="lowerRoman"/>
      <w:lvlText w:val="%9"/>
      <w:lvlJc w:val="left"/>
      <w:pPr>
        <w:ind w:left="573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EB67F3"/>
    <w:multiLevelType w:val="hybridMultilevel"/>
    <w:tmpl w:val="41A493D0"/>
    <w:lvl w:ilvl="0" w:tplc="F60CDE6A">
      <w:start w:val="1"/>
      <w:numFmt w:val="lowerLetter"/>
      <w:lvlText w:val="%1."/>
      <w:lvlJc w:val="left"/>
      <w:pPr>
        <w:ind w:left="114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42C290B8">
      <w:start w:val="1"/>
      <w:numFmt w:val="lowerLetter"/>
      <w:lvlText w:val="%2."/>
      <w:lvlJc w:val="left"/>
      <w:pPr>
        <w:ind w:left="114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A64421A">
      <w:start w:val="1"/>
      <w:numFmt w:val="lowerRoman"/>
      <w:lvlText w:val="%3"/>
      <w:lvlJc w:val="left"/>
      <w:pPr>
        <w:ind w:left="2148"/>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984AC70">
      <w:start w:val="1"/>
      <w:numFmt w:val="decimal"/>
      <w:lvlText w:val="%4"/>
      <w:lvlJc w:val="left"/>
      <w:pPr>
        <w:ind w:left="2868"/>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DFE27546">
      <w:start w:val="1"/>
      <w:numFmt w:val="lowerLetter"/>
      <w:lvlText w:val="%5"/>
      <w:lvlJc w:val="left"/>
      <w:pPr>
        <w:ind w:left="3588"/>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D783400">
      <w:start w:val="1"/>
      <w:numFmt w:val="lowerRoman"/>
      <w:lvlText w:val="%6"/>
      <w:lvlJc w:val="left"/>
      <w:pPr>
        <w:ind w:left="4308"/>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BDCEC9C">
      <w:start w:val="1"/>
      <w:numFmt w:val="decimal"/>
      <w:lvlText w:val="%7"/>
      <w:lvlJc w:val="left"/>
      <w:pPr>
        <w:ind w:left="5028"/>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DC9AA336">
      <w:start w:val="1"/>
      <w:numFmt w:val="lowerLetter"/>
      <w:lvlText w:val="%8"/>
      <w:lvlJc w:val="left"/>
      <w:pPr>
        <w:ind w:left="5748"/>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99CE702">
      <w:start w:val="1"/>
      <w:numFmt w:val="lowerRoman"/>
      <w:lvlText w:val="%9"/>
      <w:lvlJc w:val="left"/>
      <w:pPr>
        <w:ind w:left="6468"/>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24473B"/>
    <w:multiLevelType w:val="hybridMultilevel"/>
    <w:tmpl w:val="B262C8E0"/>
    <w:lvl w:ilvl="0" w:tplc="E9980E42">
      <w:start w:val="1"/>
      <w:numFmt w:val="decimal"/>
      <w:lvlText w:val="%1."/>
      <w:lvlJc w:val="left"/>
      <w:pPr>
        <w:ind w:left="79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62167CE0">
      <w:start w:val="1"/>
      <w:numFmt w:val="lowerLetter"/>
      <w:lvlText w:val="%2)"/>
      <w:lvlJc w:val="left"/>
      <w:pPr>
        <w:ind w:left="1517"/>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0B6BCAC">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C72A13A2">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76540FD2">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80A4248">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888F3DC">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684C9C4">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F207B16">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DE216C"/>
    <w:multiLevelType w:val="hybridMultilevel"/>
    <w:tmpl w:val="A3964432"/>
    <w:lvl w:ilvl="0" w:tplc="9678FA90">
      <w:start w:val="1"/>
      <w:numFmt w:val="decimal"/>
      <w:lvlText w:val="%1"/>
      <w:lvlJc w:val="left"/>
      <w:pPr>
        <w:ind w:left="3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40AE416">
      <w:start w:val="1"/>
      <w:numFmt w:val="lowerLetter"/>
      <w:lvlText w:val="%2"/>
      <w:lvlJc w:val="left"/>
      <w:pPr>
        <w:ind w:left="9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B504CFFA">
      <w:start w:val="1"/>
      <w:numFmt w:val="lowerLetter"/>
      <w:lvlRestart w:val="0"/>
      <w:lvlText w:val="%3."/>
      <w:lvlJc w:val="left"/>
      <w:pPr>
        <w:ind w:left="1517"/>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209EABF6">
      <w:start w:val="1"/>
      <w:numFmt w:val="decimal"/>
      <w:lvlText w:val="%4"/>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AD44064">
      <w:start w:val="1"/>
      <w:numFmt w:val="lowerLetter"/>
      <w:lvlText w:val="%5"/>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871254A4">
      <w:start w:val="1"/>
      <w:numFmt w:val="lowerRoman"/>
      <w:lvlText w:val="%6"/>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7234BE18">
      <w:start w:val="1"/>
      <w:numFmt w:val="decimal"/>
      <w:lvlText w:val="%7"/>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4ED22764">
      <w:start w:val="1"/>
      <w:numFmt w:val="lowerLetter"/>
      <w:lvlText w:val="%8"/>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7506069E">
      <w:start w:val="1"/>
      <w:numFmt w:val="lowerRoman"/>
      <w:lvlText w:val="%9"/>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9E160E"/>
    <w:multiLevelType w:val="hybridMultilevel"/>
    <w:tmpl w:val="791227DC"/>
    <w:lvl w:ilvl="0" w:tplc="6E983EDC">
      <w:start w:val="1"/>
      <w:numFmt w:val="decimal"/>
      <w:lvlText w:val="%1."/>
      <w:lvlJc w:val="left"/>
      <w:pPr>
        <w:ind w:left="7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5C25CBC">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3DE5AC0">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57A5818">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8AECC22">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E99E02BA">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990B8F4">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669A30">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8B4C4C9A">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0C0DA7"/>
    <w:multiLevelType w:val="hybridMultilevel"/>
    <w:tmpl w:val="FFAAD848"/>
    <w:lvl w:ilvl="0" w:tplc="EF8A0E10">
      <w:start w:val="1"/>
      <w:numFmt w:val="decimal"/>
      <w:lvlText w:val="%1"/>
      <w:lvlJc w:val="left"/>
      <w:pPr>
        <w:ind w:left="3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D1A0652C">
      <w:start w:val="1"/>
      <w:numFmt w:val="lowerLetter"/>
      <w:lvlText w:val="%2"/>
      <w:lvlJc w:val="left"/>
      <w:pPr>
        <w:ind w:left="8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A0068D4A">
      <w:start w:val="1"/>
      <w:numFmt w:val="lowerLetter"/>
      <w:lvlRestart w:val="0"/>
      <w:lvlText w:val="%3)"/>
      <w:lvlJc w:val="left"/>
      <w:pPr>
        <w:ind w:left="150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24097FA">
      <w:start w:val="1"/>
      <w:numFmt w:val="decimal"/>
      <w:lvlText w:val="%4"/>
      <w:lvlJc w:val="left"/>
      <w:pPr>
        <w:ind w:left="2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BE2BC40">
      <w:start w:val="1"/>
      <w:numFmt w:val="lowerLetter"/>
      <w:lvlText w:val="%5"/>
      <w:lvlJc w:val="left"/>
      <w:pPr>
        <w:ind w:left="2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81A40D24">
      <w:start w:val="1"/>
      <w:numFmt w:val="lowerRoman"/>
      <w:lvlText w:val="%6"/>
      <w:lvlJc w:val="left"/>
      <w:pPr>
        <w:ind w:left="3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67161DBA">
      <w:start w:val="1"/>
      <w:numFmt w:val="decimal"/>
      <w:lvlText w:val="%7"/>
      <w:lvlJc w:val="left"/>
      <w:pPr>
        <w:ind w:left="42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CD7A39B6">
      <w:start w:val="1"/>
      <w:numFmt w:val="lowerLetter"/>
      <w:lvlText w:val="%8"/>
      <w:lvlJc w:val="left"/>
      <w:pPr>
        <w:ind w:left="49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27CEED6">
      <w:start w:val="1"/>
      <w:numFmt w:val="lowerRoman"/>
      <w:lvlText w:val="%9"/>
      <w:lvlJc w:val="left"/>
      <w:pPr>
        <w:ind w:left="56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85124E"/>
    <w:multiLevelType w:val="hybridMultilevel"/>
    <w:tmpl w:val="E990D1AC"/>
    <w:lvl w:ilvl="0" w:tplc="291EAA8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82CF0E">
      <w:start w:val="1"/>
      <w:numFmt w:val="bullet"/>
      <w:lvlText w:val="o"/>
      <w:lvlJc w:val="left"/>
      <w:pPr>
        <w:ind w:left="5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A34E864">
      <w:start w:val="1"/>
      <w:numFmt w:val="bullet"/>
      <w:lvlRestart w:val="0"/>
      <w:lvlText w:val="▪"/>
      <w:lvlJc w:val="left"/>
      <w:pPr>
        <w:ind w:left="11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5166308">
      <w:start w:val="1"/>
      <w:numFmt w:val="bullet"/>
      <w:lvlText w:val="•"/>
      <w:lvlJc w:val="left"/>
      <w:pPr>
        <w:ind w:left="15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CEAAAE">
      <w:start w:val="1"/>
      <w:numFmt w:val="bullet"/>
      <w:lvlText w:val="o"/>
      <w:lvlJc w:val="left"/>
      <w:pPr>
        <w:ind w:left="2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22CA63E">
      <w:start w:val="1"/>
      <w:numFmt w:val="bullet"/>
      <w:lvlText w:val="▪"/>
      <w:lvlJc w:val="left"/>
      <w:pPr>
        <w:ind w:left="2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6ABCA2">
      <w:start w:val="1"/>
      <w:numFmt w:val="bullet"/>
      <w:lvlText w:val="•"/>
      <w:lvlJc w:val="left"/>
      <w:pPr>
        <w:ind w:left="3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36A4B52">
      <w:start w:val="1"/>
      <w:numFmt w:val="bullet"/>
      <w:lvlText w:val="o"/>
      <w:lvlJc w:val="left"/>
      <w:pPr>
        <w:ind w:left="4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13A5872">
      <w:start w:val="1"/>
      <w:numFmt w:val="bullet"/>
      <w:lvlText w:val="▪"/>
      <w:lvlJc w:val="left"/>
      <w:pPr>
        <w:ind w:left="51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F35C87"/>
    <w:multiLevelType w:val="hybridMultilevel"/>
    <w:tmpl w:val="DD86DC58"/>
    <w:lvl w:ilvl="0" w:tplc="C32603EA">
      <w:start w:val="1"/>
      <w:numFmt w:val="decimal"/>
      <w:lvlText w:val="%1"/>
      <w:lvlJc w:val="left"/>
      <w:pPr>
        <w:ind w:left="36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1" w:tplc="AB2A1FEC">
      <w:start w:val="1"/>
      <w:numFmt w:val="lowerLetter"/>
      <w:lvlText w:val="%2"/>
      <w:lvlJc w:val="left"/>
      <w:pPr>
        <w:ind w:left="84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2" w:tplc="F3B6233C">
      <w:start w:val="1"/>
      <w:numFmt w:val="decimal"/>
      <w:lvlRestart w:val="0"/>
      <w:lvlText w:val="%3."/>
      <w:lvlJc w:val="left"/>
      <w:pPr>
        <w:ind w:left="1505"/>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3" w:tplc="1E9E1D44">
      <w:start w:val="1"/>
      <w:numFmt w:val="decimal"/>
      <w:lvlText w:val="%4"/>
      <w:lvlJc w:val="left"/>
      <w:pPr>
        <w:ind w:left="204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4" w:tplc="340AD97C">
      <w:start w:val="1"/>
      <w:numFmt w:val="lowerLetter"/>
      <w:lvlText w:val="%5"/>
      <w:lvlJc w:val="left"/>
      <w:pPr>
        <w:ind w:left="276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5" w:tplc="069C0300">
      <w:start w:val="1"/>
      <w:numFmt w:val="lowerRoman"/>
      <w:lvlText w:val="%6"/>
      <w:lvlJc w:val="left"/>
      <w:pPr>
        <w:ind w:left="348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6" w:tplc="761EFD6E">
      <w:start w:val="1"/>
      <w:numFmt w:val="decimal"/>
      <w:lvlText w:val="%7"/>
      <w:lvlJc w:val="left"/>
      <w:pPr>
        <w:ind w:left="420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7" w:tplc="1E18F49A">
      <w:start w:val="1"/>
      <w:numFmt w:val="lowerLetter"/>
      <w:lvlText w:val="%8"/>
      <w:lvlJc w:val="left"/>
      <w:pPr>
        <w:ind w:left="492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8" w:tplc="5A2E1234">
      <w:start w:val="1"/>
      <w:numFmt w:val="lowerRoman"/>
      <w:lvlText w:val="%9"/>
      <w:lvlJc w:val="left"/>
      <w:pPr>
        <w:ind w:left="564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A707BD"/>
    <w:multiLevelType w:val="hybridMultilevel"/>
    <w:tmpl w:val="FB5E1214"/>
    <w:lvl w:ilvl="0" w:tplc="D4AE95A2">
      <w:start w:val="1"/>
      <w:numFmt w:val="lowerLetter"/>
      <w:lvlText w:val="%1)"/>
      <w:lvlJc w:val="left"/>
      <w:pPr>
        <w:ind w:left="437"/>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EC8511C">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5FA3BB2">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DF65544">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0E63F72">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5CCE3A8">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662AE7B2">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3816F82A">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BC01C1E">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B34309"/>
    <w:multiLevelType w:val="hybridMultilevel"/>
    <w:tmpl w:val="019ADCDA"/>
    <w:lvl w:ilvl="0" w:tplc="277C01FC">
      <w:start w:val="1"/>
      <w:numFmt w:val="upperLetter"/>
      <w:lvlText w:val="%1."/>
      <w:lvlJc w:val="left"/>
      <w:pPr>
        <w:ind w:left="78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86BAF568">
      <w:start w:val="1"/>
      <w:numFmt w:val="decimal"/>
      <w:lvlText w:val="%2."/>
      <w:lvlJc w:val="left"/>
      <w:pPr>
        <w:ind w:left="1141"/>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2" w:tplc="33FA52C8">
      <w:start w:val="1"/>
      <w:numFmt w:val="lowerRoman"/>
      <w:lvlText w:val="%3"/>
      <w:lvlJc w:val="left"/>
      <w:pPr>
        <w:ind w:left="1746"/>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3" w:tplc="407676EC">
      <w:start w:val="1"/>
      <w:numFmt w:val="decimal"/>
      <w:lvlText w:val="%4"/>
      <w:lvlJc w:val="left"/>
      <w:pPr>
        <w:ind w:left="2466"/>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4" w:tplc="BB6C8F24">
      <w:start w:val="1"/>
      <w:numFmt w:val="lowerLetter"/>
      <w:lvlText w:val="%5"/>
      <w:lvlJc w:val="left"/>
      <w:pPr>
        <w:ind w:left="3186"/>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5" w:tplc="EF3A0F8E">
      <w:start w:val="1"/>
      <w:numFmt w:val="lowerRoman"/>
      <w:lvlText w:val="%6"/>
      <w:lvlJc w:val="left"/>
      <w:pPr>
        <w:ind w:left="3906"/>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6" w:tplc="041E6450">
      <w:start w:val="1"/>
      <w:numFmt w:val="decimal"/>
      <w:lvlText w:val="%7"/>
      <w:lvlJc w:val="left"/>
      <w:pPr>
        <w:ind w:left="4626"/>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7" w:tplc="E56058D2">
      <w:start w:val="1"/>
      <w:numFmt w:val="lowerLetter"/>
      <w:lvlText w:val="%8"/>
      <w:lvlJc w:val="left"/>
      <w:pPr>
        <w:ind w:left="5346"/>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8" w:tplc="F02C6608">
      <w:start w:val="1"/>
      <w:numFmt w:val="lowerRoman"/>
      <w:lvlText w:val="%9"/>
      <w:lvlJc w:val="left"/>
      <w:pPr>
        <w:ind w:left="6066"/>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A035563"/>
    <w:multiLevelType w:val="hybridMultilevel"/>
    <w:tmpl w:val="1FC644A4"/>
    <w:lvl w:ilvl="0" w:tplc="AC9ED6C6">
      <w:start w:val="1"/>
      <w:numFmt w:val="decimal"/>
      <w:lvlText w:val="%1"/>
      <w:lvlJc w:val="left"/>
      <w:pPr>
        <w:ind w:left="3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1E9A3942">
      <w:start w:val="1"/>
      <w:numFmt w:val="lowerLetter"/>
      <w:lvlText w:val="%2"/>
      <w:lvlJc w:val="left"/>
      <w:pPr>
        <w:ind w:left="888"/>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CE40B7A">
      <w:start w:val="1"/>
      <w:numFmt w:val="lowerLetter"/>
      <w:lvlRestart w:val="0"/>
      <w:lvlText w:val="%3."/>
      <w:lvlJc w:val="left"/>
      <w:pPr>
        <w:ind w:left="7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889E8182">
      <w:start w:val="1"/>
      <w:numFmt w:val="decimal"/>
      <w:lvlText w:val="%4"/>
      <w:lvlJc w:val="left"/>
      <w:pPr>
        <w:ind w:left="213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834986C">
      <w:start w:val="1"/>
      <w:numFmt w:val="lowerLetter"/>
      <w:lvlText w:val="%5"/>
      <w:lvlJc w:val="left"/>
      <w:pPr>
        <w:ind w:left="285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E9C85AE">
      <w:start w:val="1"/>
      <w:numFmt w:val="lowerRoman"/>
      <w:lvlText w:val="%6"/>
      <w:lvlJc w:val="left"/>
      <w:pPr>
        <w:ind w:left="357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D64A7668">
      <w:start w:val="1"/>
      <w:numFmt w:val="decimal"/>
      <w:lvlText w:val="%7"/>
      <w:lvlJc w:val="left"/>
      <w:pPr>
        <w:ind w:left="429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5149EBE">
      <w:start w:val="1"/>
      <w:numFmt w:val="lowerLetter"/>
      <w:lvlText w:val="%8"/>
      <w:lvlJc w:val="left"/>
      <w:pPr>
        <w:ind w:left="501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8CCAB742">
      <w:start w:val="1"/>
      <w:numFmt w:val="lowerRoman"/>
      <w:lvlText w:val="%9"/>
      <w:lvlJc w:val="left"/>
      <w:pPr>
        <w:ind w:left="573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EE52B3A"/>
    <w:multiLevelType w:val="hybridMultilevel"/>
    <w:tmpl w:val="37CE6434"/>
    <w:lvl w:ilvl="0" w:tplc="83FE3AF8">
      <w:start w:val="1"/>
      <w:numFmt w:val="decimal"/>
      <w:lvlText w:val="%1."/>
      <w:lvlJc w:val="left"/>
      <w:pPr>
        <w:ind w:left="79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F26B9A2">
      <w:start w:val="1"/>
      <w:numFmt w:val="lowerLetter"/>
      <w:lvlText w:val="%2"/>
      <w:lvlJc w:val="left"/>
      <w:pPr>
        <w:ind w:left="133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D904ED2">
      <w:start w:val="1"/>
      <w:numFmt w:val="lowerRoman"/>
      <w:lvlText w:val="%3"/>
      <w:lvlJc w:val="left"/>
      <w:pPr>
        <w:ind w:left="205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1C70730C">
      <w:start w:val="1"/>
      <w:numFmt w:val="decimal"/>
      <w:lvlText w:val="%4"/>
      <w:lvlJc w:val="left"/>
      <w:pPr>
        <w:ind w:left="277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FB8FD7C">
      <w:start w:val="1"/>
      <w:numFmt w:val="lowerLetter"/>
      <w:lvlText w:val="%5"/>
      <w:lvlJc w:val="left"/>
      <w:pPr>
        <w:ind w:left="349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081ED09A">
      <w:start w:val="1"/>
      <w:numFmt w:val="lowerRoman"/>
      <w:lvlText w:val="%6"/>
      <w:lvlJc w:val="left"/>
      <w:pPr>
        <w:ind w:left="421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2348F20A">
      <w:start w:val="1"/>
      <w:numFmt w:val="decimal"/>
      <w:lvlText w:val="%7"/>
      <w:lvlJc w:val="left"/>
      <w:pPr>
        <w:ind w:left="493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0DDAC06A">
      <w:start w:val="1"/>
      <w:numFmt w:val="lowerLetter"/>
      <w:lvlText w:val="%8"/>
      <w:lvlJc w:val="left"/>
      <w:pPr>
        <w:ind w:left="565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6B0766C">
      <w:start w:val="1"/>
      <w:numFmt w:val="lowerRoman"/>
      <w:lvlText w:val="%9"/>
      <w:lvlJc w:val="left"/>
      <w:pPr>
        <w:ind w:left="637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4FA61D1"/>
    <w:multiLevelType w:val="hybridMultilevel"/>
    <w:tmpl w:val="B0D2FE86"/>
    <w:lvl w:ilvl="0" w:tplc="10D0607C">
      <w:start w:val="1"/>
      <w:numFmt w:val="lowerLetter"/>
      <w:lvlText w:val="%1)"/>
      <w:lvlJc w:val="left"/>
      <w:pPr>
        <w:ind w:left="122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EA4E4C54">
      <w:start w:val="1"/>
      <w:numFmt w:val="lowerLetter"/>
      <w:lvlText w:val="%2"/>
      <w:lvlJc w:val="left"/>
      <w:pPr>
        <w:ind w:left="165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B8C01F5E">
      <w:start w:val="1"/>
      <w:numFmt w:val="lowerRoman"/>
      <w:lvlText w:val="%3"/>
      <w:lvlJc w:val="left"/>
      <w:pPr>
        <w:ind w:left="237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BF965AEA">
      <w:start w:val="1"/>
      <w:numFmt w:val="decimal"/>
      <w:lvlText w:val="%4"/>
      <w:lvlJc w:val="left"/>
      <w:pPr>
        <w:ind w:left="309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5AF49962">
      <w:start w:val="1"/>
      <w:numFmt w:val="lowerLetter"/>
      <w:lvlText w:val="%5"/>
      <w:lvlJc w:val="left"/>
      <w:pPr>
        <w:ind w:left="381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DB9A53C2">
      <w:start w:val="1"/>
      <w:numFmt w:val="lowerRoman"/>
      <w:lvlText w:val="%6"/>
      <w:lvlJc w:val="left"/>
      <w:pPr>
        <w:ind w:left="453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AF70E59E">
      <w:start w:val="1"/>
      <w:numFmt w:val="decimal"/>
      <w:lvlText w:val="%7"/>
      <w:lvlJc w:val="left"/>
      <w:pPr>
        <w:ind w:left="525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96407C64">
      <w:start w:val="1"/>
      <w:numFmt w:val="lowerLetter"/>
      <w:lvlText w:val="%8"/>
      <w:lvlJc w:val="left"/>
      <w:pPr>
        <w:ind w:left="597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98EE659C">
      <w:start w:val="1"/>
      <w:numFmt w:val="lowerRoman"/>
      <w:lvlText w:val="%9"/>
      <w:lvlJc w:val="left"/>
      <w:pPr>
        <w:ind w:left="669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C1E4CC4"/>
    <w:multiLevelType w:val="hybridMultilevel"/>
    <w:tmpl w:val="83803E22"/>
    <w:lvl w:ilvl="0" w:tplc="FD5C6488">
      <w:start w:val="1"/>
      <w:numFmt w:val="bullet"/>
      <w:lvlText w:val="❖"/>
      <w:lvlJc w:val="left"/>
      <w:pPr>
        <w:ind w:left="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C5A2EA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45EE79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21A124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D7C98D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1C51C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A47CF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9327C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DAE98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E71041B"/>
    <w:multiLevelType w:val="hybridMultilevel"/>
    <w:tmpl w:val="3B56A428"/>
    <w:lvl w:ilvl="0" w:tplc="3B709CBA">
      <w:start w:val="1"/>
      <w:numFmt w:val="decimal"/>
      <w:lvlText w:val="%1."/>
      <w:lvlJc w:val="left"/>
      <w:pPr>
        <w:ind w:left="796"/>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1" w:tplc="25D82870">
      <w:start w:val="1"/>
      <w:numFmt w:val="lowerLetter"/>
      <w:lvlText w:val="%2)"/>
      <w:lvlJc w:val="left"/>
      <w:pPr>
        <w:ind w:left="1517"/>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DC704662">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B0F668CC">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C054FF62">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89EB896">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3EA1994">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A71A2E78">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148EFE36">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57D5BF8"/>
    <w:multiLevelType w:val="hybridMultilevel"/>
    <w:tmpl w:val="1C623FA8"/>
    <w:lvl w:ilvl="0" w:tplc="790C2A54">
      <w:start w:val="1"/>
      <w:numFmt w:val="bullet"/>
      <w:lvlText w:val="•"/>
      <w:lvlJc w:val="left"/>
      <w:pPr>
        <w:ind w:left="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424E5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464C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E66AD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E2565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2E2A1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C088B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680C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ECC18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8267BD"/>
    <w:multiLevelType w:val="hybridMultilevel"/>
    <w:tmpl w:val="0A466B94"/>
    <w:lvl w:ilvl="0" w:tplc="6900BAB4">
      <w:start w:val="1"/>
      <w:numFmt w:val="upperLetter"/>
      <w:lvlText w:val="%1."/>
      <w:lvlJc w:val="left"/>
      <w:pPr>
        <w:ind w:left="503"/>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FB56AC9A">
      <w:start w:val="1"/>
      <w:numFmt w:val="decimal"/>
      <w:lvlText w:val="%2."/>
      <w:lvlJc w:val="left"/>
      <w:pPr>
        <w:ind w:left="92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FCC0F5E8">
      <w:start w:val="1"/>
      <w:numFmt w:val="lowerRoman"/>
      <w:lvlText w:val="%3"/>
      <w:lvlJc w:val="left"/>
      <w:pPr>
        <w:ind w:left="127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45A2C54C">
      <w:start w:val="1"/>
      <w:numFmt w:val="decimal"/>
      <w:lvlText w:val="%4"/>
      <w:lvlJc w:val="left"/>
      <w:pPr>
        <w:ind w:left="199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9E70DC5C">
      <w:start w:val="1"/>
      <w:numFmt w:val="lowerLetter"/>
      <w:lvlText w:val="%5"/>
      <w:lvlJc w:val="left"/>
      <w:pPr>
        <w:ind w:left="271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2EFCFB5A">
      <w:start w:val="1"/>
      <w:numFmt w:val="lowerRoman"/>
      <w:lvlText w:val="%6"/>
      <w:lvlJc w:val="left"/>
      <w:pPr>
        <w:ind w:left="343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6D0E151C">
      <w:start w:val="1"/>
      <w:numFmt w:val="decimal"/>
      <w:lvlText w:val="%7"/>
      <w:lvlJc w:val="left"/>
      <w:pPr>
        <w:ind w:left="415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24F4EF3A">
      <w:start w:val="1"/>
      <w:numFmt w:val="lowerLetter"/>
      <w:lvlText w:val="%8"/>
      <w:lvlJc w:val="left"/>
      <w:pPr>
        <w:ind w:left="487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1FDED21C">
      <w:start w:val="1"/>
      <w:numFmt w:val="lowerRoman"/>
      <w:lvlText w:val="%9"/>
      <w:lvlJc w:val="left"/>
      <w:pPr>
        <w:ind w:left="559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7A04E0F"/>
    <w:multiLevelType w:val="hybridMultilevel"/>
    <w:tmpl w:val="B016BC78"/>
    <w:lvl w:ilvl="0" w:tplc="E280FADA">
      <w:start w:val="1"/>
      <w:numFmt w:val="bullet"/>
      <w:lvlText w:val="❖"/>
      <w:lvlJc w:val="left"/>
      <w:pPr>
        <w:ind w:left="7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3CEE818">
      <w:start w:val="1"/>
      <w:numFmt w:val="decimal"/>
      <w:lvlText w:val="%2."/>
      <w:lvlJc w:val="left"/>
      <w:pPr>
        <w:ind w:left="11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63C2A96C">
      <w:start w:val="1"/>
      <w:numFmt w:val="lowerRoman"/>
      <w:lvlText w:val="%3"/>
      <w:lvlJc w:val="left"/>
      <w:pPr>
        <w:ind w:left="185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04407CD6">
      <w:start w:val="1"/>
      <w:numFmt w:val="decimal"/>
      <w:lvlText w:val="%4"/>
      <w:lvlJc w:val="left"/>
      <w:pPr>
        <w:ind w:left="257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B20687C">
      <w:start w:val="1"/>
      <w:numFmt w:val="lowerLetter"/>
      <w:lvlText w:val="%5"/>
      <w:lvlJc w:val="left"/>
      <w:pPr>
        <w:ind w:left="329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DFCB76A">
      <w:start w:val="1"/>
      <w:numFmt w:val="lowerRoman"/>
      <w:lvlText w:val="%6"/>
      <w:lvlJc w:val="left"/>
      <w:pPr>
        <w:ind w:left="401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DE611E4">
      <w:start w:val="1"/>
      <w:numFmt w:val="decimal"/>
      <w:lvlText w:val="%7"/>
      <w:lvlJc w:val="left"/>
      <w:pPr>
        <w:ind w:left="473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CE8ED608">
      <w:start w:val="1"/>
      <w:numFmt w:val="lowerLetter"/>
      <w:lvlText w:val="%8"/>
      <w:lvlJc w:val="left"/>
      <w:pPr>
        <w:ind w:left="545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86B409EE">
      <w:start w:val="1"/>
      <w:numFmt w:val="lowerRoman"/>
      <w:lvlText w:val="%9"/>
      <w:lvlJc w:val="left"/>
      <w:pPr>
        <w:ind w:left="617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86B4795"/>
    <w:multiLevelType w:val="hybridMultilevel"/>
    <w:tmpl w:val="B9100D52"/>
    <w:lvl w:ilvl="0" w:tplc="83C6B50E">
      <w:start w:val="1"/>
      <w:numFmt w:val="decimal"/>
      <w:lvlText w:val="%1"/>
      <w:lvlJc w:val="left"/>
      <w:pPr>
        <w:ind w:left="36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1" w:tplc="8124D80E">
      <w:start w:val="1"/>
      <w:numFmt w:val="lowerLetter"/>
      <w:lvlText w:val="%2"/>
      <w:lvlJc w:val="left"/>
      <w:pPr>
        <w:ind w:left="573"/>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2" w:tplc="450EB5DC">
      <w:start w:val="1"/>
      <w:numFmt w:val="decimal"/>
      <w:lvlRestart w:val="0"/>
      <w:lvlText w:val="%3."/>
      <w:lvlJc w:val="left"/>
      <w:pPr>
        <w:ind w:left="928"/>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3" w:tplc="65EEEB92">
      <w:start w:val="1"/>
      <w:numFmt w:val="decimal"/>
      <w:lvlText w:val="%4"/>
      <w:lvlJc w:val="left"/>
      <w:pPr>
        <w:ind w:left="150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4" w:tplc="C7CA0678">
      <w:start w:val="1"/>
      <w:numFmt w:val="lowerLetter"/>
      <w:lvlText w:val="%5"/>
      <w:lvlJc w:val="left"/>
      <w:pPr>
        <w:ind w:left="222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5" w:tplc="93329260">
      <w:start w:val="1"/>
      <w:numFmt w:val="lowerRoman"/>
      <w:lvlText w:val="%6"/>
      <w:lvlJc w:val="left"/>
      <w:pPr>
        <w:ind w:left="294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6" w:tplc="E022258A">
      <w:start w:val="1"/>
      <w:numFmt w:val="decimal"/>
      <w:lvlText w:val="%7"/>
      <w:lvlJc w:val="left"/>
      <w:pPr>
        <w:ind w:left="366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7" w:tplc="95DE0A02">
      <w:start w:val="1"/>
      <w:numFmt w:val="lowerLetter"/>
      <w:lvlText w:val="%8"/>
      <w:lvlJc w:val="left"/>
      <w:pPr>
        <w:ind w:left="438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8" w:tplc="5C50DA0E">
      <w:start w:val="1"/>
      <w:numFmt w:val="lowerRoman"/>
      <w:lvlText w:val="%9"/>
      <w:lvlJc w:val="left"/>
      <w:pPr>
        <w:ind w:left="510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F4228C6"/>
    <w:multiLevelType w:val="hybridMultilevel"/>
    <w:tmpl w:val="CF769C6E"/>
    <w:lvl w:ilvl="0" w:tplc="BC2A367C">
      <w:start w:val="1"/>
      <w:numFmt w:val="bullet"/>
      <w:lvlText w:val="•"/>
      <w:lvlJc w:val="left"/>
      <w:pPr>
        <w:ind w:left="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FE0CB0">
      <w:start w:val="1"/>
      <w:numFmt w:val="bullet"/>
      <w:lvlText w:val="o"/>
      <w:lvlJc w:val="left"/>
      <w:pPr>
        <w:ind w:left="11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8E917E">
      <w:start w:val="1"/>
      <w:numFmt w:val="bullet"/>
      <w:lvlText w:val="▪"/>
      <w:lvlJc w:val="left"/>
      <w:pPr>
        <w:ind w:left="18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40EFE2">
      <w:start w:val="1"/>
      <w:numFmt w:val="bullet"/>
      <w:lvlText w:val="•"/>
      <w:lvlJc w:val="left"/>
      <w:pPr>
        <w:ind w:left="2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72C8D2">
      <w:start w:val="1"/>
      <w:numFmt w:val="bullet"/>
      <w:lvlText w:val="o"/>
      <w:lvlJc w:val="left"/>
      <w:pPr>
        <w:ind w:left="32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AECBB2">
      <w:start w:val="1"/>
      <w:numFmt w:val="bullet"/>
      <w:lvlText w:val="▪"/>
      <w:lvlJc w:val="left"/>
      <w:pPr>
        <w:ind w:left="39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8AC0A4">
      <w:start w:val="1"/>
      <w:numFmt w:val="bullet"/>
      <w:lvlText w:val="•"/>
      <w:lvlJc w:val="left"/>
      <w:pPr>
        <w:ind w:left="4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143C84">
      <w:start w:val="1"/>
      <w:numFmt w:val="bullet"/>
      <w:lvlText w:val="o"/>
      <w:lvlJc w:val="left"/>
      <w:pPr>
        <w:ind w:left="5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50D966">
      <w:start w:val="1"/>
      <w:numFmt w:val="bullet"/>
      <w:lvlText w:val="▪"/>
      <w:lvlJc w:val="left"/>
      <w:pPr>
        <w:ind w:left="61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8BE0ABF"/>
    <w:multiLevelType w:val="hybridMultilevel"/>
    <w:tmpl w:val="08B8F40A"/>
    <w:lvl w:ilvl="0" w:tplc="BDF296E8">
      <w:start w:val="1"/>
      <w:numFmt w:val="lowerLetter"/>
      <w:lvlText w:val="%1)"/>
      <w:lvlJc w:val="left"/>
      <w:pPr>
        <w:ind w:left="503"/>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DB40E09E">
      <w:start w:val="1"/>
      <w:numFmt w:val="bullet"/>
      <w:lvlText w:val="▪"/>
      <w:lvlJc w:val="left"/>
      <w:pPr>
        <w:ind w:left="11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9C43204">
      <w:start w:val="1"/>
      <w:numFmt w:val="bullet"/>
      <w:lvlText w:val="•"/>
      <w:lvlJc w:val="left"/>
      <w:pPr>
        <w:ind w:left="1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C6D3C4">
      <w:start w:val="1"/>
      <w:numFmt w:val="bullet"/>
      <w:lvlText w:val="•"/>
      <w:lvlJc w:val="left"/>
      <w:pPr>
        <w:ind w:left="1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4A9294">
      <w:start w:val="1"/>
      <w:numFmt w:val="bullet"/>
      <w:lvlText w:val="o"/>
      <w:lvlJc w:val="left"/>
      <w:pPr>
        <w:ind w:left="2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B283B0">
      <w:start w:val="1"/>
      <w:numFmt w:val="bullet"/>
      <w:lvlText w:val="▪"/>
      <w:lvlJc w:val="left"/>
      <w:pPr>
        <w:ind w:left="30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1A208E">
      <w:start w:val="1"/>
      <w:numFmt w:val="bullet"/>
      <w:lvlText w:val="•"/>
      <w:lvlJc w:val="left"/>
      <w:pPr>
        <w:ind w:left="3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5EA0D2">
      <w:start w:val="1"/>
      <w:numFmt w:val="bullet"/>
      <w:lvlText w:val="o"/>
      <w:lvlJc w:val="left"/>
      <w:pPr>
        <w:ind w:left="45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7EA17C">
      <w:start w:val="1"/>
      <w:numFmt w:val="bullet"/>
      <w:lvlText w:val="▪"/>
      <w:lvlJc w:val="left"/>
      <w:pPr>
        <w:ind w:left="52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C2C20D1"/>
    <w:multiLevelType w:val="hybridMultilevel"/>
    <w:tmpl w:val="33301554"/>
    <w:lvl w:ilvl="0" w:tplc="A9189A16">
      <w:start w:val="1"/>
      <w:numFmt w:val="decimal"/>
      <w:lvlText w:val="%1."/>
      <w:lvlJc w:val="left"/>
      <w:pPr>
        <w:ind w:left="11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568A062">
      <w:start w:val="1"/>
      <w:numFmt w:val="lowerLetter"/>
      <w:lvlText w:val="%2"/>
      <w:lvlJc w:val="left"/>
      <w:pPr>
        <w:ind w:left="151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73CCC1F8">
      <w:start w:val="1"/>
      <w:numFmt w:val="lowerRoman"/>
      <w:lvlText w:val="%3"/>
      <w:lvlJc w:val="left"/>
      <w:pPr>
        <w:ind w:left="223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C9869AE6">
      <w:start w:val="1"/>
      <w:numFmt w:val="decimal"/>
      <w:lvlText w:val="%4"/>
      <w:lvlJc w:val="left"/>
      <w:pPr>
        <w:ind w:left="295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8709F70">
      <w:start w:val="1"/>
      <w:numFmt w:val="lowerLetter"/>
      <w:lvlText w:val="%5"/>
      <w:lvlJc w:val="left"/>
      <w:pPr>
        <w:ind w:left="367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0E38CF1A">
      <w:start w:val="1"/>
      <w:numFmt w:val="lowerRoman"/>
      <w:lvlText w:val="%6"/>
      <w:lvlJc w:val="left"/>
      <w:pPr>
        <w:ind w:left="439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C1A22A6">
      <w:start w:val="1"/>
      <w:numFmt w:val="decimal"/>
      <w:lvlText w:val="%7"/>
      <w:lvlJc w:val="left"/>
      <w:pPr>
        <w:ind w:left="511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B2389EA8">
      <w:start w:val="1"/>
      <w:numFmt w:val="lowerLetter"/>
      <w:lvlText w:val="%8"/>
      <w:lvlJc w:val="left"/>
      <w:pPr>
        <w:ind w:left="583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66CD006">
      <w:start w:val="1"/>
      <w:numFmt w:val="lowerRoman"/>
      <w:lvlText w:val="%9"/>
      <w:lvlJc w:val="left"/>
      <w:pPr>
        <w:ind w:left="655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CE97EC0"/>
    <w:multiLevelType w:val="hybridMultilevel"/>
    <w:tmpl w:val="BF1E781A"/>
    <w:lvl w:ilvl="0" w:tplc="EC423F14">
      <w:start w:val="1"/>
      <w:numFmt w:val="decimal"/>
      <w:lvlText w:val="%1"/>
      <w:lvlJc w:val="left"/>
      <w:pPr>
        <w:ind w:left="36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1" w:tplc="35323584">
      <w:start w:val="1"/>
      <w:numFmt w:val="lowerLetter"/>
      <w:lvlText w:val="%2"/>
      <w:lvlJc w:val="left"/>
      <w:pPr>
        <w:ind w:left="573"/>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2" w:tplc="8B5EFFD8">
      <w:start w:val="1"/>
      <w:numFmt w:val="decimal"/>
      <w:lvlRestart w:val="0"/>
      <w:lvlText w:val="%3."/>
      <w:lvlJc w:val="left"/>
      <w:pPr>
        <w:ind w:left="928"/>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3" w:tplc="A38A60EE">
      <w:start w:val="1"/>
      <w:numFmt w:val="decimal"/>
      <w:lvlText w:val="%4"/>
      <w:lvlJc w:val="left"/>
      <w:pPr>
        <w:ind w:left="150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4" w:tplc="10588002">
      <w:start w:val="1"/>
      <w:numFmt w:val="lowerLetter"/>
      <w:lvlText w:val="%5"/>
      <w:lvlJc w:val="left"/>
      <w:pPr>
        <w:ind w:left="222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5" w:tplc="72DCD350">
      <w:start w:val="1"/>
      <w:numFmt w:val="lowerRoman"/>
      <w:lvlText w:val="%6"/>
      <w:lvlJc w:val="left"/>
      <w:pPr>
        <w:ind w:left="294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6" w:tplc="574EA570">
      <w:start w:val="1"/>
      <w:numFmt w:val="decimal"/>
      <w:lvlText w:val="%7"/>
      <w:lvlJc w:val="left"/>
      <w:pPr>
        <w:ind w:left="366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7" w:tplc="24567D74">
      <w:start w:val="1"/>
      <w:numFmt w:val="lowerLetter"/>
      <w:lvlText w:val="%8"/>
      <w:lvlJc w:val="left"/>
      <w:pPr>
        <w:ind w:left="438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8" w:tplc="6BF86DAE">
      <w:start w:val="1"/>
      <w:numFmt w:val="lowerRoman"/>
      <w:lvlText w:val="%9"/>
      <w:lvlJc w:val="left"/>
      <w:pPr>
        <w:ind w:left="510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14F392F"/>
    <w:multiLevelType w:val="hybridMultilevel"/>
    <w:tmpl w:val="DED2C0A6"/>
    <w:lvl w:ilvl="0" w:tplc="298E75E2">
      <w:start w:val="1"/>
      <w:numFmt w:val="decimal"/>
      <w:lvlText w:val="%1."/>
      <w:lvlJc w:val="left"/>
      <w:pPr>
        <w:ind w:left="7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E689EC0">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DD4C339C">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4B1CE39A">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25269A20">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2ACEA4CA">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8038435E">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AC1436">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D222E5A0">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47F7219"/>
    <w:multiLevelType w:val="hybridMultilevel"/>
    <w:tmpl w:val="EDAA50EA"/>
    <w:lvl w:ilvl="0" w:tplc="99061E5C">
      <w:start w:val="1"/>
      <w:numFmt w:val="decimal"/>
      <w:lvlText w:val="%1"/>
      <w:lvlJc w:val="left"/>
      <w:pPr>
        <w:ind w:left="3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2D600710">
      <w:start w:val="1"/>
      <w:numFmt w:val="lowerLetter"/>
      <w:lvlText w:val="%2"/>
      <w:lvlJc w:val="left"/>
      <w:pPr>
        <w:ind w:left="6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6CB01B72">
      <w:start w:val="1"/>
      <w:numFmt w:val="lowerRoman"/>
      <w:lvlText w:val="%3"/>
      <w:lvlJc w:val="left"/>
      <w:pPr>
        <w:ind w:left="85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4856A1A0">
      <w:start w:val="1"/>
      <w:numFmt w:val="lowerLetter"/>
      <w:lvlRestart w:val="0"/>
      <w:lvlText w:val="%4)"/>
      <w:lvlJc w:val="left"/>
      <w:pPr>
        <w:ind w:left="1222"/>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5904C4A">
      <w:start w:val="1"/>
      <w:numFmt w:val="lowerLetter"/>
      <w:lvlText w:val="%5"/>
      <w:lvlJc w:val="left"/>
      <w:pPr>
        <w:ind w:left="1817"/>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A2EBCF4">
      <w:start w:val="1"/>
      <w:numFmt w:val="lowerRoman"/>
      <w:lvlText w:val="%6"/>
      <w:lvlJc w:val="left"/>
      <w:pPr>
        <w:ind w:left="2537"/>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42E5156">
      <w:start w:val="1"/>
      <w:numFmt w:val="decimal"/>
      <w:lvlText w:val="%7"/>
      <w:lvlJc w:val="left"/>
      <w:pPr>
        <w:ind w:left="3257"/>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5F0BC08">
      <w:start w:val="1"/>
      <w:numFmt w:val="lowerLetter"/>
      <w:lvlText w:val="%8"/>
      <w:lvlJc w:val="left"/>
      <w:pPr>
        <w:ind w:left="3977"/>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6306D14">
      <w:start w:val="1"/>
      <w:numFmt w:val="lowerRoman"/>
      <w:lvlText w:val="%9"/>
      <w:lvlJc w:val="left"/>
      <w:pPr>
        <w:ind w:left="4697"/>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59656B8"/>
    <w:multiLevelType w:val="hybridMultilevel"/>
    <w:tmpl w:val="37FAFA2C"/>
    <w:lvl w:ilvl="0" w:tplc="2ACE70EA">
      <w:start w:val="1"/>
      <w:numFmt w:val="decimal"/>
      <w:lvlText w:val="%1"/>
      <w:lvlJc w:val="left"/>
      <w:pPr>
        <w:ind w:left="36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1" w:tplc="1DEC4770">
      <w:start w:val="1"/>
      <w:numFmt w:val="lowerLetter"/>
      <w:lvlText w:val="%2"/>
      <w:lvlJc w:val="left"/>
      <w:pPr>
        <w:ind w:left="573"/>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2" w:tplc="DFA0BAF0">
      <w:start w:val="1"/>
      <w:numFmt w:val="decimal"/>
      <w:lvlRestart w:val="0"/>
      <w:lvlText w:val="%3."/>
      <w:lvlJc w:val="left"/>
      <w:pPr>
        <w:ind w:left="928"/>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3" w:tplc="3482DF16">
      <w:start w:val="1"/>
      <w:numFmt w:val="decimal"/>
      <w:lvlText w:val="%4"/>
      <w:lvlJc w:val="left"/>
      <w:pPr>
        <w:ind w:left="150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4" w:tplc="148A5944">
      <w:start w:val="1"/>
      <w:numFmt w:val="lowerLetter"/>
      <w:lvlText w:val="%5"/>
      <w:lvlJc w:val="left"/>
      <w:pPr>
        <w:ind w:left="222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5" w:tplc="094C06D6">
      <w:start w:val="1"/>
      <w:numFmt w:val="lowerRoman"/>
      <w:lvlText w:val="%6"/>
      <w:lvlJc w:val="left"/>
      <w:pPr>
        <w:ind w:left="294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6" w:tplc="843C8DB4">
      <w:start w:val="1"/>
      <w:numFmt w:val="decimal"/>
      <w:lvlText w:val="%7"/>
      <w:lvlJc w:val="left"/>
      <w:pPr>
        <w:ind w:left="366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7" w:tplc="D4FC5BCC">
      <w:start w:val="1"/>
      <w:numFmt w:val="lowerLetter"/>
      <w:lvlText w:val="%8"/>
      <w:lvlJc w:val="left"/>
      <w:pPr>
        <w:ind w:left="438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8" w:tplc="0EAC441E">
      <w:start w:val="1"/>
      <w:numFmt w:val="lowerRoman"/>
      <w:lvlText w:val="%9"/>
      <w:lvlJc w:val="left"/>
      <w:pPr>
        <w:ind w:left="5107"/>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6EE5DC3"/>
    <w:multiLevelType w:val="hybridMultilevel"/>
    <w:tmpl w:val="AB241BAC"/>
    <w:lvl w:ilvl="0" w:tplc="1696DD02">
      <w:start w:val="1"/>
      <w:numFmt w:val="bullet"/>
      <w:lvlText w:val="•"/>
      <w:lvlJc w:val="left"/>
      <w:pPr>
        <w:ind w:left="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F2A8C6">
      <w:start w:val="1"/>
      <w:numFmt w:val="bullet"/>
      <w:lvlText w:val="o"/>
      <w:lvlJc w:val="left"/>
      <w:pPr>
        <w:ind w:left="11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02D4BE">
      <w:start w:val="1"/>
      <w:numFmt w:val="bullet"/>
      <w:lvlText w:val="▪"/>
      <w:lvlJc w:val="left"/>
      <w:pPr>
        <w:ind w:left="18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DCCB68">
      <w:start w:val="1"/>
      <w:numFmt w:val="bullet"/>
      <w:lvlText w:val="•"/>
      <w:lvlJc w:val="left"/>
      <w:pPr>
        <w:ind w:left="25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56B290">
      <w:start w:val="1"/>
      <w:numFmt w:val="bullet"/>
      <w:lvlText w:val="o"/>
      <w:lvlJc w:val="left"/>
      <w:pPr>
        <w:ind w:left="33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F423BE">
      <w:start w:val="1"/>
      <w:numFmt w:val="bullet"/>
      <w:lvlText w:val="▪"/>
      <w:lvlJc w:val="left"/>
      <w:pPr>
        <w:ind w:left="40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E8AC0C">
      <w:start w:val="1"/>
      <w:numFmt w:val="bullet"/>
      <w:lvlText w:val="•"/>
      <w:lvlJc w:val="left"/>
      <w:pPr>
        <w:ind w:left="4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64CBDE">
      <w:start w:val="1"/>
      <w:numFmt w:val="bullet"/>
      <w:lvlText w:val="o"/>
      <w:lvlJc w:val="left"/>
      <w:pPr>
        <w:ind w:left="54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9E766A">
      <w:start w:val="1"/>
      <w:numFmt w:val="bullet"/>
      <w:lvlText w:val="▪"/>
      <w:lvlJc w:val="left"/>
      <w:pPr>
        <w:ind w:left="61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7485B49"/>
    <w:multiLevelType w:val="hybridMultilevel"/>
    <w:tmpl w:val="A2A2A928"/>
    <w:lvl w:ilvl="0" w:tplc="E1AE884A">
      <w:start w:val="1"/>
      <w:numFmt w:val="decimal"/>
      <w:lvlText w:val="%1."/>
      <w:lvlJc w:val="left"/>
      <w:pPr>
        <w:ind w:left="1141"/>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1" w:tplc="197E472C">
      <w:start w:val="1"/>
      <w:numFmt w:val="lowerLetter"/>
      <w:lvlText w:val="%2"/>
      <w:lvlJc w:val="left"/>
      <w:pPr>
        <w:ind w:left="121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2" w:tplc="C67620FA">
      <w:start w:val="1"/>
      <w:numFmt w:val="lowerRoman"/>
      <w:lvlText w:val="%3"/>
      <w:lvlJc w:val="left"/>
      <w:pPr>
        <w:ind w:left="193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3" w:tplc="755EF4BC">
      <w:start w:val="1"/>
      <w:numFmt w:val="decimal"/>
      <w:lvlText w:val="%4"/>
      <w:lvlJc w:val="left"/>
      <w:pPr>
        <w:ind w:left="265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4" w:tplc="660C55F4">
      <w:start w:val="1"/>
      <w:numFmt w:val="lowerLetter"/>
      <w:lvlText w:val="%5"/>
      <w:lvlJc w:val="left"/>
      <w:pPr>
        <w:ind w:left="337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5" w:tplc="C96E20AC">
      <w:start w:val="1"/>
      <w:numFmt w:val="lowerRoman"/>
      <w:lvlText w:val="%6"/>
      <w:lvlJc w:val="left"/>
      <w:pPr>
        <w:ind w:left="409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6" w:tplc="CC2A1356">
      <w:start w:val="1"/>
      <w:numFmt w:val="decimal"/>
      <w:lvlText w:val="%7"/>
      <w:lvlJc w:val="left"/>
      <w:pPr>
        <w:ind w:left="481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7" w:tplc="153E5286">
      <w:start w:val="1"/>
      <w:numFmt w:val="lowerLetter"/>
      <w:lvlText w:val="%8"/>
      <w:lvlJc w:val="left"/>
      <w:pPr>
        <w:ind w:left="553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8" w:tplc="56043EB4">
      <w:start w:val="1"/>
      <w:numFmt w:val="lowerRoman"/>
      <w:lvlText w:val="%9"/>
      <w:lvlJc w:val="left"/>
      <w:pPr>
        <w:ind w:left="6250"/>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7D57F14"/>
    <w:multiLevelType w:val="hybridMultilevel"/>
    <w:tmpl w:val="D8908C94"/>
    <w:lvl w:ilvl="0" w:tplc="6A4C44C2">
      <w:start w:val="1"/>
      <w:numFmt w:val="decimal"/>
      <w:lvlText w:val="%1."/>
      <w:lvlJc w:val="left"/>
      <w:pPr>
        <w:ind w:left="115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4DCE7038">
      <w:start w:val="1"/>
      <w:numFmt w:val="lowerLetter"/>
      <w:lvlText w:val="%2."/>
      <w:lvlJc w:val="left"/>
      <w:pPr>
        <w:ind w:left="152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A8B23EE2">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EBC0C352">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612CAEA">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AE07536">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46215B4">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5AC7C84">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6358A9AC">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A7768FA"/>
    <w:multiLevelType w:val="hybridMultilevel"/>
    <w:tmpl w:val="1AE63934"/>
    <w:lvl w:ilvl="0" w:tplc="C8DC273E">
      <w:start w:val="1"/>
      <w:numFmt w:val="lowerLetter"/>
      <w:lvlText w:val="%1)"/>
      <w:lvlJc w:val="left"/>
      <w:pPr>
        <w:ind w:left="361"/>
      </w:pPr>
      <w:rPr>
        <w:rFonts w:ascii="Aptos" w:eastAsia="Aptos" w:hAnsi="Aptos" w:cs="Aptos"/>
        <w:b w:val="0"/>
        <w:i/>
        <w:iCs/>
        <w:strike w:val="0"/>
        <w:dstrike w:val="0"/>
        <w:color w:val="000000"/>
        <w:sz w:val="24"/>
        <w:szCs w:val="24"/>
        <w:u w:val="none" w:color="000000"/>
        <w:bdr w:val="none" w:sz="0" w:space="0" w:color="auto"/>
        <w:shd w:val="clear" w:color="auto" w:fill="auto"/>
        <w:vertAlign w:val="baseline"/>
      </w:rPr>
    </w:lvl>
    <w:lvl w:ilvl="1" w:tplc="D286DB02">
      <w:start w:val="1"/>
      <w:numFmt w:val="bullet"/>
      <w:lvlText w:val="•"/>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8E73BC">
      <w:start w:val="1"/>
      <w:numFmt w:val="bullet"/>
      <w:lvlText w:val="▪"/>
      <w:lvlJc w:val="left"/>
      <w:pPr>
        <w:ind w:left="1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A63A30">
      <w:start w:val="1"/>
      <w:numFmt w:val="bullet"/>
      <w:lvlText w:val="•"/>
      <w:lvlJc w:val="left"/>
      <w:pPr>
        <w:ind w:left="2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9C79FA">
      <w:start w:val="1"/>
      <w:numFmt w:val="bullet"/>
      <w:lvlText w:val="o"/>
      <w:lvlJc w:val="left"/>
      <w:pPr>
        <w:ind w:left="29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DC5AEA">
      <w:start w:val="1"/>
      <w:numFmt w:val="bullet"/>
      <w:lvlText w:val="▪"/>
      <w:lvlJc w:val="left"/>
      <w:pPr>
        <w:ind w:left="36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BA075A">
      <w:start w:val="1"/>
      <w:numFmt w:val="bullet"/>
      <w:lvlText w:val="•"/>
      <w:lvlJc w:val="left"/>
      <w:pPr>
        <w:ind w:left="4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4CB468">
      <w:start w:val="1"/>
      <w:numFmt w:val="bullet"/>
      <w:lvlText w:val="o"/>
      <w:lvlJc w:val="left"/>
      <w:pPr>
        <w:ind w:left="51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B4B72C">
      <w:start w:val="1"/>
      <w:numFmt w:val="bullet"/>
      <w:lvlText w:val="▪"/>
      <w:lvlJc w:val="left"/>
      <w:pPr>
        <w:ind w:left="58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775132">
    <w:abstractNumId w:val="23"/>
  </w:num>
  <w:num w:numId="2" w16cid:durableId="787511694">
    <w:abstractNumId w:val="4"/>
  </w:num>
  <w:num w:numId="3" w16cid:durableId="1026180500">
    <w:abstractNumId w:val="2"/>
  </w:num>
  <w:num w:numId="4" w16cid:durableId="258760088">
    <w:abstractNumId w:val="27"/>
  </w:num>
  <w:num w:numId="5" w16cid:durableId="752360313">
    <w:abstractNumId w:val="28"/>
  </w:num>
  <w:num w:numId="6" w16cid:durableId="682971702">
    <w:abstractNumId w:val="1"/>
  </w:num>
  <w:num w:numId="7" w16cid:durableId="1466776258">
    <w:abstractNumId w:val="8"/>
  </w:num>
  <w:num w:numId="8" w16cid:durableId="770012765">
    <w:abstractNumId w:val="14"/>
  </w:num>
  <w:num w:numId="9" w16cid:durableId="1791195668">
    <w:abstractNumId w:val="3"/>
  </w:num>
  <w:num w:numId="10" w16cid:durableId="1967157194">
    <w:abstractNumId w:val="10"/>
  </w:num>
  <w:num w:numId="11" w16cid:durableId="1586454324">
    <w:abstractNumId w:val="0"/>
  </w:num>
  <w:num w:numId="12" w16cid:durableId="726614239">
    <w:abstractNumId w:val="11"/>
  </w:num>
  <w:num w:numId="13" w16cid:durableId="1859925760">
    <w:abstractNumId w:val="9"/>
  </w:num>
  <w:num w:numId="14" w16cid:durableId="1917083990">
    <w:abstractNumId w:val="7"/>
  </w:num>
  <w:num w:numId="15" w16cid:durableId="1061056358">
    <w:abstractNumId w:val="5"/>
  </w:num>
  <w:num w:numId="16" w16cid:durableId="1836803199">
    <w:abstractNumId w:val="21"/>
  </w:num>
  <w:num w:numId="17" w16cid:durableId="1409424680">
    <w:abstractNumId w:val="16"/>
  </w:num>
  <w:num w:numId="18" w16cid:durableId="986323935">
    <w:abstractNumId w:val="18"/>
  </w:num>
  <w:num w:numId="19" w16cid:durableId="1828784402">
    <w:abstractNumId w:val="22"/>
  </w:num>
  <w:num w:numId="20" w16cid:durableId="898711979">
    <w:abstractNumId w:val="25"/>
  </w:num>
  <w:num w:numId="21" w16cid:durableId="652484975">
    <w:abstractNumId w:val="12"/>
  </w:num>
  <w:num w:numId="22" w16cid:durableId="1711224407">
    <w:abstractNumId w:val="13"/>
  </w:num>
  <w:num w:numId="23" w16cid:durableId="64882698">
    <w:abstractNumId w:val="20"/>
  </w:num>
  <w:num w:numId="24" w16cid:durableId="311059884">
    <w:abstractNumId w:val="24"/>
  </w:num>
  <w:num w:numId="25" w16cid:durableId="606276686">
    <w:abstractNumId w:val="6"/>
  </w:num>
  <w:num w:numId="26" w16cid:durableId="276718568">
    <w:abstractNumId w:val="17"/>
  </w:num>
  <w:num w:numId="27" w16cid:durableId="1215510311">
    <w:abstractNumId w:val="29"/>
  </w:num>
  <w:num w:numId="28" w16cid:durableId="1025787855">
    <w:abstractNumId w:val="19"/>
  </w:num>
  <w:num w:numId="29" w16cid:durableId="867062646">
    <w:abstractNumId w:val="26"/>
  </w:num>
  <w:num w:numId="30" w16cid:durableId="19596001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706"/>
    <w:rsid w:val="000F0DD9"/>
    <w:rsid w:val="00461C17"/>
    <w:rsid w:val="00A33949"/>
    <w:rsid w:val="00FC17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2E2D00F"/>
  <w15:docId w15:val="{CA7D8639-FF69-D746-B795-1CBBA04E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2" w:lineRule="auto"/>
      <w:ind w:left="729" w:hanging="368"/>
      <w:jc w:val="both"/>
    </w:pPr>
    <w:rPr>
      <w:rFonts w:ascii="Aptos" w:eastAsia="Aptos" w:hAnsi="Aptos" w:cs="Times New Roman"/>
      <w:color w:val="000000"/>
      <w:lang w:val="es" w:eastAsia="es"/>
    </w:rPr>
  </w:style>
  <w:style w:type="paragraph" w:styleId="Heading1">
    <w:name w:val="heading 1"/>
    <w:next w:val="Normal"/>
    <w:link w:val="Heading1Char"/>
    <w:uiPriority w:val="9"/>
    <w:qFormat/>
    <w:pPr>
      <w:keepNext/>
      <w:keepLines/>
      <w:spacing w:after="374" w:line="263" w:lineRule="auto"/>
      <w:ind w:left="371" w:hanging="10"/>
      <w:outlineLvl w:val="0"/>
    </w:pPr>
    <w:rPr>
      <w:rFonts w:ascii="Arial" w:eastAsia="Arial" w:hAnsi="Arial" w:cs="Arial"/>
      <w:color w:val="000000"/>
      <w:sz w:val="28"/>
    </w:rPr>
  </w:style>
  <w:style w:type="paragraph" w:styleId="Heading2">
    <w:name w:val="heading 2"/>
    <w:next w:val="Normal"/>
    <w:link w:val="Heading2Char"/>
    <w:uiPriority w:val="9"/>
    <w:unhideWhenUsed/>
    <w:qFormat/>
    <w:pPr>
      <w:keepNext/>
      <w:keepLines/>
      <w:spacing w:after="394" w:line="264" w:lineRule="auto"/>
      <w:ind w:left="1068" w:hanging="10"/>
      <w:outlineLvl w:val="1"/>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24"/>
    </w:rPr>
  </w:style>
  <w:style w:type="character" w:customStyle="1" w:styleId="Heading1Char">
    <w:name w:val="Heading 1 Char"/>
    <w:link w:val="Heading1"/>
    <w:rPr>
      <w:rFonts w:ascii="Arial" w:eastAsia="Arial" w:hAnsi="Arial" w:cs="Arial"/>
      <w:color w:val="000000"/>
      <w:sz w:val="28"/>
    </w:rPr>
  </w:style>
  <w:style w:type="paragraph" w:styleId="TOC1">
    <w:name w:val="toc 1"/>
    <w:hidden/>
    <w:pPr>
      <w:spacing w:after="484" w:line="259" w:lineRule="auto"/>
      <w:ind w:left="25" w:right="21" w:hanging="10"/>
    </w:pPr>
    <w:rPr>
      <w:rFonts w:ascii="Arial" w:eastAsia="Arial" w:hAnsi="Arial" w:cs="Arial"/>
      <w:color w:val="000000"/>
      <w:sz w:val="36"/>
    </w:rPr>
  </w:style>
  <w:style w:type="paragraph" w:styleId="TOC2">
    <w:name w:val="toc 2"/>
    <w:hidden/>
    <w:pPr>
      <w:spacing w:after="477" w:line="259" w:lineRule="auto"/>
      <w:ind w:left="25" w:right="21" w:hanging="10"/>
      <w:jc w:val="right"/>
    </w:pPr>
    <w:rPr>
      <w:rFonts w:ascii="Arial" w:eastAsia="Arial" w:hAnsi="Arial" w:cs="Arial"/>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10503</Words>
  <Characters>48002</Characters>
  <Application>Microsoft Office Word</Application>
  <DocSecurity>0</DocSecurity>
  <Lines>872</Lines>
  <Paragraphs>409</Paragraphs>
  <ScaleCrop>false</ScaleCrop>
  <Company/>
  <LinksUpToDate>false</LinksUpToDate>
  <CharactersWithSpaces>58096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Lopez</dc:creator>
  <cp:keywords/>
  <cp:lastModifiedBy>john wry</cp:lastModifiedBy>
  <cp:revision>2</cp:revision>
  <dcterms:created xsi:type="dcterms:W3CDTF">2026-01-15T21:49:00Z</dcterms:created>
  <dcterms:modified xsi:type="dcterms:W3CDTF">2026-01-15T21:49:00Z</dcterms:modified>
</cp:coreProperties>
</file>