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B6BF" w14:textId="77777777" w:rsidR="00B34403" w:rsidRDefault="00000000">
      <w:pPr>
        <w:spacing w:after="287" w:line="259" w:lineRule="auto"/>
        <w:ind w:left="0" w:firstLine="0"/>
        <w:jc w:val="right"/>
      </w:pPr>
      <w:r>
        <w:rPr>
          <w:sz w:val="72"/>
        </w:rPr>
        <w:t xml:space="preserve">1 Timothy </w:t>
      </w:r>
    </w:p>
    <w:p w14:paraId="21DE7164" w14:textId="77777777" w:rsidR="00B34403" w:rsidRDefault="00000000">
      <w:pPr>
        <w:pStyle w:val="Heading2"/>
        <w:ind w:left="192"/>
      </w:pPr>
      <w:r>
        <w:t xml:space="preserve">SECTION OUTLINE ONE (1 TIMOTHY 1) </w:t>
      </w:r>
    </w:p>
    <w:p w14:paraId="6DB0BF0D" w14:textId="77777777" w:rsidR="00B34403" w:rsidRDefault="00000000">
      <w:pPr>
        <w:spacing w:after="234"/>
      </w:pPr>
      <w:r>
        <w:t xml:space="preserve">Paul opens his first letter to Timothy with a warning against false teaching and a set of instructions for Timothy. </w:t>
      </w:r>
    </w:p>
    <w:p w14:paraId="309E38A1" w14:textId="77777777" w:rsidR="00B34403" w:rsidRDefault="00000000">
      <w:pPr>
        <w:numPr>
          <w:ilvl w:val="0"/>
          <w:numId w:val="1"/>
        </w:numPr>
        <w:spacing w:after="231"/>
        <w:ind w:hanging="221"/>
      </w:pPr>
      <w:r>
        <w:t xml:space="preserve">THE WELL-BELOVED OF PAUL (1:1-2): Timothy is Paul's beloved spiritual son in the faith. </w:t>
      </w:r>
    </w:p>
    <w:p w14:paraId="40EF4956" w14:textId="77777777" w:rsidR="00B34403" w:rsidRDefault="00000000">
      <w:pPr>
        <w:numPr>
          <w:ilvl w:val="0"/>
          <w:numId w:val="1"/>
        </w:numPr>
        <w:ind w:hanging="221"/>
      </w:pPr>
      <w:r>
        <w:t xml:space="preserve">THE WARNING BY PAUL (1:3-11): The apostle urges Timothy to remain in Ephesus so that he might counteract some false teachings </w:t>
      </w:r>
      <w:proofErr w:type="gramStart"/>
      <w:r>
        <w:t>in regard to</w:t>
      </w:r>
      <w:proofErr w:type="gramEnd"/>
      <w:r>
        <w:t xml:space="preserve"> the law of Moses. </w:t>
      </w:r>
    </w:p>
    <w:p w14:paraId="36DD41B5" w14:textId="77777777" w:rsidR="00B34403" w:rsidRDefault="00000000">
      <w:pPr>
        <w:numPr>
          <w:ilvl w:val="0"/>
          <w:numId w:val="2"/>
        </w:numPr>
        <w:ind w:hanging="243"/>
      </w:pPr>
      <w:r>
        <w:t xml:space="preserve">The perverting of the Law of Moses (3:1-7) </w:t>
      </w:r>
    </w:p>
    <w:p w14:paraId="612E91F2" w14:textId="77777777" w:rsidR="00B34403" w:rsidRDefault="00000000">
      <w:pPr>
        <w:numPr>
          <w:ilvl w:val="1"/>
          <w:numId w:val="2"/>
        </w:numPr>
        <w:ind w:left="1006" w:hanging="221"/>
      </w:pPr>
      <w:r>
        <w:t xml:space="preserve">The perverters (1:3a): They are self-appointed "experts" of the law, going about spreading their poison. </w:t>
      </w:r>
    </w:p>
    <w:p w14:paraId="52A1DEE8" w14:textId="77777777" w:rsidR="00B34403" w:rsidRDefault="00000000">
      <w:pPr>
        <w:numPr>
          <w:ilvl w:val="1"/>
          <w:numId w:val="2"/>
        </w:numPr>
        <w:ind w:left="1006" w:hanging="221"/>
      </w:pPr>
      <w:r>
        <w:t xml:space="preserve">The perversion (1:3b-7): These men have added a grievous mixture of myths, fables, and endless genealogies to the law. </w:t>
      </w:r>
    </w:p>
    <w:p w14:paraId="26F15D00" w14:textId="77777777" w:rsidR="00B34403" w:rsidRDefault="00000000">
      <w:pPr>
        <w:numPr>
          <w:ilvl w:val="0"/>
          <w:numId w:val="2"/>
        </w:numPr>
        <w:ind w:hanging="243"/>
      </w:pPr>
      <w:r>
        <w:t xml:space="preserve">The purpose of the Law of Moses (3:8-11) </w:t>
      </w:r>
    </w:p>
    <w:p w14:paraId="14898000" w14:textId="77777777" w:rsidR="00B34403" w:rsidRDefault="00000000">
      <w:pPr>
        <w:numPr>
          <w:ilvl w:val="1"/>
          <w:numId w:val="2"/>
        </w:numPr>
        <w:ind w:left="1006" w:hanging="221"/>
      </w:pPr>
      <w:r>
        <w:t xml:space="preserve">It was not made to control saved people (1:8a). </w:t>
      </w:r>
    </w:p>
    <w:p w14:paraId="7A003FE9" w14:textId="77777777" w:rsidR="00B34403" w:rsidRDefault="00000000">
      <w:pPr>
        <w:numPr>
          <w:ilvl w:val="1"/>
          <w:numId w:val="2"/>
        </w:numPr>
        <w:spacing w:after="229"/>
        <w:ind w:left="1006" w:hanging="221"/>
      </w:pPr>
      <w:r>
        <w:t xml:space="preserve">It was made to control unsaved people (1:8b-11). </w:t>
      </w:r>
    </w:p>
    <w:p w14:paraId="76A0CB85" w14:textId="77777777" w:rsidR="00B34403" w:rsidRDefault="00000000">
      <w:pPr>
        <w:numPr>
          <w:ilvl w:val="0"/>
          <w:numId w:val="3"/>
        </w:numPr>
        <w:ind w:right="2762" w:hanging="278"/>
      </w:pPr>
      <w:r>
        <w:t xml:space="preserve">THE WITNESS BY PAUL (1:12-17): Here the apostle expresses his profound thanksgiving for God's faithfulness.  </w:t>
      </w:r>
    </w:p>
    <w:p w14:paraId="11ACB384" w14:textId="77777777" w:rsidR="00B34403" w:rsidRDefault="00000000">
      <w:pPr>
        <w:numPr>
          <w:ilvl w:val="1"/>
          <w:numId w:val="3"/>
        </w:numPr>
        <w:ind w:left="762" w:hanging="250"/>
      </w:pPr>
      <w:r>
        <w:t xml:space="preserve">What God did (1:12, 14-15) </w:t>
      </w:r>
    </w:p>
    <w:p w14:paraId="296F8EB8" w14:textId="77777777" w:rsidR="00B34403" w:rsidRDefault="00000000">
      <w:pPr>
        <w:numPr>
          <w:ilvl w:val="2"/>
          <w:numId w:val="3"/>
        </w:numPr>
        <w:ind w:left="1006" w:hanging="221"/>
      </w:pPr>
      <w:r>
        <w:t xml:space="preserve">He saved Paul (1:14-15). </w:t>
      </w:r>
    </w:p>
    <w:p w14:paraId="37C2F26D" w14:textId="77777777" w:rsidR="00B34403" w:rsidRDefault="00000000">
      <w:pPr>
        <w:numPr>
          <w:ilvl w:val="2"/>
          <w:numId w:val="3"/>
        </w:numPr>
        <w:ind w:left="1006" w:hanging="221"/>
      </w:pPr>
      <w:r>
        <w:t xml:space="preserve">He selected Paul (1:12). </w:t>
      </w:r>
    </w:p>
    <w:p w14:paraId="4CDB014F" w14:textId="77777777" w:rsidR="00B34403" w:rsidRDefault="00000000">
      <w:pPr>
        <w:numPr>
          <w:ilvl w:val="1"/>
          <w:numId w:val="3"/>
        </w:numPr>
        <w:ind w:left="762" w:hanging="250"/>
      </w:pPr>
      <w:r>
        <w:t xml:space="preserve">When God did it (1:13): At the time, the apostle was a blasphemer and violent persecutor of Christians. </w:t>
      </w:r>
    </w:p>
    <w:p w14:paraId="08CE1902" w14:textId="77777777" w:rsidR="00B34403" w:rsidRDefault="00000000">
      <w:pPr>
        <w:numPr>
          <w:ilvl w:val="1"/>
          <w:numId w:val="3"/>
        </w:numPr>
        <w:spacing w:after="234"/>
        <w:ind w:left="762" w:hanging="250"/>
      </w:pPr>
      <w:r>
        <w:t xml:space="preserve">Why God did it (1:16-17): He did it to demonstrate his amazing grace to even the worst of sinners. </w:t>
      </w:r>
    </w:p>
    <w:p w14:paraId="65A20504" w14:textId="77777777" w:rsidR="00B34403" w:rsidRDefault="00000000">
      <w:pPr>
        <w:numPr>
          <w:ilvl w:val="0"/>
          <w:numId w:val="3"/>
        </w:numPr>
        <w:ind w:right="2762" w:hanging="278"/>
      </w:pPr>
      <w:r>
        <w:t xml:space="preserve">THE WISDOM BY PAUL (1:18-20) A. What Timothy is to do (1:18-19b) </w:t>
      </w:r>
    </w:p>
    <w:p w14:paraId="13A75980" w14:textId="77777777" w:rsidR="00B34403" w:rsidRDefault="00000000">
      <w:pPr>
        <w:numPr>
          <w:ilvl w:val="2"/>
          <w:numId w:val="4"/>
        </w:numPr>
        <w:ind w:left="1006" w:hanging="221"/>
      </w:pPr>
      <w:r>
        <w:t xml:space="preserve">Fight the good fight (1:18).  </w:t>
      </w:r>
    </w:p>
    <w:p w14:paraId="16213E52" w14:textId="77777777" w:rsidR="00B34403" w:rsidRDefault="00000000">
      <w:pPr>
        <w:numPr>
          <w:ilvl w:val="2"/>
          <w:numId w:val="4"/>
        </w:numPr>
        <w:ind w:left="1006" w:hanging="221"/>
      </w:pPr>
      <w:r>
        <w:t xml:space="preserve">Keep the faith (1:19a). </w:t>
      </w:r>
    </w:p>
    <w:p w14:paraId="146099D2" w14:textId="77777777" w:rsidR="00B34403" w:rsidRDefault="00000000">
      <w:pPr>
        <w:numPr>
          <w:ilvl w:val="2"/>
          <w:numId w:val="4"/>
        </w:numPr>
        <w:ind w:left="1006" w:hanging="221"/>
      </w:pPr>
      <w:r>
        <w:t xml:space="preserve">Maintain a clear conscience (1:19b). </w:t>
      </w:r>
    </w:p>
    <w:p w14:paraId="58F9D272" w14:textId="77777777" w:rsidR="00B34403" w:rsidRDefault="00000000">
      <w:pPr>
        <w:ind w:left="522"/>
      </w:pPr>
      <w:r>
        <w:t xml:space="preserve">B. What Hymenaeus and Alexander have done (1:19c-20) </w:t>
      </w:r>
    </w:p>
    <w:p w14:paraId="030B525C" w14:textId="77777777" w:rsidR="00B34403" w:rsidRDefault="00000000">
      <w:pPr>
        <w:numPr>
          <w:ilvl w:val="2"/>
          <w:numId w:val="3"/>
        </w:numPr>
        <w:ind w:left="1006" w:hanging="221"/>
      </w:pPr>
      <w:r>
        <w:t xml:space="preserve">Their perversion (1:19c): They have made a shipwreck of their faith, bringing shame to the name of Christ. </w:t>
      </w:r>
    </w:p>
    <w:p w14:paraId="646338F6" w14:textId="77777777" w:rsidR="00B34403" w:rsidRDefault="00000000">
      <w:pPr>
        <w:numPr>
          <w:ilvl w:val="2"/>
          <w:numId w:val="3"/>
        </w:numPr>
        <w:spacing w:after="232"/>
        <w:ind w:left="1006" w:hanging="221"/>
      </w:pPr>
      <w:r>
        <w:t xml:space="preserve">Their punishment (1:20): Paul has delivered them over to Satan. </w:t>
      </w:r>
    </w:p>
    <w:p w14:paraId="4D8D0F48" w14:textId="77777777" w:rsidR="00B34403" w:rsidRDefault="00000000">
      <w:pPr>
        <w:spacing w:after="234"/>
        <w:ind w:right="4850"/>
      </w:pPr>
      <w:r>
        <w:rPr>
          <w:rFonts w:cs="Arial"/>
          <w:b/>
        </w:rPr>
        <w:t>SECTION' OUTLINE TWO (1 TIMOTHY 2</w:t>
      </w:r>
      <w:proofErr w:type="gramStart"/>
      <w:r>
        <w:rPr>
          <w:rFonts w:cs="Arial"/>
          <w:b/>
        </w:rPr>
        <w:t xml:space="preserve">)  </w:t>
      </w:r>
      <w:r>
        <w:t>Paul</w:t>
      </w:r>
      <w:proofErr w:type="gramEnd"/>
      <w:r>
        <w:t xml:space="preserve"> writes about proper worship of God. </w:t>
      </w:r>
    </w:p>
    <w:p w14:paraId="37902CCD" w14:textId="77777777" w:rsidR="00B34403" w:rsidRDefault="00000000">
      <w:pPr>
        <w:ind w:left="378"/>
      </w:pPr>
      <w:r>
        <w:t xml:space="preserve">I. THE WORSHIP OF GOD (2:1-2, 8): Paul discusses the subject of prayer. </w:t>
      </w:r>
    </w:p>
    <w:p w14:paraId="311380AD" w14:textId="77777777" w:rsidR="00B34403" w:rsidRDefault="00000000">
      <w:pPr>
        <w:numPr>
          <w:ilvl w:val="0"/>
          <w:numId w:val="5"/>
        </w:numPr>
        <w:ind w:left="767" w:hanging="255"/>
      </w:pPr>
      <w:r>
        <w:t xml:space="preserve">For whom we should pray (2:1-2a) </w:t>
      </w:r>
    </w:p>
    <w:p w14:paraId="543C3C45" w14:textId="77777777" w:rsidR="00B34403" w:rsidRDefault="00000000">
      <w:pPr>
        <w:numPr>
          <w:ilvl w:val="1"/>
          <w:numId w:val="5"/>
        </w:numPr>
        <w:ind w:left="1006" w:hanging="221"/>
      </w:pPr>
      <w:r>
        <w:t xml:space="preserve">For those in authority (2:2a) </w:t>
      </w:r>
    </w:p>
    <w:p w14:paraId="25E11196" w14:textId="77777777" w:rsidR="00B34403" w:rsidRDefault="00000000">
      <w:pPr>
        <w:numPr>
          <w:ilvl w:val="1"/>
          <w:numId w:val="5"/>
        </w:numPr>
        <w:ind w:left="1006" w:hanging="221"/>
      </w:pPr>
      <w:r>
        <w:t xml:space="preserve">For everyone (2:1) </w:t>
      </w:r>
    </w:p>
    <w:p w14:paraId="466C7E42" w14:textId="77777777" w:rsidR="00B34403" w:rsidRDefault="00000000">
      <w:pPr>
        <w:numPr>
          <w:ilvl w:val="0"/>
          <w:numId w:val="5"/>
        </w:numPr>
        <w:ind w:left="767" w:hanging="255"/>
      </w:pPr>
      <w:r>
        <w:t xml:space="preserve">Why we should pray (2:2b): "So that we can live in peace and quietness." </w:t>
      </w:r>
    </w:p>
    <w:p w14:paraId="4B3490DA" w14:textId="77777777" w:rsidR="00B34403" w:rsidRDefault="00000000">
      <w:pPr>
        <w:numPr>
          <w:ilvl w:val="0"/>
          <w:numId w:val="5"/>
        </w:numPr>
        <w:spacing w:after="231"/>
        <w:ind w:left="767" w:hanging="255"/>
      </w:pPr>
      <w:r>
        <w:t xml:space="preserve">How we should pray (2:8): "With holy hands lifted up to God, free from anger and controversy." </w:t>
      </w:r>
    </w:p>
    <w:p w14:paraId="3AA5E418" w14:textId="77777777" w:rsidR="00B34403" w:rsidRDefault="00000000">
      <w:pPr>
        <w:numPr>
          <w:ilvl w:val="0"/>
          <w:numId w:val="6"/>
        </w:numPr>
        <w:ind w:hanging="276"/>
      </w:pPr>
      <w:r>
        <w:t xml:space="preserve">THE WILL OF GOD (2:3-7) </w:t>
      </w:r>
    </w:p>
    <w:p w14:paraId="092C51F3" w14:textId="77777777" w:rsidR="00B34403" w:rsidRDefault="00000000">
      <w:pPr>
        <w:numPr>
          <w:ilvl w:val="1"/>
          <w:numId w:val="6"/>
        </w:numPr>
        <w:ind w:left="767" w:hanging="255"/>
      </w:pPr>
      <w:r>
        <w:lastRenderedPageBreak/>
        <w:t xml:space="preserve">The mission (2:3-4): "God ... wants everyone to be saved." B. The mediator (2:5): Jesus Christ stands between God and people.  </w:t>
      </w:r>
    </w:p>
    <w:p w14:paraId="045099F8" w14:textId="77777777" w:rsidR="00B34403" w:rsidRDefault="00000000">
      <w:pPr>
        <w:numPr>
          <w:ilvl w:val="1"/>
          <w:numId w:val="7"/>
        </w:numPr>
        <w:ind w:left="767" w:hanging="255"/>
      </w:pPr>
      <w:r>
        <w:t xml:space="preserve">The method (2:6): Salvation was </w:t>
      </w:r>
      <w:proofErr w:type="gramStart"/>
      <w:r>
        <w:t>effected</w:t>
      </w:r>
      <w:proofErr w:type="gramEnd"/>
      <w:r>
        <w:t xml:space="preserve"> by the death of Christ.  </w:t>
      </w:r>
    </w:p>
    <w:p w14:paraId="232F6589" w14:textId="77777777" w:rsidR="00B34403" w:rsidRDefault="00000000">
      <w:pPr>
        <w:numPr>
          <w:ilvl w:val="1"/>
          <w:numId w:val="7"/>
        </w:numPr>
        <w:spacing w:after="231"/>
        <w:ind w:left="767" w:hanging="255"/>
      </w:pPr>
      <w:r>
        <w:t xml:space="preserve">The messenger (2:7): Paul has been chosen by God to serve as a missionary to the Gentiles. </w:t>
      </w:r>
    </w:p>
    <w:p w14:paraId="6C56F336" w14:textId="77777777" w:rsidR="00B34403" w:rsidRDefault="00000000">
      <w:pPr>
        <w:numPr>
          <w:ilvl w:val="0"/>
          <w:numId w:val="6"/>
        </w:numPr>
        <w:ind w:hanging="276"/>
      </w:pPr>
      <w:r>
        <w:t xml:space="preserve">THE WOMAN OF GOD (2:9-15) </w:t>
      </w:r>
    </w:p>
    <w:p w14:paraId="5EBD5288" w14:textId="77777777" w:rsidR="00B34403" w:rsidRDefault="00000000">
      <w:pPr>
        <w:numPr>
          <w:ilvl w:val="1"/>
          <w:numId w:val="6"/>
        </w:numPr>
        <w:ind w:left="767" w:hanging="255"/>
      </w:pPr>
      <w:r>
        <w:t xml:space="preserve">Her responsibilities (2:9-11) </w:t>
      </w:r>
    </w:p>
    <w:p w14:paraId="2014053F" w14:textId="77777777" w:rsidR="00B34403" w:rsidRDefault="00000000">
      <w:pPr>
        <w:numPr>
          <w:ilvl w:val="2"/>
          <w:numId w:val="6"/>
        </w:numPr>
        <w:ind w:left="1006" w:hanging="221"/>
      </w:pPr>
      <w:r>
        <w:t xml:space="preserve">In matters of apparel (2:9-10): She should dress modestly as one who professes to worship God. </w:t>
      </w:r>
    </w:p>
    <w:p w14:paraId="3B1A138F" w14:textId="77777777" w:rsidR="00B34403" w:rsidRDefault="00000000">
      <w:pPr>
        <w:numPr>
          <w:ilvl w:val="2"/>
          <w:numId w:val="6"/>
        </w:numPr>
        <w:ind w:left="1006" w:hanging="221"/>
      </w:pPr>
      <w:r>
        <w:t xml:space="preserve">In matters of attitude (2:11): She should listen and learn quietly and humbly. </w:t>
      </w:r>
    </w:p>
    <w:p w14:paraId="726D2E56" w14:textId="77777777" w:rsidR="00B34403" w:rsidRDefault="00000000">
      <w:pPr>
        <w:numPr>
          <w:ilvl w:val="1"/>
          <w:numId w:val="6"/>
        </w:numPr>
        <w:ind w:left="767" w:hanging="255"/>
      </w:pPr>
      <w:r>
        <w:t xml:space="preserve">Her restrictions (2:12-14) </w:t>
      </w:r>
    </w:p>
    <w:p w14:paraId="61978DD4" w14:textId="77777777" w:rsidR="00B34403" w:rsidRDefault="00000000">
      <w:pPr>
        <w:numPr>
          <w:ilvl w:val="2"/>
          <w:numId w:val="6"/>
        </w:numPr>
        <w:ind w:left="1006" w:hanging="221"/>
      </w:pPr>
      <w:r>
        <w:t xml:space="preserve">The rule (2:12): The woman is not permitted to teach or have authority over a man. </w:t>
      </w:r>
    </w:p>
    <w:p w14:paraId="0E28F023" w14:textId="77777777" w:rsidR="00B34403" w:rsidRDefault="00000000">
      <w:pPr>
        <w:numPr>
          <w:ilvl w:val="2"/>
          <w:numId w:val="6"/>
        </w:numPr>
        <w:ind w:left="1006" w:hanging="221"/>
      </w:pPr>
      <w:r>
        <w:t xml:space="preserve">The reason (2:13-14): Two factors are given. </w:t>
      </w:r>
    </w:p>
    <w:p w14:paraId="53911454" w14:textId="77777777" w:rsidR="00B34403" w:rsidRDefault="00000000">
      <w:pPr>
        <w:numPr>
          <w:ilvl w:val="3"/>
          <w:numId w:val="6"/>
        </w:numPr>
        <w:ind w:left="1309" w:hanging="221"/>
      </w:pPr>
      <w:r>
        <w:t xml:space="preserve">The factor of the original creation (2:13): Adam was created before Eve. </w:t>
      </w:r>
    </w:p>
    <w:p w14:paraId="7FC5BB65" w14:textId="77777777" w:rsidR="00B34403" w:rsidRDefault="00000000">
      <w:pPr>
        <w:numPr>
          <w:ilvl w:val="3"/>
          <w:numId w:val="6"/>
        </w:numPr>
        <w:ind w:left="1309" w:hanging="221"/>
      </w:pPr>
      <w:r>
        <w:t xml:space="preserve">The factor of the original corruption (2:14): Adam was not deceived by Satan as was the </w:t>
      </w:r>
    </w:p>
    <w:p w14:paraId="5FB30C92" w14:textId="77777777" w:rsidR="00B34403" w:rsidRDefault="00000000">
      <w:pPr>
        <w:ind w:left="1314"/>
      </w:pPr>
      <w:r>
        <w:t xml:space="preserve">woman. </w:t>
      </w:r>
    </w:p>
    <w:p w14:paraId="72F6390B" w14:textId="77777777" w:rsidR="00B34403" w:rsidRDefault="00000000">
      <w:pPr>
        <w:numPr>
          <w:ilvl w:val="1"/>
          <w:numId w:val="6"/>
        </w:numPr>
        <w:spacing w:after="234"/>
        <w:ind w:left="767" w:hanging="255"/>
      </w:pPr>
      <w:r>
        <w:t xml:space="preserve">Her redemption (2:15): She will be "saved" through childbearing and by living in faith, love, holiness, and modesty. </w:t>
      </w:r>
    </w:p>
    <w:p w14:paraId="6AF74C6F" w14:textId="77777777" w:rsidR="00B34403" w:rsidRDefault="00000000">
      <w:pPr>
        <w:pStyle w:val="Heading2"/>
        <w:ind w:left="192"/>
      </w:pPr>
      <w:r>
        <w:t xml:space="preserve">SECTION OUTLINE THREE (1 TIMOTHY 3) </w:t>
      </w:r>
    </w:p>
    <w:p w14:paraId="2C3C3EAE" w14:textId="77777777" w:rsidR="00B34403" w:rsidRDefault="00000000">
      <w:pPr>
        <w:spacing w:after="231"/>
      </w:pPr>
      <w:r>
        <w:t xml:space="preserve">Paul gives qualifications for pastors and deacons in the church and gives a sixfold summary of Jesus' earthly ministry. </w:t>
      </w:r>
    </w:p>
    <w:p w14:paraId="1E3D5289" w14:textId="77777777" w:rsidR="00B34403" w:rsidRDefault="00000000">
      <w:pPr>
        <w:ind w:left="378"/>
      </w:pPr>
      <w:r>
        <w:t xml:space="preserve">I. THE SHEPHERDS FOR THE CHURCH (3:1-13) </w:t>
      </w:r>
    </w:p>
    <w:p w14:paraId="31940386" w14:textId="77777777" w:rsidR="00B34403" w:rsidRDefault="00000000">
      <w:pPr>
        <w:numPr>
          <w:ilvl w:val="0"/>
          <w:numId w:val="8"/>
        </w:numPr>
        <w:ind w:hanging="243"/>
      </w:pPr>
      <w:r>
        <w:t xml:space="preserve">Qualifications for a pastor (3:1-7) </w:t>
      </w:r>
    </w:p>
    <w:p w14:paraId="1657F689" w14:textId="77777777" w:rsidR="00B34403" w:rsidRDefault="00000000">
      <w:pPr>
        <w:numPr>
          <w:ilvl w:val="1"/>
          <w:numId w:val="8"/>
        </w:numPr>
        <w:ind w:left="1006" w:hanging="221"/>
      </w:pPr>
      <w:r>
        <w:t xml:space="preserve">Positive qualifications (3:1-2, 3c-5, 7) </w:t>
      </w:r>
    </w:p>
    <w:p w14:paraId="4799AADA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above reproach (3:1-2a). </w:t>
      </w:r>
    </w:p>
    <w:p w14:paraId="6D3C592A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have only one wife and be faithful to her (3:2b). </w:t>
      </w:r>
    </w:p>
    <w:p w14:paraId="3F3596A5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temperate, self-controlled, respectable, hospitable, and able to teach (3:2c). </w:t>
      </w:r>
    </w:p>
    <w:p w14:paraId="05E1117C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gentle and have a well-behaved family (3:3c-5). </w:t>
      </w:r>
    </w:p>
    <w:p w14:paraId="266877D9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respected by those outside the church (3:7). </w:t>
      </w:r>
    </w:p>
    <w:p w14:paraId="10CA8358" w14:textId="77777777" w:rsidR="00B34403" w:rsidRDefault="00000000">
      <w:pPr>
        <w:numPr>
          <w:ilvl w:val="1"/>
          <w:numId w:val="8"/>
        </w:numPr>
        <w:ind w:left="1006" w:hanging="221"/>
      </w:pPr>
      <w:r>
        <w:t xml:space="preserve">Negative qualifications (3:3a-3b, 3d, 6) </w:t>
      </w:r>
    </w:p>
    <w:p w14:paraId="441D93B2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a heavy drinker (3:3a).  </w:t>
      </w:r>
    </w:p>
    <w:p w14:paraId="3DB7ED81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violent (3:3b).  </w:t>
      </w:r>
    </w:p>
    <w:p w14:paraId="541F3F89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proud (3:6b).  </w:t>
      </w:r>
    </w:p>
    <w:p w14:paraId="4DD54429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greedy (3:3d). </w:t>
      </w:r>
    </w:p>
    <w:p w14:paraId="09A4A720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a new Christian (3:6a). </w:t>
      </w:r>
    </w:p>
    <w:p w14:paraId="0CAC1C05" w14:textId="77777777" w:rsidR="00B34403" w:rsidRDefault="00000000">
      <w:pPr>
        <w:numPr>
          <w:ilvl w:val="0"/>
          <w:numId w:val="8"/>
        </w:numPr>
        <w:ind w:hanging="243"/>
      </w:pPr>
      <w:r>
        <w:t xml:space="preserve">Qualifications for a deacon (3:8-13) </w:t>
      </w:r>
    </w:p>
    <w:p w14:paraId="41BB916E" w14:textId="77777777" w:rsidR="00B34403" w:rsidRDefault="00000000">
      <w:pPr>
        <w:numPr>
          <w:ilvl w:val="1"/>
          <w:numId w:val="8"/>
        </w:numPr>
        <w:ind w:left="1006" w:hanging="221"/>
      </w:pPr>
      <w:r>
        <w:t xml:space="preserve">Positive qualifications (3:8a, 9-13) </w:t>
      </w:r>
    </w:p>
    <w:p w14:paraId="53C709D8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sincere and worthy of respect (3:8a).  </w:t>
      </w:r>
    </w:p>
    <w:p w14:paraId="15D177FE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a man of spiritual depth (3:9). </w:t>
      </w:r>
    </w:p>
    <w:p w14:paraId="1FF4FA8E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a man of proven character and ability (3:10).  </w:t>
      </w:r>
    </w:p>
    <w:p w14:paraId="143CE4AB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be faithful to his wife, and his wife must be a woman of good character (3:11-13). </w:t>
      </w:r>
    </w:p>
    <w:p w14:paraId="7F1D27BE" w14:textId="77777777" w:rsidR="00B34403" w:rsidRDefault="00000000">
      <w:pPr>
        <w:numPr>
          <w:ilvl w:val="1"/>
          <w:numId w:val="8"/>
        </w:numPr>
        <w:ind w:left="1006" w:hanging="221"/>
      </w:pPr>
      <w:r>
        <w:t xml:space="preserve">Negative qualifications (3:8b-8c) </w:t>
      </w:r>
    </w:p>
    <w:p w14:paraId="1C8AA9FF" w14:textId="77777777" w:rsidR="00B34403" w:rsidRDefault="00000000">
      <w:pPr>
        <w:numPr>
          <w:ilvl w:val="2"/>
          <w:numId w:val="8"/>
        </w:numPr>
        <w:ind w:left="1309" w:hanging="221"/>
      </w:pPr>
      <w:r>
        <w:t xml:space="preserve">He must not be a heavy drinker (3:8b).  </w:t>
      </w:r>
    </w:p>
    <w:p w14:paraId="0EA86CCA" w14:textId="77777777" w:rsidR="00B34403" w:rsidRDefault="00000000">
      <w:pPr>
        <w:numPr>
          <w:ilvl w:val="2"/>
          <w:numId w:val="8"/>
        </w:numPr>
        <w:spacing w:after="231"/>
        <w:ind w:left="1309" w:hanging="221"/>
      </w:pPr>
      <w:r>
        <w:t xml:space="preserve">He must not be greedy (3:8c). </w:t>
      </w:r>
    </w:p>
    <w:p w14:paraId="6E6229FE" w14:textId="77777777" w:rsidR="00B34403" w:rsidRDefault="00000000">
      <w:pPr>
        <w:numPr>
          <w:ilvl w:val="0"/>
          <w:numId w:val="9"/>
        </w:numPr>
        <w:spacing w:after="234"/>
        <w:ind w:left="533" w:right="261" w:hanging="250"/>
      </w:pPr>
      <w:r>
        <w:t xml:space="preserve">THE SHEEP IN THE CHURCH (3:14-15): Paul tells Timothy to instruct the congregation concerning how they should behave themselves in the house of God. </w:t>
      </w:r>
    </w:p>
    <w:p w14:paraId="46F1E059" w14:textId="77777777" w:rsidR="00B34403" w:rsidRDefault="00000000">
      <w:pPr>
        <w:numPr>
          <w:ilvl w:val="0"/>
          <w:numId w:val="9"/>
        </w:numPr>
        <w:ind w:left="533" w:right="261" w:hanging="250"/>
      </w:pPr>
      <w:r>
        <w:t xml:space="preserve">THE SAVIOR OF THE CHURCH (3:16): In this single and supreme verse, Paul gives a sixfold summary of Jesus' earthly ministry.  A. He appeared in a body (3:16a).  </w:t>
      </w:r>
    </w:p>
    <w:p w14:paraId="48387F89" w14:textId="77777777" w:rsidR="00B34403" w:rsidRDefault="00000000">
      <w:pPr>
        <w:numPr>
          <w:ilvl w:val="1"/>
          <w:numId w:val="9"/>
        </w:numPr>
        <w:ind w:left="767" w:hanging="255"/>
      </w:pPr>
      <w:r>
        <w:t xml:space="preserve">He was vindicated by the Spirit (3:16b).  </w:t>
      </w:r>
    </w:p>
    <w:p w14:paraId="3A81965E" w14:textId="77777777" w:rsidR="00B34403" w:rsidRDefault="00000000">
      <w:pPr>
        <w:numPr>
          <w:ilvl w:val="1"/>
          <w:numId w:val="9"/>
        </w:numPr>
        <w:ind w:left="767" w:hanging="255"/>
      </w:pPr>
      <w:r>
        <w:lastRenderedPageBreak/>
        <w:t xml:space="preserve">He was seen by angels (3:16c).  </w:t>
      </w:r>
    </w:p>
    <w:p w14:paraId="187267B2" w14:textId="77777777" w:rsidR="00B34403" w:rsidRDefault="00000000">
      <w:pPr>
        <w:numPr>
          <w:ilvl w:val="1"/>
          <w:numId w:val="9"/>
        </w:numPr>
        <w:ind w:left="767" w:hanging="255"/>
      </w:pPr>
      <w:r>
        <w:t xml:space="preserve">He was announced to the nations (3:16d).  </w:t>
      </w:r>
    </w:p>
    <w:p w14:paraId="7800DF71" w14:textId="77777777" w:rsidR="00B34403" w:rsidRDefault="00000000">
      <w:pPr>
        <w:numPr>
          <w:ilvl w:val="1"/>
          <w:numId w:val="9"/>
        </w:numPr>
        <w:ind w:left="767" w:hanging="255"/>
      </w:pPr>
      <w:r>
        <w:t xml:space="preserve">He was believed on in the world (3:16e).  </w:t>
      </w:r>
    </w:p>
    <w:p w14:paraId="5488F2B4" w14:textId="77777777" w:rsidR="00B34403" w:rsidRDefault="00000000">
      <w:pPr>
        <w:numPr>
          <w:ilvl w:val="1"/>
          <w:numId w:val="9"/>
        </w:numPr>
        <w:spacing w:after="229"/>
        <w:ind w:left="767" w:hanging="255"/>
      </w:pPr>
      <w:r>
        <w:t xml:space="preserve">He was taken up into heaven (3:16f). </w:t>
      </w:r>
    </w:p>
    <w:p w14:paraId="24D3B896" w14:textId="77777777" w:rsidR="00B34403" w:rsidRDefault="00000000">
      <w:pPr>
        <w:spacing w:after="234"/>
        <w:ind w:right="4797"/>
      </w:pPr>
      <w:r>
        <w:rPr>
          <w:rFonts w:cs="Arial"/>
          <w:b/>
        </w:rPr>
        <w:t>SECTION OUTLINE FOUR (1 TIMOTHY 4</w:t>
      </w:r>
      <w:proofErr w:type="gramStart"/>
      <w:r>
        <w:rPr>
          <w:rFonts w:cs="Arial"/>
          <w:b/>
        </w:rPr>
        <w:t xml:space="preserve">)  </w:t>
      </w:r>
      <w:r>
        <w:t>Paul</w:t>
      </w:r>
      <w:proofErr w:type="gramEnd"/>
      <w:r>
        <w:t xml:space="preserve"> contrasts two kinds of shepherds. </w:t>
      </w:r>
    </w:p>
    <w:p w14:paraId="695D1A1F" w14:textId="77777777" w:rsidR="00B34403" w:rsidRDefault="00000000">
      <w:pPr>
        <w:ind w:left="378"/>
      </w:pPr>
      <w:r>
        <w:t xml:space="preserve">I. GODLESS SHEPHERDS (4:1-5): Paul warns Timothy against false teachers. </w:t>
      </w:r>
    </w:p>
    <w:p w14:paraId="33C009FA" w14:textId="77777777" w:rsidR="00B34403" w:rsidRDefault="00000000">
      <w:pPr>
        <w:numPr>
          <w:ilvl w:val="0"/>
          <w:numId w:val="10"/>
        </w:numPr>
        <w:ind w:left="762" w:hanging="250"/>
      </w:pPr>
      <w:r>
        <w:t xml:space="preserve">Who they are (4:2): Hypocritical and lying religious leaders. </w:t>
      </w:r>
    </w:p>
    <w:p w14:paraId="694B992E" w14:textId="77777777" w:rsidR="00B34403" w:rsidRDefault="00000000">
      <w:pPr>
        <w:numPr>
          <w:ilvl w:val="0"/>
          <w:numId w:val="10"/>
        </w:numPr>
        <w:ind w:left="762" w:hanging="250"/>
      </w:pPr>
      <w:r>
        <w:t xml:space="preserve">What they will do (4:1b-1c, 3) </w:t>
      </w:r>
    </w:p>
    <w:p w14:paraId="14405FFE" w14:textId="77777777" w:rsidR="00B34403" w:rsidRDefault="00000000">
      <w:pPr>
        <w:numPr>
          <w:ilvl w:val="1"/>
          <w:numId w:val="10"/>
        </w:numPr>
        <w:ind w:left="1006" w:hanging="221"/>
      </w:pPr>
      <w:r>
        <w:t xml:space="preserve">Abandon the faith (4:1b) </w:t>
      </w:r>
    </w:p>
    <w:p w14:paraId="04AF446E" w14:textId="77777777" w:rsidR="00B34403" w:rsidRDefault="00000000">
      <w:pPr>
        <w:numPr>
          <w:ilvl w:val="1"/>
          <w:numId w:val="10"/>
        </w:numPr>
        <w:ind w:left="1006" w:hanging="221"/>
      </w:pPr>
      <w:r>
        <w:t xml:space="preserve">Follow teachings that come from lying spirits and demons (4:1c) </w:t>
      </w:r>
    </w:p>
    <w:p w14:paraId="52E0E96E" w14:textId="77777777" w:rsidR="00B34403" w:rsidRDefault="00000000">
      <w:pPr>
        <w:numPr>
          <w:ilvl w:val="1"/>
          <w:numId w:val="10"/>
        </w:numPr>
        <w:ind w:left="1006" w:hanging="221"/>
      </w:pPr>
      <w:r>
        <w:t xml:space="preserve">Forbid marriage and the eating of certain foods (4:3) </w:t>
      </w:r>
    </w:p>
    <w:p w14:paraId="19680704" w14:textId="77777777" w:rsidR="00B34403" w:rsidRDefault="00000000">
      <w:pPr>
        <w:numPr>
          <w:ilvl w:val="0"/>
          <w:numId w:val="10"/>
        </w:numPr>
        <w:ind w:left="762" w:hanging="250"/>
      </w:pPr>
      <w:r>
        <w:t xml:space="preserve">When they will do it (4:1a): In the "last times" before Jesus' coming. </w:t>
      </w:r>
    </w:p>
    <w:p w14:paraId="46E1E710" w14:textId="77777777" w:rsidR="00B34403" w:rsidRDefault="00000000">
      <w:pPr>
        <w:numPr>
          <w:ilvl w:val="0"/>
          <w:numId w:val="10"/>
        </w:numPr>
        <w:ind w:left="762" w:hanging="250"/>
      </w:pPr>
      <w:r>
        <w:t xml:space="preserve">Why they are wrong (4:4-5) </w:t>
      </w:r>
    </w:p>
    <w:p w14:paraId="636A3D02" w14:textId="77777777" w:rsidR="00B34403" w:rsidRDefault="00000000">
      <w:pPr>
        <w:numPr>
          <w:ilvl w:val="1"/>
          <w:numId w:val="10"/>
        </w:numPr>
        <w:ind w:left="1006" w:hanging="221"/>
      </w:pPr>
      <w:r>
        <w:t xml:space="preserve">Everything God created is good and thus should not be rejected (4:4). </w:t>
      </w:r>
    </w:p>
    <w:p w14:paraId="7DB35AA7" w14:textId="77777777" w:rsidR="00B34403" w:rsidRDefault="00000000">
      <w:pPr>
        <w:numPr>
          <w:ilvl w:val="1"/>
          <w:numId w:val="10"/>
        </w:numPr>
        <w:spacing w:after="229"/>
        <w:ind w:left="1006" w:hanging="221"/>
      </w:pPr>
      <w:r>
        <w:t xml:space="preserve">Everything God created is made holy by God's Word and by prayer (4:5). </w:t>
      </w:r>
    </w:p>
    <w:p w14:paraId="64A9AC35" w14:textId="77777777" w:rsidR="00B34403" w:rsidRDefault="00000000">
      <w:pPr>
        <w:ind w:left="315"/>
      </w:pPr>
      <w:r>
        <w:t xml:space="preserve">II. GODLY SHEPHERDS (4:6-16): Paul lists some dos and don'ts concerning Christian ministry. </w:t>
      </w:r>
    </w:p>
    <w:p w14:paraId="5C404A8A" w14:textId="77777777" w:rsidR="00B34403" w:rsidRDefault="00000000">
      <w:pPr>
        <w:numPr>
          <w:ilvl w:val="0"/>
          <w:numId w:val="11"/>
        </w:numPr>
        <w:ind w:hanging="243"/>
      </w:pPr>
      <w:r>
        <w:t xml:space="preserve">The don'ts (4:7a, 12a, 14) </w:t>
      </w:r>
    </w:p>
    <w:p w14:paraId="29786F71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Don't waste time arguing over foolish ideas and silly myths (4:7a). </w:t>
      </w:r>
    </w:p>
    <w:p w14:paraId="0C581DB1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Don't be intimidated because of your youth (4:12a).  </w:t>
      </w:r>
    </w:p>
    <w:p w14:paraId="2B77C866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Don't neglect your spiritual gift (4:14). </w:t>
      </w:r>
    </w:p>
    <w:p w14:paraId="2D4FB444" w14:textId="77777777" w:rsidR="00B34403" w:rsidRDefault="00000000">
      <w:pPr>
        <w:numPr>
          <w:ilvl w:val="0"/>
          <w:numId w:val="11"/>
        </w:numPr>
        <w:ind w:hanging="243"/>
      </w:pPr>
      <w:r>
        <w:t xml:space="preserve">The dos (4:6, 7b-11, 12b-13, 15-16) </w:t>
      </w:r>
    </w:p>
    <w:p w14:paraId="65C36BEB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Warn the church members concerning apostasy (4:6).  </w:t>
      </w:r>
    </w:p>
    <w:p w14:paraId="151000B3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Keep spiritually fit (4:7b-11). </w:t>
      </w:r>
    </w:p>
    <w:p w14:paraId="21F77CD7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Be a godly role model in all you do (4:12b). </w:t>
      </w:r>
    </w:p>
    <w:p w14:paraId="2E7D0538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Continue to publicly read, teach, and preach the Word of God (4:13). </w:t>
      </w:r>
    </w:p>
    <w:p w14:paraId="0D3E0944" w14:textId="77777777" w:rsidR="00B34403" w:rsidRDefault="00000000">
      <w:pPr>
        <w:numPr>
          <w:ilvl w:val="1"/>
          <w:numId w:val="11"/>
        </w:numPr>
        <w:ind w:left="1006" w:hanging="221"/>
      </w:pPr>
      <w:r>
        <w:t xml:space="preserve">Give yourself wholly to the ministry (4:15).  </w:t>
      </w:r>
    </w:p>
    <w:p w14:paraId="1FF639F7" w14:textId="77777777" w:rsidR="00B34403" w:rsidRDefault="00000000">
      <w:pPr>
        <w:numPr>
          <w:ilvl w:val="1"/>
          <w:numId w:val="11"/>
        </w:numPr>
        <w:spacing w:after="232"/>
        <w:ind w:left="1006" w:hanging="221"/>
      </w:pPr>
      <w:r>
        <w:t xml:space="preserve">Keep close check on your own life (4:16). </w:t>
      </w:r>
    </w:p>
    <w:p w14:paraId="441A7E6A" w14:textId="77777777" w:rsidR="00B34403" w:rsidRDefault="00000000">
      <w:pPr>
        <w:pStyle w:val="Heading2"/>
        <w:ind w:left="192"/>
      </w:pPr>
      <w:r>
        <w:t xml:space="preserve">SECTION OUTLINE FIVE (1 TIMOTHY 5) </w:t>
      </w:r>
    </w:p>
    <w:p w14:paraId="47707F80" w14:textId="77777777" w:rsidR="00B34403" w:rsidRDefault="00000000">
      <w:pPr>
        <w:spacing w:after="234"/>
      </w:pPr>
      <w:r>
        <w:t xml:space="preserve">Paul gives advice concerning older and younger men, older and younger women, widows, and church elders. </w:t>
      </w:r>
    </w:p>
    <w:p w14:paraId="41D826EB" w14:textId="77777777" w:rsidR="00B34403" w:rsidRDefault="00000000">
      <w:pPr>
        <w:ind w:left="378"/>
      </w:pPr>
      <w:r>
        <w:t xml:space="preserve">I. THE PEOPLE (5:1-16): Paul gives advice concerning church members.  </w:t>
      </w:r>
    </w:p>
    <w:p w14:paraId="1C59E1E9" w14:textId="77777777" w:rsidR="00B34403" w:rsidRDefault="00000000">
      <w:pPr>
        <w:numPr>
          <w:ilvl w:val="0"/>
          <w:numId w:val="12"/>
        </w:numPr>
        <w:ind w:left="767" w:hanging="255"/>
      </w:pPr>
      <w:proofErr w:type="gramStart"/>
      <w:r>
        <w:t>In regard to</w:t>
      </w:r>
      <w:proofErr w:type="gramEnd"/>
      <w:r>
        <w:t xml:space="preserve"> older men (5:1a): Treat them as respected fathers.  </w:t>
      </w:r>
    </w:p>
    <w:p w14:paraId="3F3C67A2" w14:textId="77777777" w:rsidR="00B34403" w:rsidRDefault="00000000">
      <w:pPr>
        <w:numPr>
          <w:ilvl w:val="0"/>
          <w:numId w:val="12"/>
        </w:numPr>
        <w:ind w:left="767" w:hanging="255"/>
      </w:pPr>
      <w:proofErr w:type="gramStart"/>
      <w:r>
        <w:t>In regard to</w:t>
      </w:r>
      <w:proofErr w:type="gramEnd"/>
      <w:r>
        <w:t xml:space="preserve"> younger men (5:1b): Treat them as brothers.  </w:t>
      </w:r>
    </w:p>
    <w:p w14:paraId="0B609057" w14:textId="77777777" w:rsidR="00B34403" w:rsidRDefault="00000000">
      <w:pPr>
        <w:numPr>
          <w:ilvl w:val="0"/>
          <w:numId w:val="12"/>
        </w:numPr>
        <w:ind w:left="767" w:hanging="255"/>
      </w:pPr>
      <w:proofErr w:type="gramStart"/>
      <w:r>
        <w:t>In regard to</w:t>
      </w:r>
      <w:proofErr w:type="gramEnd"/>
      <w:r>
        <w:t xml:space="preserve"> older women (5:2a): Treat them as mothers.  </w:t>
      </w:r>
    </w:p>
    <w:p w14:paraId="128E0EF5" w14:textId="77777777" w:rsidR="00B34403" w:rsidRDefault="00000000">
      <w:pPr>
        <w:numPr>
          <w:ilvl w:val="0"/>
          <w:numId w:val="12"/>
        </w:numPr>
        <w:ind w:left="767" w:hanging="255"/>
      </w:pPr>
      <w:proofErr w:type="gramStart"/>
      <w:r>
        <w:t>In regard to</w:t>
      </w:r>
      <w:proofErr w:type="gramEnd"/>
      <w:r>
        <w:t xml:space="preserve"> younger women (5:2b): Treat them as sisters.  </w:t>
      </w:r>
    </w:p>
    <w:p w14:paraId="6EE08D11" w14:textId="77777777" w:rsidR="00B34403" w:rsidRDefault="00000000">
      <w:pPr>
        <w:numPr>
          <w:ilvl w:val="0"/>
          <w:numId w:val="12"/>
        </w:numPr>
        <w:ind w:left="767" w:hanging="255"/>
      </w:pPr>
      <w:proofErr w:type="gramStart"/>
      <w:r>
        <w:t>In regard to</w:t>
      </w:r>
      <w:proofErr w:type="gramEnd"/>
      <w:r>
        <w:t xml:space="preserve"> widows (5:3-16) </w:t>
      </w:r>
    </w:p>
    <w:p w14:paraId="3790AAA1" w14:textId="77777777" w:rsidR="00B34403" w:rsidRDefault="00000000">
      <w:pPr>
        <w:numPr>
          <w:ilvl w:val="1"/>
          <w:numId w:val="12"/>
        </w:numPr>
        <w:ind w:hanging="223"/>
      </w:pPr>
      <w:r>
        <w:t xml:space="preserve">Older widows (5:3-10, 16) </w:t>
      </w:r>
    </w:p>
    <w:p w14:paraId="43EEBA14" w14:textId="77777777" w:rsidR="00B34403" w:rsidRDefault="00000000">
      <w:pPr>
        <w:numPr>
          <w:ilvl w:val="2"/>
          <w:numId w:val="12"/>
        </w:numPr>
        <w:ind w:left="1309" w:hanging="221"/>
      </w:pPr>
      <w:r>
        <w:t xml:space="preserve">Widows who are over sixty, godly, and have no living children (5:3, 5, 9-10, 16): These are to be honored and provided for. </w:t>
      </w:r>
    </w:p>
    <w:p w14:paraId="38657811" w14:textId="77777777" w:rsidR="00B34403" w:rsidRDefault="00000000">
      <w:pPr>
        <w:numPr>
          <w:ilvl w:val="2"/>
          <w:numId w:val="12"/>
        </w:numPr>
        <w:ind w:left="1309" w:hanging="221"/>
      </w:pPr>
      <w:r>
        <w:t xml:space="preserve">Widows who have living children and grandchildren (5:4, 8, 16): They are to be cared for by their families. </w:t>
      </w:r>
    </w:p>
    <w:p w14:paraId="27BC061C" w14:textId="77777777" w:rsidR="00B34403" w:rsidRDefault="00000000">
      <w:pPr>
        <w:numPr>
          <w:ilvl w:val="2"/>
          <w:numId w:val="12"/>
        </w:numPr>
        <w:ind w:left="1309" w:hanging="221"/>
      </w:pPr>
      <w:r>
        <w:t xml:space="preserve">Widows who are carnal and live only for pleasure (5:6-7): They are to receive no help. </w:t>
      </w:r>
    </w:p>
    <w:p w14:paraId="73432328" w14:textId="77777777" w:rsidR="00B34403" w:rsidRDefault="00000000">
      <w:pPr>
        <w:numPr>
          <w:ilvl w:val="1"/>
          <w:numId w:val="12"/>
        </w:numPr>
        <w:ind w:hanging="223"/>
      </w:pPr>
      <w:r>
        <w:t xml:space="preserve">Younger widows (5:11-15) </w:t>
      </w:r>
    </w:p>
    <w:p w14:paraId="71A89E34" w14:textId="77777777" w:rsidR="00B34403" w:rsidRDefault="00000000">
      <w:pPr>
        <w:numPr>
          <w:ilvl w:val="2"/>
          <w:numId w:val="12"/>
        </w:numPr>
        <w:ind w:left="1309" w:hanging="221"/>
      </w:pPr>
      <w:r>
        <w:t xml:space="preserve">The rule (5:11-12, 14): Let them remarry and raise children.  </w:t>
      </w:r>
    </w:p>
    <w:p w14:paraId="6CCA27A6" w14:textId="77777777" w:rsidR="00B34403" w:rsidRDefault="00000000">
      <w:pPr>
        <w:numPr>
          <w:ilvl w:val="2"/>
          <w:numId w:val="12"/>
        </w:numPr>
        <w:spacing w:after="111"/>
        <w:ind w:left="1309" w:hanging="221"/>
      </w:pPr>
      <w:r>
        <w:t xml:space="preserve">The reason (5:13, 15): This will keep them from immorality and idle talk. </w:t>
      </w:r>
    </w:p>
    <w:p w14:paraId="226007C3" w14:textId="77777777" w:rsidR="00B34403" w:rsidRDefault="00000000">
      <w:pPr>
        <w:ind w:left="313"/>
      </w:pPr>
      <w:r>
        <w:t xml:space="preserve">II. THE PREACHERS (5:17-25): Paul's advice concerning church elders.  </w:t>
      </w:r>
    </w:p>
    <w:p w14:paraId="59169270" w14:textId="77777777" w:rsidR="00B34403" w:rsidRDefault="00000000">
      <w:pPr>
        <w:numPr>
          <w:ilvl w:val="0"/>
          <w:numId w:val="13"/>
        </w:numPr>
        <w:ind w:hanging="243"/>
      </w:pPr>
      <w:r>
        <w:t xml:space="preserve">Elders in general (5:17-22, 24-25) </w:t>
      </w:r>
    </w:p>
    <w:p w14:paraId="51FCC148" w14:textId="77777777" w:rsidR="00B34403" w:rsidRDefault="00000000">
      <w:pPr>
        <w:numPr>
          <w:ilvl w:val="1"/>
          <w:numId w:val="13"/>
        </w:numPr>
        <w:ind w:left="1006" w:hanging="221"/>
      </w:pPr>
      <w:r>
        <w:lastRenderedPageBreak/>
        <w:t xml:space="preserve">They are worthy of double honor (5:17-18). </w:t>
      </w:r>
    </w:p>
    <w:p w14:paraId="688FC4E4" w14:textId="77777777" w:rsidR="00B34403" w:rsidRDefault="00000000">
      <w:pPr>
        <w:numPr>
          <w:ilvl w:val="1"/>
          <w:numId w:val="13"/>
        </w:numPr>
        <w:ind w:left="1006" w:hanging="221"/>
      </w:pPr>
      <w:r>
        <w:t xml:space="preserve">They must never be unjustly accused (5:19-20, 24-25).  </w:t>
      </w:r>
    </w:p>
    <w:p w14:paraId="6E814195" w14:textId="77777777" w:rsidR="00B34403" w:rsidRDefault="00000000">
      <w:pPr>
        <w:numPr>
          <w:ilvl w:val="1"/>
          <w:numId w:val="13"/>
        </w:numPr>
        <w:ind w:left="1006" w:hanging="221"/>
      </w:pPr>
      <w:r>
        <w:t xml:space="preserve">They must be impartial (5:21). </w:t>
      </w:r>
    </w:p>
    <w:p w14:paraId="6FBDDA67" w14:textId="77777777" w:rsidR="00B34403" w:rsidRDefault="00000000">
      <w:pPr>
        <w:numPr>
          <w:ilvl w:val="1"/>
          <w:numId w:val="13"/>
        </w:numPr>
        <w:ind w:left="1006" w:hanging="221"/>
      </w:pPr>
      <w:r>
        <w:t xml:space="preserve">They must be proven before being ordained (5:22a).  </w:t>
      </w:r>
    </w:p>
    <w:p w14:paraId="61708333" w14:textId="77777777" w:rsidR="00B34403" w:rsidRDefault="00000000">
      <w:pPr>
        <w:numPr>
          <w:ilvl w:val="1"/>
          <w:numId w:val="13"/>
        </w:numPr>
        <w:ind w:left="1006" w:hanging="221"/>
      </w:pPr>
      <w:r>
        <w:t xml:space="preserve">They must keep themselves pure (5:22b). </w:t>
      </w:r>
    </w:p>
    <w:p w14:paraId="34661704" w14:textId="77777777" w:rsidR="00B34403" w:rsidRDefault="00000000">
      <w:pPr>
        <w:numPr>
          <w:ilvl w:val="0"/>
          <w:numId w:val="13"/>
        </w:numPr>
        <w:spacing w:after="234"/>
        <w:ind w:hanging="243"/>
      </w:pPr>
      <w:proofErr w:type="gramStart"/>
      <w:r>
        <w:t>Timothy in particular</w:t>
      </w:r>
      <w:proofErr w:type="gramEnd"/>
      <w:r>
        <w:t xml:space="preserve"> (5:23): "Drink a little wine for the sake of your stomach because you are sick so often." </w:t>
      </w:r>
    </w:p>
    <w:p w14:paraId="4B8DC5FA" w14:textId="77777777" w:rsidR="00B34403" w:rsidRDefault="00000000">
      <w:pPr>
        <w:pStyle w:val="Heading2"/>
        <w:ind w:left="192"/>
      </w:pPr>
      <w:r>
        <w:t xml:space="preserve">SECTION OUTLINE SIX (1 TIMOTHY 6) </w:t>
      </w:r>
    </w:p>
    <w:p w14:paraId="18F0D347" w14:textId="77777777" w:rsidR="00B34403" w:rsidRDefault="00000000">
      <w:pPr>
        <w:spacing w:after="234"/>
      </w:pPr>
      <w:r>
        <w:t xml:space="preserve">Paul addresses the workers, the wicked, the wise, and the wealthy. He closes his letter with some final instructions for Timothy. </w:t>
      </w:r>
    </w:p>
    <w:p w14:paraId="69E5FAE5" w14:textId="77777777" w:rsidR="00B34403" w:rsidRDefault="00000000">
      <w:pPr>
        <w:ind w:left="378"/>
      </w:pPr>
      <w:r>
        <w:t xml:space="preserve">I. PAUL'S WORDS TO THE PEOPLE (6:1-10): Paul addresses four types of individuals. </w:t>
      </w:r>
    </w:p>
    <w:p w14:paraId="36D7148F" w14:textId="77777777" w:rsidR="00B34403" w:rsidRDefault="00000000">
      <w:pPr>
        <w:numPr>
          <w:ilvl w:val="0"/>
          <w:numId w:val="14"/>
        </w:numPr>
        <w:ind w:left="767" w:hanging="255"/>
      </w:pPr>
      <w:r>
        <w:t xml:space="preserve">The workers (6:1-2): Paul urges Christian servants to render faithful service to their masters, lest the name of God be slandered.  </w:t>
      </w:r>
    </w:p>
    <w:p w14:paraId="743C84F8" w14:textId="77777777" w:rsidR="00B34403" w:rsidRDefault="00000000">
      <w:pPr>
        <w:numPr>
          <w:ilvl w:val="0"/>
          <w:numId w:val="14"/>
        </w:numPr>
        <w:ind w:left="767" w:hanging="255"/>
      </w:pPr>
      <w:r>
        <w:t xml:space="preserve">The wicked (6:3-5) </w:t>
      </w:r>
    </w:p>
    <w:p w14:paraId="50C601D3" w14:textId="77777777" w:rsidR="00B34403" w:rsidRDefault="00000000">
      <w:pPr>
        <w:numPr>
          <w:ilvl w:val="1"/>
          <w:numId w:val="14"/>
        </w:numPr>
        <w:ind w:left="1006" w:hanging="221"/>
      </w:pPr>
      <w:r>
        <w:t xml:space="preserve">They deny the faith (6:3-4a). </w:t>
      </w:r>
    </w:p>
    <w:p w14:paraId="5740CC80" w14:textId="77777777" w:rsidR="00B34403" w:rsidRDefault="00000000">
      <w:pPr>
        <w:numPr>
          <w:ilvl w:val="1"/>
          <w:numId w:val="14"/>
        </w:numPr>
        <w:ind w:left="1006" w:hanging="221"/>
      </w:pPr>
      <w:r>
        <w:t xml:space="preserve">They are conceited and argumentative (6:4b).  </w:t>
      </w:r>
    </w:p>
    <w:p w14:paraId="6BF223F6" w14:textId="77777777" w:rsidR="00B34403" w:rsidRDefault="00000000">
      <w:pPr>
        <w:numPr>
          <w:ilvl w:val="1"/>
          <w:numId w:val="14"/>
        </w:numPr>
        <w:ind w:left="1006" w:hanging="221"/>
      </w:pPr>
      <w:r>
        <w:t xml:space="preserve">They cause confusion, envy, and friction (6:4c).  </w:t>
      </w:r>
    </w:p>
    <w:p w14:paraId="435A8FED" w14:textId="77777777" w:rsidR="00B34403" w:rsidRDefault="00000000">
      <w:pPr>
        <w:numPr>
          <w:ilvl w:val="1"/>
          <w:numId w:val="14"/>
        </w:numPr>
        <w:ind w:left="1006" w:hanging="221"/>
      </w:pPr>
      <w:r>
        <w:t xml:space="preserve">They use spiritual things for financial gain (6:5). </w:t>
      </w:r>
    </w:p>
    <w:p w14:paraId="04503ECF" w14:textId="77777777" w:rsidR="00B34403" w:rsidRDefault="00000000">
      <w:pPr>
        <w:numPr>
          <w:ilvl w:val="0"/>
          <w:numId w:val="14"/>
        </w:numPr>
        <w:ind w:left="767" w:hanging="255"/>
      </w:pPr>
      <w:r>
        <w:t xml:space="preserve">The wise (6:6-8): They realize that godliness with contentment is great gain. </w:t>
      </w:r>
    </w:p>
    <w:p w14:paraId="15863829" w14:textId="77777777" w:rsidR="00B34403" w:rsidRDefault="00000000">
      <w:pPr>
        <w:numPr>
          <w:ilvl w:val="0"/>
          <w:numId w:val="14"/>
        </w:numPr>
        <w:ind w:left="767" w:hanging="255"/>
      </w:pPr>
      <w:r>
        <w:t xml:space="preserve">The wealthy (6:9-10) </w:t>
      </w:r>
    </w:p>
    <w:p w14:paraId="59252FC5" w14:textId="77777777" w:rsidR="00B34403" w:rsidRDefault="00000000">
      <w:pPr>
        <w:numPr>
          <w:ilvl w:val="1"/>
          <w:numId w:val="14"/>
        </w:numPr>
        <w:ind w:left="1006" w:hanging="221"/>
      </w:pPr>
      <w:r>
        <w:t xml:space="preserve">The desire (6:10): "The love of money is at the root of all kinds of evil." </w:t>
      </w:r>
    </w:p>
    <w:p w14:paraId="02A67F39" w14:textId="77777777" w:rsidR="00B34403" w:rsidRDefault="00000000">
      <w:pPr>
        <w:numPr>
          <w:ilvl w:val="1"/>
          <w:numId w:val="14"/>
        </w:numPr>
        <w:spacing w:after="231"/>
        <w:ind w:left="1006" w:hanging="221"/>
      </w:pPr>
      <w:r>
        <w:t xml:space="preserve">The destruction (6:9): This kind of greed, if unchecked, will result in ruin and destruction. </w:t>
      </w:r>
    </w:p>
    <w:p w14:paraId="486B5B57" w14:textId="77777777" w:rsidR="00B34403" w:rsidRDefault="00000000">
      <w:pPr>
        <w:ind w:left="315"/>
      </w:pPr>
      <w:r>
        <w:t xml:space="preserve">II. PAUL'S WORDS TO THE PASTOR (6:11-21) </w:t>
      </w:r>
    </w:p>
    <w:p w14:paraId="599BE3D6" w14:textId="77777777" w:rsidR="00B34403" w:rsidRDefault="00000000">
      <w:pPr>
        <w:numPr>
          <w:ilvl w:val="0"/>
          <w:numId w:val="15"/>
        </w:numPr>
        <w:ind w:hanging="243"/>
      </w:pPr>
      <w:r>
        <w:t xml:space="preserve">What Timothy is to do (6:11-14, 17-21) </w:t>
      </w:r>
    </w:p>
    <w:p w14:paraId="4C80614F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Flee from </w:t>
      </w:r>
      <w:proofErr w:type="gramStart"/>
      <w:r>
        <w:t>evil, and</w:t>
      </w:r>
      <w:proofErr w:type="gramEnd"/>
      <w:r>
        <w:t xml:space="preserve"> </w:t>
      </w:r>
      <w:proofErr w:type="gramStart"/>
      <w:r>
        <w:t>follow after</w:t>
      </w:r>
      <w:proofErr w:type="gramEnd"/>
      <w:r>
        <w:t xml:space="preserve"> good (6:11). </w:t>
      </w:r>
    </w:p>
    <w:p w14:paraId="7421E1FF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Fight the good fight of faith (6:12). </w:t>
      </w:r>
    </w:p>
    <w:p w14:paraId="52E7ECB8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Faithfully fulfill your ministry (6:13-14, 20a).  </w:t>
      </w:r>
    </w:p>
    <w:p w14:paraId="26713D11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Warn the rich (6:17-19). </w:t>
      </w:r>
    </w:p>
    <w:p w14:paraId="61407011" w14:textId="77777777" w:rsidR="00B34403" w:rsidRDefault="00000000">
      <w:pPr>
        <w:numPr>
          <w:ilvl w:val="2"/>
          <w:numId w:val="15"/>
        </w:numPr>
        <w:ind w:right="2461" w:hanging="216"/>
      </w:pPr>
      <w:r>
        <w:t xml:space="preserve">What they should do (6:17-18) (1) Don't trust in your money (6:17). </w:t>
      </w:r>
    </w:p>
    <w:p w14:paraId="0018338A" w14:textId="77777777" w:rsidR="00B34403" w:rsidRDefault="00000000">
      <w:pPr>
        <w:ind w:left="1314"/>
      </w:pPr>
      <w:r>
        <w:t xml:space="preserve">(2) Use it to help others (6:18). </w:t>
      </w:r>
    </w:p>
    <w:p w14:paraId="3B7DF62C" w14:textId="77777777" w:rsidR="00B34403" w:rsidRDefault="00000000">
      <w:pPr>
        <w:numPr>
          <w:ilvl w:val="2"/>
          <w:numId w:val="15"/>
        </w:numPr>
        <w:spacing w:after="0" w:line="259" w:lineRule="auto"/>
        <w:ind w:right="2461" w:hanging="216"/>
      </w:pPr>
      <w:r>
        <w:t xml:space="preserve">Why they should do it (6:19): God will reward them both on earth and in heaven. </w:t>
      </w:r>
    </w:p>
    <w:p w14:paraId="6A59C2EF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Reject godless philosophies (6:20b-21). </w:t>
      </w:r>
    </w:p>
    <w:p w14:paraId="10984735" w14:textId="77777777" w:rsidR="00B34403" w:rsidRDefault="00000000">
      <w:pPr>
        <w:numPr>
          <w:ilvl w:val="0"/>
          <w:numId w:val="15"/>
        </w:numPr>
        <w:ind w:hanging="243"/>
      </w:pPr>
      <w:r>
        <w:t xml:space="preserve">For whom Timothy is to do it (6:15-16): God. </w:t>
      </w:r>
    </w:p>
    <w:p w14:paraId="3CF083D0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The blessed and only Almighty God (6:15a)  </w:t>
      </w:r>
    </w:p>
    <w:p w14:paraId="71FD87F2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The King of Kings (6:15b)  </w:t>
      </w:r>
    </w:p>
    <w:p w14:paraId="26553066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The Lord of Lords (6:15c)  </w:t>
      </w:r>
    </w:p>
    <w:p w14:paraId="2D2E78AC" w14:textId="77777777" w:rsidR="00B34403" w:rsidRDefault="00000000">
      <w:pPr>
        <w:numPr>
          <w:ilvl w:val="1"/>
          <w:numId w:val="15"/>
        </w:numPr>
        <w:ind w:left="1006" w:hanging="221"/>
      </w:pPr>
      <w:r>
        <w:t xml:space="preserve">The immortal and invisible God (6:16a) </w:t>
      </w:r>
    </w:p>
    <w:p w14:paraId="6AD81A20" w14:textId="77777777" w:rsidR="00B34403" w:rsidRDefault="00000000">
      <w:pPr>
        <w:ind w:left="795"/>
      </w:pPr>
      <w:r>
        <w:t xml:space="preserve">6. The One dwelling in unapproachable light (6:16b) </w:t>
      </w:r>
    </w:p>
    <w:sectPr w:rsidR="00B34403">
      <w:footerReference w:type="even" r:id="rId7"/>
      <w:footerReference w:type="default" r:id="rId8"/>
      <w:footerReference w:type="first" r:id="rId9"/>
      <w:pgSz w:w="12240" w:h="15840"/>
      <w:pgMar w:top="1447" w:right="1439" w:bottom="1447" w:left="143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F84CF" w14:textId="77777777" w:rsidR="00DA3E5E" w:rsidRDefault="00DA3E5E">
      <w:pPr>
        <w:spacing w:after="0" w:line="240" w:lineRule="auto"/>
      </w:pPr>
      <w:r>
        <w:separator/>
      </w:r>
    </w:p>
  </w:endnote>
  <w:endnote w:type="continuationSeparator" w:id="0">
    <w:p w14:paraId="0E3963F7" w14:textId="77777777" w:rsidR="00DA3E5E" w:rsidRDefault="00DA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9DA44" w14:textId="77777777" w:rsidR="00B34403" w:rsidRDefault="00000000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2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0F473CB2" w14:textId="77777777" w:rsidR="00B34403" w:rsidRDefault="00000000">
    <w:pPr>
      <w:spacing w:after="0" w:line="259" w:lineRule="auto"/>
      <w:ind w:left="10" w:firstLine="0"/>
    </w:pPr>
    <w:r>
      <w:rPr>
        <w:rFonts w:ascii="Times New Roman" w:eastAsia="Times New Roman" w:hAnsi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88CB" w14:textId="77777777" w:rsidR="00B34403" w:rsidRDefault="00000000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2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3B07A2B9" w14:textId="77777777" w:rsidR="00B34403" w:rsidRDefault="00000000">
    <w:pPr>
      <w:spacing w:after="0" w:line="259" w:lineRule="auto"/>
      <w:ind w:left="10" w:firstLine="0"/>
    </w:pPr>
    <w:r>
      <w:rPr>
        <w:rFonts w:ascii="Times New Roman" w:eastAsia="Times New Roman" w:hAnsi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B9B80" w14:textId="77777777" w:rsidR="00B34403" w:rsidRDefault="00B3440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D9FED" w14:textId="77777777" w:rsidR="00DA3E5E" w:rsidRDefault="00DA3E5E">
      <w:pPr>
        <w:spacing w:after="0" w:line="240" w:lineRule="auto"/>
      </w:pPr>
      <w:r>
        <w:separator/>
      </w:r>
    </w:p>
  </w:footnote>
  <w:footnote w:type="continuationSeparator" w:id="0">
    <w:p w14:paraId="108DE75E" w14:textId="77777777" w:rsidR="00DA3E5E" w:rsidRDefault="00DA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280"/>
    <w:multiLevelType w:val="hybridMultilevel"/>
    <w:tmpl w:val="C60A0FBC"/>
    <w:lvl w:ilvl="0" w:tplc="EED86158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684972">
      <w:start w:val="1"/>
      <w:numFmt w:val="decimal"/>
      <w:lvlText w:val="%2.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054A">
      <w:start w:val="1"/>
      <w:numFmt w:val="lowerLetter"/>
      <w:lvlText w:val="%3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2BDF2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82F062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B4A9D6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0D1FA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DEA5B0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3A1D64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37E87"/>
    <w:multiLevelType w:val="hybridMultilevel"/>
    <w:tmpl w:val="A04067BC"/>
    <w:lvl w:ilvl="0" w:tplc="21F8A96C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66A3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F142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2BC9E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ECC4DE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8AC1E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19F2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32432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ECE5B2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931FC"/>
    <w:multiLevelType w:val="hybridMultilevel"/>
    <w:tmpl w:val="BE461A6C"/>
    <w:lvl w:ilvl="0" w:tplc="FFAE7EF0">
      <w:start w:val="3"/>
      <w:numFmt w:val="upperRoman"/>
      <w:lvlText w:val="%1."/>
      <w:lvlJc w:val="left"/>
      <w:pPr>
        <w:ind w:left="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4E57CA">
      <w:start w:val="1"/>
      <w:numFmt w:val="upperLetter"/>
      <w:lvlText w:val="%2.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AE3DCA">
      <w:start w:val="1"/>
      <w:numFmt w:val="decimal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2A3276">
      <w:start w:val="1"/>
      <w:numFmt w:val="decimal"/>
      <w:lvlText w:val="%4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661CBC">
      <w:start w:val="1"/>
      <w:numFmt w:val="lowerLetter"/>
      <w:lvlText w:val="%5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AABA0">
      <w:start w:val="1"/>
      <w:numFmt w:val="lowerRoman"/>
      <w:lvlText w:val="%6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7AF7C8">
      <w:start w:val="1"/>
      <w:numFmt w:val="decimal"/>
      <w:lvlText w:val="%7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3B82">
      <w:start w:val="1"/>
      <w:numFmt w:val="lowerLetter"/>
      <w:lvlText w:val="%8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2721E">
      <w:start w:val="1"/>
      <w:numFmt w:val="lowerRoman"/>
      <w:lvlText w:val="%9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B24DC5"/>
    <w:multiLevelType w:val="hybridMultilevel"/>
    <w:tmpl w:val="93B403D2"/>
    <w:lvl w:ilvl="0" w:tplc="FA308D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C9E2E">
      <w:start w:val="1"/>
      <w:numFmt w:val="lowerLetter"/>
      <w:lvlText w:val="%2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AE18C">
      <w:start w:val="1"/>
      <w:numFmt w:val="decimal"/>
      <w:lvlRestart w:val="0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AC572">
      <w:start w:val="1"/>
      <w:numFmt w:val="decimal"/>
      <w:lvlText w:val="%4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EA4E9E">
      <w:start w:val="1"/>
      <w:numFmt w:val="lowerLetter"/>
      <w:lvlText w:val="%5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AEF82">
      <w:start w:val="1"/>
      <w:numFmt w:val="lowerRoman"/>
      <w:lvlText w:val="%6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E3FE8">
      <w:start w:val="1"/>
      <w:numFmt w:val="decimal"/>
      <w:lvlText w:val="%7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0E4E4">
      <w:start w:val="1"/>
      <w:numFmt w:val="lowerLetter"/>
      <w:lvlText w:val="%8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478">
      <w:start w:val="1"/>
      <w:numFmt w:val="lowerRoman"/>
      <w:lvlText w:val="%9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96124"/>
    <w:multiLevelType w:val="hybridMultilevel"/>
    <w:tmpl w:val="CD9ED26E"/>
    <w:lvl w:ilvl="0" w:tplc="7F9E538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BA67B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C41C">
      <w:start w:val="1"/>
      <w:numFmt w:val="lowerLetter"/>
      <w:lvlText w:val="%3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6B4CA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6A9C6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A0C7C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A0AB82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E72A0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846FE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4F3740"/>
    <w:multiLevelType w:val="hybridMultilevel"/>
    <w:tmpl w:val="AF5CC8BC"/>
    <w:lvl w:ilvl="0" w:tplc="794256FE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0510C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C9BC0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86C26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FAC35C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624FB6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E3442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AF8F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EE0E3C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973A64"/>
    <w:multiLevelType w:val="hybridMultilevel"/>
    <w:tmpl w:val="9862768C"/>
    <w:lvl w:ilvl="0" w:tplc="38B25044">
      <w:start w:val="2"/>
      <w:numFmt w:val="upperRoman"/>
      <w:lvlText w:val="%1.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C4D26C">
      <w:start w:val="2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2AC04">
      <w:start w:val="1"/>
      <w:numFmt w:val="lowerRoman"/>
      <w:lvlText w:val="%3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ACEEC">
      <w:start w:val="1"/>
      <w:numFmt w:val="decimal"/>
      <w:lvlText w:val="%4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3A6FC4">
      <w:start w:val="1"/>
      <w:numFmt w:val="lowerLetter"/>
      <w:lvlText w:val="%5"/>
      <w:lvlJc w:val="left"/>
      <w:pPr>
        <w:ind w:left="2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0538A">
      <w:start w:val="1"/>
      <w:numFmt w:val="lowerRoman"/>
      <w:lvlText w:val="%6"/>
      <w:lvlJc w:val="left"/>
      <w:pPr>
        <w:ind w:left="3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6CC64C">
      <w:start w:val="1"/>
      <w:numFmt w:val="decimal"/>
      <w:lvlText w:val="%7"/>
      <w:lvlJc w:val="left"/>
      <w:pPr>
        <w:ind w:left="4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6C8BA">
      <w:start w:val="1"/>
      <w:numFmt w:val="lowerLetter"/>
      <w:lvlText w:val="%8"/>
      <w:lvlJc w:val="left"/>
      <w:pPr>
        <w:ind w:left="5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28F00">
      <w:start w:val="1"/>
      <w:numFmt w:val="lowerRoman"/>
      <w:lvlText w:val="%9"/>
      <w:lvlJc w:val="left"/>
      <w:pPr>
        <w:ind w:left="5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3E0D14"/>
    <w:multiLevelType w:val="hybridMultilevel"/>
    <w:tmpl w:val="F2F2EE70"/>
    <w:lvl w:ilvl="0" w:tplc="F93E817C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CCE182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64D1E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863D1A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02BD1E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EB9D8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2EF56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1CE852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CAB66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634DE9"/>
    <w:multiLevelType w:val="hybridMultilevel"/>
    <w:tmpl w:val="70586B34"/>
    <w:lvl w:ilvl="0" w:tplc="1210348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8FAA0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4E48D2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8F62A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A5C06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61C80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4D5E6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26A02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69A14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EF43D8"/>
    <w:multiLevelType w:val="hybridMultilevel"/>
    <w:tmpl w:val="DEE6CFA2"/>
    <w:lvl w:ilvl="0" w:tplc="1AD0217A">
      <w:start w:val="1"/>
      <w:numFmt w:val="upperRoman"/>
      <w:lvlText w:val="%1."/>
      <w:lvlJc w:val="left"/>
      <w:pPr>
        <w:ind w:left="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21B2C">
      <w:start w:val="1"/>
      <w:numFmt w:val="lowerLetter"/>
      <w:lvlText w:val="%2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E811C">
      <w:start w:val="1"/>
      <w:numFmt w:val="lowerRoman"/>
      <w:lvlText w:val="%3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0BAEA">
      <w:start w:val="1"/>
      <w:numFmt w:val="decimal"/>
      <w:lvlText w:val="%4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AFBC0">
      <w:start w:val="1"/>
      <w:numFmt w:val="lowerLetter"/>
      <w:lvlText w:val="%5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B67EE8">
      <w:start w:val="1"/>
      <w:numFmt w:val="lowerRoman"/>
      <w:lvlText w:val="%6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E06CDC">
      <w:start w:val="1"/>
      <w:numFmt w:val="decimal"/>
      <w:lvlText w:val="%7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0A7952">
      <w:start w:val="1"/>
      <w:numFmt w:val="lowerLetter"/>
      <w:lvlText w:val="%8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CC4A8">
      <w:start w:val="1"/>
      <w:numFmt w:val="lowerRoman"/>
      <w:lvlText w:val="%9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49189B"/>
    <w:multiLevelType w:val="hybridMultilevel"/>
    <w:tmpl w:val="32F2C46E"/>
    <w:lvl w:ilvl="0" w:tplc="68421DE0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845F8C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23E0E">
      <w:start w:val="1"/>
      <w:numFmt w:val="lowerLetter"/>
      <w:lvlText w:val="%3.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84E5A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03AB6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F215E0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07176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C65AC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18415A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083BEE"/>
    <w:multiLevelType w:val="hybridMultilevel"/>
    <w:tmpl w:val="BFA004AC"/>
    <w:lvl w:ilvl="0" w:tplc="8F7ADA20">
      <w:start w:val="1"/>
      <w:numFmt w:val="upperLetter"/>
      <w:lvlText w:val="%1.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D0C1A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C160E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AE16F4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0E6A2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0F824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76A35C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80E144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A218E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8C2C42"/>
    <w:multiLevelType w:val="hybridMultilevel"/>
    <w:tmpl w:val="211C8DDE"/>
    <w:lvl w:ilvl="0" w:tplc="2602A8B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6D7AE">
      <w:start w:val="3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84ABD6">
      <w:start w:val="1"/>
      <w:numFmt w:val="lowerRoman"/>
      <w:lvlText w:val="%3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40B48">
      <w:start w:val="1"/>
      <w:numFmt w:val="decimal"/>
      <w:lvlText w:val="%4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08ECC">
      <w:start w:val="1"/>
      <w:numFmt w:val="lowerLetter"/>
      <w:lvlText w:val="%5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B084AA">
      <w:start w:val="1"/>
      <w:numFmt w:val="lowerRoman"/>
      <w:lvlText w:val="%6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6E790">
      <w:start w:val="1"/>
      <w:numFmt w:val="decimal"/>
      <w:lvlText w:val="%7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A693D8">
      <w:start w:val="1"/>
      <w:numFmt w:val="lowerLetter"/>
      <w:lvlText w:val="%8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F26E">
      <w:start w:val="1"/>
      <w:numFmt w:val="lowerRoman"/>
      <w:lvlText w:val="%9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A17D80"/>
    <w:multiLevelType w:val="hybridMultilevel"/>
    <w:tmpl w:val="CE228C18"/>
    <w:lvl w:ilvl="0" w:tplc="1DF000A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F8E014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228FC8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0AD3E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E2960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42C4A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E682B4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8E5B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2C212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573999"/>
    <w:multiLevelType w:val="hybridMultilevel"/>
    <w:tmpl w:val="EA7E847C"/>
    <w:lvl w:ilvl="0" w:tplc="F65255EA">
      <w:start w:val="2"/>
      <w:numFmt w:val="upperRoman"/>
      <w:lvlText w:val="%1."/>
      <w:lvlJc w:val="left"/>
      <w:pPr>
        <w:ind w:left="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EE65A4">
      <w:start w:val="1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8D65A">
      <w:start w:val="1"/>
      <w:numFmt w:val="decimal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4AA62">
      <w:start w:val="1"/>
      <w:numFmt w:val="lowerLetter"/>
      <w:lvlText w:val="%4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A1628">
      <w:start w:val="1"/>
      <w:numFmt w:val="lowerLetter"/>
      <w:lvlText w:val="%5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C3A9E">
      <w:start w:val="1"/>
      <w:numFmt w:val="lowerRoman"/>
      <w:lvlText w:val="%6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A8B02">
      <w:start w:val="1"/>
      <w:numFmt w:val="decimal"/>
      <w:lvlText w:val="%7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0CA214">
      <w:start w:val="1"/>
      <w:numFmt w:val="lowerLetter"/>
      <w:lvlText w:val="%8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AB142">
      <w:start w:val="1"/>
      <w:numFmt w:val="lowerRoman"/>
      <w:lvlText w:val="%9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505384">
    <w:abstractNumId w:val="9"/>
  </w:num>
  <w:num w:numId="2" w16cid:durableId="74057794">
    <w:abstractNumId w:val="8"/>
  </w:num>
  <w:num w:numId="3" w16cid:durableId="1352563694">
    <w:abstractNumId w:val="2"/>
  </w:num>
  <w:num w:numId="4" w16cid:durableId="1940066164">
    <w:abstractNumId w:val="3"/>
  </w:num>
  <w:num w:numId="5" w16cid:durableId="1638876107">
    <w:abstractNumId w:val="5"/>
  </w:num>
  <w:num w:numId="6" w16cid:durableId="1925800746">
    <w:abstractNumId w:val="14"/>
  </w:num>
  <w:num w:numId="7" w16cid:durableId="1139224156">
    <w:abstractNumId w:val="12"/>
  </w:num>
  <w:num w:numId="8" w16cid:durableId="1587691485">
    <w:abstractNumId w:val="4"/>
  </w:num>
  <w:num w:numId="9" w16cid:durableId="2116094653">
    <w:abstractNumId w:val="6"/>
  </w:num>
  <w:num w:numId="10" w16cid:durableId="867108455">
    <w:abstractNumId w:val="11"/>
  </w:num>
  <w:num w:numId="11" w16cid:durableId="1349334327">
    <w:abstractNumId w:val="13"/>
  </w:num>
  <w:num w:numId="12" w16cid:durableId="759567801">
    <w:abstractNumId w:val="0"/>
  </w:num>
  <w:num w:numId="13" w16cid:durableId="892424079">
    <w:abstractNumId w:val="7"/>
  </w:num>
  <w:num w:numId="14" w16cid:durableId="1457065139">
    <w:abstractNumId w:val="1"/>
  </w:num>
  <w:num w:numId="15" w16cid:durableId="550314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03"/>
    <w:rsid w:val="002D6CDD"/>
    <w:rsid w:val="003A4B85"/>
    <w:rsid w:val="00B34403"/>
    <w:rsid w:val="00D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ADD18"/>
  <w15:docId w15:val="{CA656E81-D14F-9145-9DBA-A233B8F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05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20" w:hanging="10"/>
      <w:outlineLvl w:val="0"/>
    </w:pPr>
    <w:rPr>
      <w:rFonts w:ascii="Roboto" w:eastAsia="Roboto" w:hAnsi="Roboto" w:cs="Roboto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7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boto" w:eastAsia="Roboto" w:hAnsi="Roboto" w:cs="Roboto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Chapters of 1 Timothy</dc:title>
  <dc:subject/>
  <dc:creator>Harold Willmington</dc:creator>
  <cp:keywords/>
  <cp:lastModifiedBy>john wry</cp:lastModifiedBy>
  <cp:revision>2</cp:revision>
  <dcterms:created xsi:type="dcterms:W3CDTF">2025-09-10T19:08:00Z</dcterms:created>
  <dcterms:modified xsi:type="dcterms:W3CDTF">2025-09-10T19:08:00Z</dcterms:modified>
</cp:coreProperties>
</file>