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6" w:name="X81414d98f40b759a2426eeececcec724b2ba33c"/>
    <w:p>
      <w:pPr>
        <w:pStyle w:val="Heading1"/>
      </w:pPr>
      <w:r>
        <w:t xml:space="preserve">AI Learning Suite — Technical Documentation</w:t>
      </w:r>
    </w:p>
    <w:p>
      <w:pPr>
        <w:pStyle w:val="FirstParagraph"/>
      </w:pPr>
      <w:r>
        <w:rPr>
          <w:bCs/>
          <w:b/>
        </w:rPr>
        <w:t xml:space="preserve">Generated:</w:t>
      </w:r>
      <w:r>
        <w:t xml:space="preserve"> </w:t>
      </w:r>
      <w:r>
        <w:t xml:space="preserve">August 27, 2026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Full end-to-end technical documentation of the codebase as it exists today, produced by direct inspection of the repository (</w:t>
      </w:r>
      <w:r>
        <w:rPr>
          <w:rStyle w:val="VerbatimChar"/>
        </w:rPr>
        <w:t xml:space="preserve">Backend/backend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Frontend</w:t>
      </w:r>
      <w:r>
        <w:t xml:space="preserve">). Nothing in this document is assumed — every claim traces back to actual code, config, or migration files.</w:t>
      </w:r>
    </w:p>
    <w:p>
      <w:r>
        <w:pict>
          <v:rect style="width:0;height:1.5pt" o:hralign="center" o:hrstd="t" o:hr="t"/>
        </w:pict>
      </w:r>
    </w:p>
    <w:bookmarkStart w:id="20" w:name="what-this-application-is"/>
    <w:p>
      <w:pPr>
        <w:pStyle w:val="Heading2"/>
      </w:pPr>
      <w:r>
        <w:t xml:space="preserve">1. What This Application Is</w:t>
      </w:r>
    </w:p>
    <w:p>
      <w:pPr>
        <w:pStyle w:val="FirstParagraph"/>
      </w:pPr>
      <w:r>
        <w:t xml:space="preserve">AI Learning Suite is a multi-tenant school learning platform. Each school is an isolated tenant. A Super Admin manages schools at the platform level; a School Admin manages teachers and students within one school; Teachers build courses, lessons, assignments, quizzes, and grade student work (with AI assistance); Students join courses with a code, complete lessons, submit work, and use an AI tutor scoped to their own course content. AI features are provider-independent — each school can be configured to use Google Gemini or Anthropic Claude.</w:t>
      </w:r>
    </w:p>
    <w:p>
      <w:pPr>
        <w:pStyle w:val="BodyText"/>
      </w:pPr>
      <w:r>
        <w:t xml:space="preserve">The stack is a FastAPI + PostgreSQL backend and a React (Vite) single-page frontend, talking over a versioned REST API (</w:t>
      </w:r>
      <w:r>
        <w:rPr>
          <w:rStyle w:val="VerbatimChar"/>
        </w:rPr>
        <w:t xml:space="preserve">/api/v1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0"/>
    <w:bookmarkStart w:id="23" w:name="tech-stack"/>
    <w:p>
      <w:pPr>
        <w:pStyle w:val="Heading2"/>
      </w:pPr>
      <w:r>
        <w:t xml:space="preserve">2. Tech Stack</w:t>
      </w:r>
    </w:p>
    <w:bookmarkStart w:id="21" w:name="backend-backendbackend"/>
    <w:p>
      <w:pPr>
        <w:pStyle w:val="Heading3"/>
      </w:pPr>
      <w:r>
        <w:t xml:space="preserve">Backend (</w:t>
      </w:r>
      <w:r>
        <w:rPr>
          <w:rStyle w:val="VerbatimChar"/>
        </w:rPr>
        <w:t xml:space="preserve">Backend/backend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(from</w:t>
            </w:r>
            <w:r>
              <w:t xml:space="preserve"> </w:t>
            </w:r>
            <w:r>
              <w:rPr>
                <w:rStyle w:val="VerbatimChar"/>
              </w:rPr>
              <w:t xml:space="preserve">requirements.txt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ASGI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uvicorn (+ gunicorn for production)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0.28.0 / 21.2.0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SQLAlchemy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Alembic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driver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psycopg2-binary (PostgreSQL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Pydantic + pydantic-settings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2.6.4 / 2.2.1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PyJWT (HS256) + passlib[bcrypt]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2.8.0 / 1.7.4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uploads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python-multipart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— Google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google-genai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— 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text extraction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Excel export/import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openpyxl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 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python-dotenv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1.0.1</w:t>
            </w:r>
          </w:p>
        </w:tc>
      </w:tr>
    </w:tbl>
    <w:p>
      <w:pPr>
        <w:pStyle w:val="BodyText"/>
      </w:pPr>
      <w:r>
        <w:t xml:space="preserve">There is</w:t>
      </w:r>
      <w:r>
        <w:t xml:space="preserve"> </w:t>
      </w:r>
      <w:r>
        <w:rPr>
          <w:bCs/>
          <w:b/>
        </w:rPr>
        <w:t xml:space="preserve">no automated test suite</w:t>
      </w:r>
      <w:r>
        <w:t xml:space="preserve"> </w:t>
      </w:r>
      <w:r>
        <w:t xml:space="preserve">(no pytest in dependencies). A</w:t>
      </w:r>
      <w:r>
        <w:t xml:space="preserve"> </w:t>
      </w:r>
      <w:r>
        <w:rPr>
          <w:rStyle w:val="VerbatimChar"/>
        </w:rPr>
        <w:t xml:space="preserve">scratch/</w:t>
      </w:r>
      <w:r>
        <w:t xml:space="preserve"> </w:t>
      </w:r>
      <w:r>
        <w:t xml:space="preserve">folder contains ad-hoc manual QA scripts using</w:t>
      </w:r>
      <w:r>
        <w:t xml:space="preserve"> </w:t>
      </w:r>
      <w:r>
        <w:rPr>
          <w:rStyle w:val="VerbatimChar"/>
        </w:rPr>
        <w:t xml:space="preserve">fastapi.testclient.TestClient</w:t>
      </w:r>
      <w:r>
        <w:t xml:space="preserve"> </w:t>
      </w:r>
      <w:r>
        <w:t xml:space="preserve">— useful for manual smoke-testing but not a CI-grade test suite.</w:t>
      </w:r>
    </w:p>
    <w:bookmarkEnd w:id="21"/>
    <w:bookmarkStart w:id="22" w:name="frontend-frontend"/>
    <w:p>
      <w:pPr>
        <w:pStyle w:val="Heading3"/>
      </w:pPr>
      <w:r>
        <w:t xml:space="preserve">Frontend (</w:t>
      </w:r>
      <w:r>
        <w:rPr>
          <w:rStyle w:val="VerbatimChar"/>
        </w:rPr>
        <w:t xml:space="preserve">Frontend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(from</w:t>
            </w:r>
            <w:r>
              <w:t xml:space="preserve"> </w:t>
            </w:r>
            <w:r>
              <w:rPr>
                <w:rStyle w:val="VerbatimChar"/>
              </w:rPr>
              <w:t xml:space="preserve">package.json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react-dom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19.2.7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tool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 (rolldown-based) +</w:t>
            </w:r>
            <w:r>
              <w:t xml:space="preserve"> </w:t>
            </w:r>
            <w:r>
              <w:rPr>
                <w:rStyle w:val="VerbatimChar"/>
              </w:rPr>
              <w:t xml:space="preserve">@vitejs/plugin-react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react-router-dom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HTTP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CSS v4 (</w:t>
            </w:r>
            <w:r>
              <w:rPr>
                <w:rStyle w:val="VerbatimChar"/>
              </w:rPr>
              <w:t xml:space="preserve">@tailwindcss/vite</w:t>
            </w:r>
            <w:r>
              <w:t xml:space="preserve">, zero-config)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lucide-react, react-icons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1.27.0 / 5.7.0</w:t>
            </w:r>
          </w:p>
        </w:tc>
      </w:tr>
    </w:tbl>
    <w:p>
      <w:pPr>
        <w:pStyle w:val="BodyText"/>
      </w:pPr>
      <w:r>
        <w:t xml:space="preserve">No TypeScript (plain JS/JSX), no component library (all UI primitives hand-built), no form library, and no state-management library (Redux/Zustand) — state is handled with React Context + hooks.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repository-structure"/>
    <w:p>
      <w:pPr>
        <w:pStyle w:val="Heading2"/>
      </w:pPr>
      <w:r>
        <w:t xml:space="preserve">3. Repository Structure</w:t>
      </w:r>
    </w:p>
    <w:p>
      <w:pPr>
        <w:pStyle w:val="SourceCode"/>
      </w:pPr>
      <w:r>
        <w:rPr>
          <w:rStyle w:val="VerbatimChar"/>
        </w:rPr>
        <w:t xml:space="preserve">AI LEARNING/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└── backend/</w:t>
      </w:r>
      <w:r>
        <w:br/>
      </w:r>
      <w:r>
        <w:rPr>
          <w:rStyle w:val="VerbatimChar"/>
        </w:rPr>
        <w:t xml:space="preserve">│       ├── alembic/                  # migrations (env.py + versions/)</w:t>
      </w:r>
      <w:r>
        <w:br/>
      </w:r>
      <w:r>
        <w:rPr>
          <w:rStyle w:val="VerbatimChar"/>
        </w:rPr>
        <w:t xml:space="preserve">│       ├── app/</w:t>
      </w:r>
      <w:r>
        <w:br/>
      </w:r>
      <w:r>
        <w:rPr>
          <w:rStyle w:val="VerbatimChar"/>
        </w:rPr>
        <w:t xml:space="preserve">│       │   ├── main.py               # FastAPI app, CORS, startup bootstrap</w:t>
      </w:r>
      <w:r>
        <w:br/>
      </w:r>
      <w:r>
        <w:rPr>
          <w:rStyle w:val="VerbatimChar"/>
        </w:rPr>
        <w:t xml:space="preserve">│       │   ├── api/</w:t>
      </w:r>
      <w:r>
        <w:br/>
      </w:r>
      <w:r>
        <w:rPr>
          <w:rStyle w:val="VerbatimChar"/>
        </w:rPr>
        <w:t xml:space="preserve">│       │   │   ├── deps.py           # auth deps: get_current_user, get_current_school_id, require_roles</w:t>
      </w:r>
      <w:r>
        <w:br/>
      </w:r>
      <w:r>
        <w:rPr>
          <w:rStyle w:val="VerbatimChar"/>
        </w:rPr>
        <w:t xml:space="preserve">│       │   │   └── v1/               # router.py + auth.py, super_admin.py, school_admin.py, teacher.py, student.py, ai.py</w:t>
      </w:r>
      <w:r>
        <w:br/>
      </w:r>
      <w:r>
        <w:rPr>
          <w:rStyle w:val="VerbatimChar"/>
        </w:rPr>
        <w:t xml:space="preserve">│       │   ├── core/                 # config.py, database.py, security.py</w:t>
      </w:r>
      <w:r>
        <w:br/>
      </w:r>
      <w:r>
        <w:rPr>
          <w:rStyle w:val="VerbatimChar"/>
        </w:rPr>
        <w:t xml:space="preserve">│       │   ├── models/               # school.py, user.py, course.py, lms.py, platform.py</w:t>
      </w:r>
      <w:r>
        <w:br/>
      </w:r>
      <w:r>
        <w:rPr>
          <w:rStyle w:val="VerbatimChar"/>
        </w:rPr>
        <w:t xml:space="preserve">│       │   ├── schemas/              # Pydantic request/response schemas</w:t>
      </w:r>
      <w:r>
        <w:br/>
      </w:r>
      <w:r>
        <w:rPr>
          <w:rStyle w:val="VerbatimChar"/>
        </w:rPr>
        <w:t xml:space="preserve">│       │   └── services/</w:t>
      </w:r>
      <w:r>
        <w:br/>
      </w:r>
      <w:r>
        <w:rPr>
          <w:rStyle w:val="VerbatimChar"/>
        </w:rPr>
        <w:t xml:space="preserve">│       │       ├── ai_service.py, pdf_service.py</w:t>
      </w:r>
      <w:r>
        <w:br/>
      </w:r>
      <w:r>
        <w:rPr>
          <w:rStyle w:val="VerbatimChar"/>
        </w:rPr>
        <w:t xml:space="preserve">│       │       └── ai_providers/     # base.py, factory.py, gemini_provider.py, claude_provider.py</w:t>
      </w:r>
      <w:r>
        <w:br/>
      </w:r>
      <w:r>
        <w:rPr>
          <w:rStyle w:val="VerbatimChar"/>
        </w:rPr>
        <w:t xml:space="preserve">│       ├── scratch/                  # manual QA scripts (not a real test suite)</w:t>
      </w:r>
      <w:r>
        <w:br/>
      </w:r>
      <w:r>
        <w:rPr>
          <w:rStyle w:val="VerbatimChar"/>
        </w:rPr>
        <w:t xml:space="preserve">│       ├── seed.py                   # bootstraps Super Admin only — no demo data</w:t>
      </w:r>
      <w:r>
        <w:br/>
      </w:r>
      <w:r>
        <w:rPr>
          <w:rStyle w:val="VerbatimChar"/>
        </w:rPr>
        <w:t xml:space="preserve">│       ├── alembic.ini</w:t>
      </w:r>
      <w:r>
        <w:br/>
      </w:r>
      <w:r>
        <w:rPr>
          <w:rStyle w:val="VerbatimChar"/>
        </w:rPr>
        <w:t xml:space="preserve">│       └── requirements.txt</w:t>
      </w:r>
      <w:r>
        <w:br/>
      </w:r>
      <w:r>
        <w:rPr>
          <w:rStyle w:val="VerbatimChar"/>
        </w:rPr>
        <w:t xml:space="preserve">└── Frontend/</w:t>
      </w:r>
      <w:r>
        <w:br/>
      </w:r>
      <w:r>
        <w:rPr>
          <w:rStyle w:val="VerbatimChar"/>
        </w:rPr>
        <w:t xml:space="preserve">    └── src/</w:t>
      </w:r>
      <w:r>
        <w:br/>
      </w:r>
      <w:r>
        <w:rPr>
          <w:rStyle w:val="VerbatimChar"/>
        </w:rPr>
        <w:t xml:space="preserve">        ├── App.jsx, main.jsx          # routes, role-gating, entry point</w:t>
      </w:r>
      <w:r>
        <w:br/>
      </w:r>
      <w:r>
        <w:rPr>
          <w:rStyle w:val="VerbatimChar"/>
        </w:rPr>
        <w:t xml:space="preserve">        ├── components/                # admin/, auth/, common/, dashboard/, layout/, routing/, student/, superadmin/, table/, teacher/, tutor/, ui/</w:t>
      </w:r>
      <w:r>
        <w:br/>
      </w:r>
      <w:r>
        <w:rPr>
          <w:rStyle w:val="VerbatimChar"/>
        </w:rPr>
        <w:t xml:space="preserve">        ├── config/navigation.js       # sidebar nav per role</w:t>
      </w:r>
      <w:r>
        <w:br/>
      </w:r>
      <w:r>
        <w:rPr>
          <w:rStyle w:val="VerbatimChar"/>
        </w:rPr>
        <w:t xml:space="preserve">        ├── context/                   # AuthContext, CourseContext, SchoolContext, StudentProgressContext, TutorChatContext</w:t>
      </w:r>
      <w:r>
        <w:br/>
      </w:r>
      <w:r>
        <w:rPr>
          <w:rStyle w:val="VerbatimChar"/>
        </w:rPr>
        <w:t xml:space="preserve">        ├── hooks/                     # useAuth, useDataTable</w:t>
      </w:r>
      <w:r>
        <w:br/>
      </w:r>
      <w:r>
        <w:rPr>
          <w:rStyle w:val="VerbatimChar"/>
        </w:rPr>
        <w:t xml:space="preserve">        ├── layouts/                   # AuthLayout, DashboardLayout</w:t>
      </w:r>
      <w:r>
        <w:br/>
      </w:r>
      <w:r>
        <w:rPr>
          <w:rStyle w:val="VerbatimChar"/>
        </w:rPr>
        <w:t xml:space="preserve">        ├── pages/                     # admin/, auth/, student/, superadmin/, teacher/</w:t>
      </w:r>
      <w:r>
        <w:br/>
      </w:r>
      <w:r>
        <w:rPr>
          <w:rStyle w:val="VerbatimChar"/>
        </w:rPr>
        <w:t xml:space="preserve">        ├── services/                  # api.js + authService, schoolService, aiCourseBuilderService, pdfCourseGenService, tutorAIService, aiService</w:t>
      </w:r>
      <w:r>
        <w:br/>
      </w:r>
      <w:r>
        <w:rPr>
          <w:rStyle w:val="VerbatimChar"/>
        </w:rPr>
        <w:t xml:space="preserve">        └── utils/                     # formatDate, generateCredentials, generateId, mockAuthToken, validators</w:t>
      </w:r>
    </w:p>
    <w:p>
      <w:r>
        <w:pict>
          <v:rect style="width:0;height:1.5pt" o:hralign="center" o:hrstd="t" o:hr="t"/>
        </w:pict>
      </w:r>
    </w:p>
    <w:bookmarkEnd w:id="24"/>
    <w:bookmarkStart w:id="32" w:name="backend-architecture"/>
    <w:p>
      <w:pPr>
        <w:pStyle w:val="Heading2"/>
      </w:pPr>
      <w:r>
        <w:t xml:space="preserve">4. Backend Architecture</w:t>
      </w:r>
    </w:p>
    <w:bookmarkStart w:id="25" w:name="app-wiring-appmain.py"/>
    <w:p>
      <w:pPr>
        <w:pStyle w:val="Heading3"/>
      </w:pPr>
      <w:r>
        <w:t xml:space="preserve">4.1 App wiring (</w:t>
      </w:r>
      <w:r>
        <w:rPr>
          <w:rStyle w:val="VerbatimChar"/>
        </w:rPr>
        <w:t xml:space="preserve">app/main.py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FastAPI(title=settings.PROJECT_NAME, openapi_url=f"{API_V1_STR}/openapi.json")</w:t>
      </w:r>
      <w:r>
        <w:t xml:space="preserve">, with the whole</w:t>
      </w:r>
      <w:r>
        <w:t xml:space="preserve"> </w:t>
      </w:r>
      <w:r>
        <w:rPr>
          <w:rStyle w:val="VerbatimChar"/>
        </w:rPr>
        <w:t xml:space="preserve">api_router</w:t>
      </w:r>
      <w:r>
        <w:t xml:space="preserve"> </w:t>
      </w:r>
      <w:r>
        <w:t xml:space="preserve">mounted at</w:t>
      </w:r>
      <w:r>
        <w:t xml:space="preserve"> </w:t>
      </w:r>
      <w:r>
        <w:rPr>
          <w:rStyle w:val="VerbatimChar"/>
        </w:rPr>
        <w:t xml:space="preserve">settings.API_V1_STR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Base.metadata.create_all(bind=engine)</w:t>
      </w:r>
      <w:r>
        <w:t xml:space="preserve"> </w:t>
      </w:r>
      <w:r>
        <w:t xml:space="preserve">runs at import time (wrapped in try/except)</w:t>
      </w:r>
      <w:r>
        <w:t xml:space="preserve"> </w:t>
      </w:r>
      <w:r>
        <w:rPr>
          <w:bCs/>
          <w:b/>
        </w:rPr>
        <w:t xml:space="preserve">in addition to</w:t>
      </w:r>
      <w:r>
        <w:t xml:space="preserve"> </w:t>
      </w:r>
      <w:r>
        <w:t xml:space="preserve">Alembic migrations — this is a redundant-but-harmless belt-and-suspenders pattern, not a replacement for running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CORS via</w:t>
      </w:r>
      <w:r>
        <w:t xml:space="preserve"> </w:t>
      </w:r>
      <w:r>
        <w:rPr>
          <w:rStyle w:val="VerbatimChar"/>
        </w:rPr>
        <w:t xml:space="preserve">CORSMiddleware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allow_credentials=True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allow_methods=["*"]</w:t>
      </w:r>
      <w:r>
        <w:t xml:space="preserve">/</w:t>
      </w:r>
      <w:r>
        <w:rPr>
          <w:rStyle w:val="VerbatimChar"/>
        </w:rPr>
        <w:t xml:space="preserve">allow_headers=["*"]</w:t>
      </w:r>
      <w:r>
        <w:t xml:space="preserve">. The</w:t>
      </w:r>
      <w:r>
        <w:t xml:space="preserve"> </w:t>
      </w:r>
      <w:r>
        <w:rPr>
          <w:bCs/>
          <w:b/>
        </w:rPr>
        <w:t xml:space="preserve">code default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 </w:t>
      </w:r>
      <w:r>
        <w:t xml:space="preserve">includes</w:t>
      </w:r>
      <w:r>
        <w:t xml:space="preserve"> </w:t>
      </w:r>
      <w:r>
        <w:rPr>
          <w:rStyle w:val="VerbatimChar"/>
        </w:rPr>
        <w:t xml:space="preserve">"*"</w:t>
      </w:r>
      <w:r>
        <w:t xml:space="preserve">, which combined with</w:t>
      </w:r>
      <w:r>
        <w:t xml:space="preserve"> </w:t>
      </w:r>
      <w:r>
        <w:rPr>
          <w:rStyle w:val="VerbatimChar"/>
        </w:rPr>
        <w:t xml:space="preserve">allow_credentials=True</w:t>
      </w:r>
      <w:r>
        <w:t xml:space="preserve"> </w:t>
      </w:r>
      <w:r>
        <w:t xml:space="preserve">is invalid per the CORS spec (browsers reject it). The real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overrides this with explicit origins, so it isn’t live today — but the default should be fixed so a future deploy without an explicit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value doesn’t silently break cross-origin auth.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@app.on_event("startup")</w:t>
      </w:r>
      <w:r>
        <w:t xml:space="preserve"> </w:t>
      </w:r>
      <w:r>
        <w:t xml:space="preserve">bootstraps exactly one Super Admin account (idempotent) from</w:t>
      </w:r>
      <w:r>
        <w:t xml:space="preserve"> </w:t>
      </w:r>
      <w:r>
        <w:rPr>
          <w:rStyle w:val="VerbatimChar"/>
        </w:rPr>
        <w:t xml:space="preserve">FIRST_SUPERUSER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FIRST_SUPERUSER_PASSWORD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GET 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are unauthenticated liveness endpoints.</w:t>
      </w:r>
    </w:p>
    <w:bookmarkEnd w:id="25"/>
    <w:bookmarkStart w:id="26" w:name="multi-tenancy-model"/>
    <w:p>
      <w:pPr>
        <w:pStyle w:val="Heading3"/>
      </w:pPr>
      <w:r>
        <w:t xml:space="preserve">4.2 Multi-tenancy model</w:t>
      </w:r>
    </w:p>
    <w:p>
      <w:pPr>
        <w:pStyle w:val="FirstParagraph"/>
      </w:pPr>
      <w:r>
        <w:t xml:space="preserve">Nearly every table carries a</w:t>
      </w:r>
      <w:r>
        <w:t xml:space="preserve"> </w:t>
      </w:r>
      <w:r>
        <w:rPr>
          <w:rStyle w:val="VerbatimChar"/>
        </w:rPr>
        <w:t xml:space="preserve">school_id</w:t>
      </w:r>
      <w:r>
        <w:t xml:space="preserve"> </w:t>
      </w:r>
      <w:r>
        <w:t xml:space="preserve">foreign key to</w:t>
      </w:r>
      <w:r>
        <w:t xml:space="preserve"> </w:t>
      </w:r>
      <w:r>
        <w:rPr>
          <w:rStyle w:val="VerbatimChar"/>
        </w:rPr>
        <w:t xml:space="preserve">schools.id</w:t>
      </w:r>
      <w:r>
        <w:t xml:space="preserve"> </w:t>
      </w:r>
      <w:r>
        <w:t xml:space="preserve">(</w:t>
      </w:r>
      <w:r>
        <w:rPr>
          <w:rStyle w:val="VerbatimChar"/>
        </w:rPr>
        <w:t xml:space="preserve">ON DELETE CASCADE</w:t>
      </w:r>
      <w:r>
        <w:t xml:space="preserve">). Tenant isolation is enforced</w:t>
      </w:r>
      <w:r>
        <w:t xml:space="preserve"> </w:t>
      </w:r>
      <w:r>
        <w:rPr>
          <w:bCs/>
          <w:b/>
        </w:rPr>
        <w:t xml:space="preserve">server-side only</w:t>
      </w:r>
      <w:r>
        <w:t xml:space="preserve">, via the</w:t>
      </w:r>
      <w:r>
        <w:t xml:space="preserve"> </w:t>
      </w:r>
      <w:r>
        <w:rPr>
          <w:rStyle w:val="VerbatimChar"/>
        </w:rPr>
        <w:t xml:space="preserve">get_current_school_id()</w:t>
      </w:r>
      <w:r>
        <w:t xml:space="preserve"> </w:t>
      </w:r>
      <w:r>
        <w:t xml:space="preserve">FastAPI dependency:</w:t>
      </w:r>
    </w:p>
    <w:p>
      <w:pPr>
        <w:numPr>
          <w:ilvl w:val="0"/>
          <w:numId w:val="1002"/>
        </w:numPr>
        <w:pStyle w:val="Compact"/>
      </w:pPr>
      <w:r>
        <w:t xml:space="preserve">Super Admin → returns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(cross-school access).</w:t>
      </w:r>
    </w:p>
    <w:p>
      <w:pPr>
        <w:numPr>
          <w:ilvl w:val="0"/>
          <w:numId w:val="1002"/>
        </w:numPr>
        <w:pStyle w:val="Compact"/>
      </w:pPr>
      <w:r>
        <w:t xml:space="preserve">Every other role → returns</w:t>
      </w:r>
      <w:r>
        <w:t xml:space="preserve"> </w:t>
      </w:r>
      <w:r>
        <w:rPr>
          <w:rStyle w:val="VerbatimChar"/>
        </w:rPr>
        <w:t xml:space="preserve">current_user.school_id</w:t>
      </w:r>
      <w:r>
        <w:t xml:space="preserve">, read from the authenticated user’s own DB row (derived from the JWT</w:t>
      </w:r>
      <w:r>
        <w:t xml:space="preserve"> </w:t>
      </w:r>
      <w:r>
        <w:rPr>
          <w:rStyle w:val="VerbatimChar"/>
        </w:rPr>
        <w:t xml:space="preserve">sub</w:t>
      </w:r>
      <w:r>
        <w:t xml:space="preserve">),</w:t>
      </w:r>
      <w:r>
        <w:t xml:space="preserve"> </w:t>
      </w:r>
      <w:r>
        <w:rPr>
          <w:bCs/>
          <w:b/>
        </w:rPr>
        <w:t xml:space="preserve">never accepted as a client-supplied parameter</w:t>
      </w:r>
      <w:r>
        <w:t xml:space="preserve">. Every school-scoped query in</w:t>
      </w:r>
      <w:r>
        <w:t xml:space="preserve"> </w:t>
      </w:r>
      <w:r>
        <w:rPr>
          <w:rStyle w:val="VerbatimChar"/>
        </w:rPr>
        <w:t xml:space="preserve">school_admin.py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student.py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ai.py</w:t>
      </w:r>
      <w:r>
        <w:t xml:space="preserve"> </w:t>
      </w:r>
      <w:r>
        <w:t xml:space="preserve">filters through this value.</w:t>
      </w:r>
    </w:p>
    <w:p>
      <w:pPr>
        <w:pStyle w:val="FirstParagraph"/>
      </w:pPr>
      <w:r>
        <w:t xml:space="preserve">Course</w:t>
      </w:r>
      <w:r>
        <w:t xml:space="preserve"> </w:t>
      </w:r>
      <w:r>
        <w:t xml:space="preserve">“</w:t>
      </w:r>
      <w:r>
        <w:t xml:space="preserve">golden templates</w:t>
      </w:r>
      <w:r>
        <w:t xml:space="preserve">”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school_id = NULL</w:t>
      </w:r>
      <w:r>
        <w:t xml:space="preserve"> </w:t>
      </w:r>
      <w:r>
        <w:t xml:space="preserve">as a sentinel meaning</w:t>
      </w:r>
      <w:r>
        <w:t xml:space="preserve"> </w:t>
      </w:r>
      <w:r>
        <w:t xml:space="preserve">“</w:t>
      </w:r>
      <w:r>
        <w:t xml:space="preserve">platform-level, shared by all schools</w:t>
      </w:r>
      <w:r>
        <w:t xml:space="preserve">”</w:t>
      </w:r>
      <w:r>
        <w:t xml:space="preserve"> </w:t>
      </w:r>
      <w:r>
        <w:t xml:space="preserve">— Teachers can browse and adopt (deep-clone) these into their own school via</w:t>
      </w:r>
      <w:r>
        <w:t xml:space="preserve"> </w:t>
      </w:r>
      <w:r>
        <w:rPr>
          <w:rStyle w:val="VerbatimChar"/>
        </w:rPr>
        <w:t xml:space="preserve">POST /teacher/adopt-template/{template_id}</w:t>
      </w:r>
      <w:r>
        <w:t xml:space="preserve">, which never mutates the source template.</w:t>
      </w:r>
    </w:p>
    <w:bookmarkEnd w:id="26"/>
    <w:bookmarkStart w:id="27" w:name="authentication-authorization"/>
    <w:p>
      <w:pPr>
        <w:pStyle w:val="Heading3"/>
      </w:pPr>
      <w:r>
        <w:t xml:space="preserve">4.3 Authentication &amp; authorization</w:t>
      </w:r>
    </w:p>
    <w:p>
      <w:pPr>
        <w:numPr>
          <w:ilvl w:val="0"/>
          <w:numId w:val="1003"/>
        </w:numPr>
        <w:pStyle w:val="Compact"/>
      </w:pPr>
      <w:r>
        <w:t xml:space="preserve">Passwords hashed with</w:t>
      </w:r>
      <w:r>
        <w:t xml:space="preserve"> </w:t>
      </w:r>
      <w:r>
        <w:rPr>
          <w:rStyle w:val="VerbatimChar"/>
        </w:rPr>
        <w:t xml:space="preserve">passlib</w:t>
      </w:r>
      <w:r>
        <w:t xml:space="preserve"> </w:t>
      </w:r>
      <w:r>
        <w:t xml:space="preserve">(</w:t>
      </w:r>
      <w:r>
        <w:rPr>
          <w:rStyle w:val="VerbatimChar"/>
        </w:rPr>
        <w:t xml:space="preserve">bcrypt</w:t>
      </w:r>
      <w:r>
        <w:t xml:space="preserve">).</w:t>
      </w:r>
      <w:r>
        <w:t xml:space="preserve"> </w:t>
      </w:r>
      <w:r>
        <w:rPr>
          <w:iCs/>
          <w:i/>
        </w:rPr>
        <w:t xml:space="preserve">(Note: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security.py</w:t>
      </w:r>
      <w:r>
        <w:rPr>
          <w:iCs/>
          <w:i/>
        </w:rPr>
        <w:t xml:space="preserve"> </w:t>
      </w:r>
      <w:r>
        <w:rPr>
          <w:iCs/>
          <w:i/>
        </w:rPr>
        <w:t xml:space="preserve">includes a monkeypatch adding a fake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bcrypt.__about__</w:t>
      </w:r>
      <w:r>
        <w:rPr>
          <w:iCs/>
          <w:i/>
        </w:rPr>
        <w:t xml:space="preserve"> </w:t>
      </w:r>
      <w:r>
        <w:rPr>
          <w:iCs/>
          <w:i/>
        </w:rPr>
        <w:t xml:space="preserve">attribute — a known compatibility shim for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passlib&gt;=1.7.4</w:t>
      </w:r>
      <w:r>
        <w:rPr>
          <w:iCs/>
          <w:i/>
        </w:rPr>
        <w:t xml:space="preserve"> </w:t>
      </w:r>
      <w:r>
        <w:rPr>
          <w:iCs/>
          <w:i/>
        </w:rPr>
        <w:t xml:space="preserve">+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bcrypt&gt;=4.1</w:t>
      </w:r>
      <w:r>
        <w:rPr>
          <w:iCs/>
          <w:i/>
        </w:rPr>
        <w:t xml:space="preserve">.)</w:t>
      </w:r>
    </w:p>
    <w:p>
      <w:pPr>
        <w:numPr>
          <w:ilvl w:val="0"/>
          <w:numId w:val="1003"/>
        </w:numPr>
        <w:pStyle w:val="Compact"/>
      </w:pPr>
      <w:r>
        <w:t xml:space="preserve">JWT (HS256,</w:t>
      </w:r>
      <w:r>
        <w:t xml:space="preserve"> </w:t>
      </w:r>
      <w:r>
        <w:rPr>
          <w:rStyle w:val="VerbatimChar"/>
        </w:rPr>
        <w:t xml:space="preserve">PyJWT</w:t>
      </w:r>
      <w:r>
        <w:t xml:space="preserve">), signed with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, default 24-hour expiry. Payload:</w:t>
      </w:r>
      <w:r>
        <w:t xml:space="preserve"> </w:t>
      </w:r>
      <w:r>
        <w:rPr>
          <w:rStyle w:val="VerbatimChar"/>
        </w:rPr>
        <w:t xml:space="preserve">{exp, sub: user_id, role, school_id}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POST /api/v1/auth/login</w:t>
      </w:r>
      <w:r>
        <w:t xml:space="preserve"> </w:t>
      </w:r>
      <w:r>
        <w:t xml:space="preserve">is the only login route; there is</w:t>
      </w:r>
      <w:r>
        <w:t xml:space="preserve"> </w:t>
      </w:r>
      <w:r>
        <w:rPr>
          <w:bCs/>
          <w:b/>
        </w:rPr>
        <w:t xml:space="preserve">no register, refresh, logout, forgot-password, or reset-password endpoint</w:t>
      </w:r>
      <w:r>
        <w:t xml:space="preserve">. Accounts are created only by a Super Admin (creating a School + optional Admin), a School Admin (creating Teachers/Students, or bulk Excel upload), with auto-generated temporary passwords (</w:t>
      </w:r>
      <w:r>
        <w:rPr>
          <w:rStyle w:val="VerbatimChar"/>
        </w:rPr>
        <w:t xml:space="preserve">&lt;Name&gt;@&lt;4digits&gt;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require_roles([...])</w:t>
      </w:r>
      <w:r>
        <w:t xml:space="preserve"> </w:t>
      </w:r>
      <w:r>
        <w:t xml:space="preserve">is a dependency factory mounted at the router level (e.g. </w:t>
      </w:r>
      <w:r>
        <w:rPr>
          <w:rStyle w:val="VerbatimChar"/>
        </w:rPr>
        <w:t xml:space="preserve">super_admin.py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only,</w:t>
      </w:r>
      <w:r>
        <w:t xml:space="preserve"> </w:t>
      </w:r>
      <w:r>
        <w:rPr>
          <w:rStyle w:val="VerbatimChar"/>
        </w:rPr>
        <w:t xml:space="preserve">teacher.py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+</w:t>
      </w:r>
      <w:r>
        <w:rPr>
          <w:rStyle w:val="VerbatimChar"/>
        </w:rPr>
        <w:t xml:space="preserve">ADMIN</w:t>
      </w:r>
      <w:r>
        <w:t xml:space="preserve">) or per-endpoint (</w:t>
      </w:r>
      <w:r>
        <w:rPr>
          <w:rStyle w:val="VerbatimChar"/>
        </w:rPr>
        <w:t xml:space="preserve">ai.py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TEACHING_ROLES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TUTOR_ROLES</w:t>
      </w:r>
      <w:r>
        <w:t xml:space="preserve"> </w:t>
      </w:r>
      <w:r>
        <w:t xml:space="preserve">sets).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Role naming note:</w:t>
      </w:r>
      <w:r>
        <w:t xml:space="preserve"> </w:t>
      </w:r>
      <w:r>
        <w:t xml:space="preserve">the spec’s</w:t>
      </w:r>
      <w:r>
        <w:t xml:space="preserve"> </w:t>
      </w:r>
      <w:r>
        <w:t xml:space="preserve">“</w:t>
      </w:r>
      <w:r>
        <w:t xml:space="preserve">School Admin</w:t>
      </w:r>
      <w:r>
        <w:t xml:space="preserve">”</w:t>
      </w:r>
      <w:r>
        <w:t xml:space="preserve"> </w:t>
      </w:r>
      <w:r>
        <w:t xml:space="preserve">role is implemented in code as the enum value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UserRole.ADMIN</w:t>
      </w:r>
      <w:r>
        <w:t xml:space="preserve">), not</w:t>
      </w:r>
      <w:r>
        <w:t xml:space="preserve"> </w:t>
      </w:r>
      <w:r>
        <w:rPr>
          <w:rStyle w:val="VerbatimChar"/>
        </w:rPr>
        <w:t xml:space="preserve">SCHOOL_ADMIN</w:t>
      </w:r>
      <w:r>
        <w:t xml:space="preserve">. Four roles exist: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.</w:t>
      </w:r>
    </w:p>
    <w:bookmarkEnd w:id="27"/>
    <w:bookmarkStart w:id="28" w:name="database-schema"/>
    <w:p>
      <w:pPr>
        <w:pStyle w:val="Heading3"/>
      </w:pPr>
      <w:r>
        <w:t xml:space="preserve">4.4 Database schema</w:t>
      </w:r>
    </w:p>
    <w:p>
      <w:pPr>
        <w:pStyle w:val="FirstParagraph"/>
      </w:pPr>
      <w:r>
        <w:t xml:space="preserve">All primary keys are string UUIDs (</w:t>
      </w:r>
      <w:r>
        <w:rPr>
          <w:rStyle w:val="VerbatimChar"/>
        </w:rPr>
        <w:t xml:space="preserve">uuid.uuid4()</w:t>
      </w:r>
      <w:r>
        <w:t xml:space="preserve">), SQLAlchemy 2.0 declarative models.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name, domain (unique), is_active,</w:t>
            </w:r>
            <w:r>
              <w:t xml:space="preserve"> </w:t>
            </w:r>
            <w:r>
              <w:rPr>
                <w:bCs/>
                <w:b/>
              </w:rPr>
              <w:t xml:space="preserve">ai_provider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rPr>
                <w:rStyle w:val="VerbatimChar"/>
              </w:rPr>
              <w:t xml:space="preserve">"gemini"</w:t>
            </w:r>
            <w:r>
              <w:t xml:space="preserve">), created_at, updated_at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ai_provider</w:t>
            </w:r>
            <w:r>
              <w:t xml:space="preserve"> </w:t>
            </w:r>
            <w:r>
              <w:t xml:space="preserve">is the per-school AI configuration switch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email (unique), hashed_password, full_name, role (enum), school_id (nullable FK), grade_id (nullable FK), section, is_active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school_id</w:t>
            </w:r>
            <w:r>
              <w:t xml:space="preserve"> </w:t>
            </w:r>
            <w:r>
              <w:t xml:space="preserve">is NULL only for Super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school_id (nullable = golden template), join_code (unique, auto-generated), title, description, subject, grade_level, language, difficulty, is_published, is_golden_template, origin_template_id (self-FK), created_by_id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join_code is what students use to enroll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course_id (CASCADE), title, description, order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lessons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module_id (CASCADE), title, content, summary, duration_minutes, order, activities (JSON), homework (JSON), quiz (JSON)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quiz answers are sent to the client — see §9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school_id (CASCADE), name,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school’s class/grade groupings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enrollments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school_id, student_id (FK, CASCADE), course_id (FK, CASCADE), status, enrolled_at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lesson_progress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school_id, student_id, lesson_id, course_id, is_completed, completed_at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school_id, course_id, lesson_id (nullable), title, description, due_date, max_points, answer_key, target_type/grade/section,</w:t>
            </w:r>
            <w:r>
              <w:t xml:space="preserve"> </w:t>
            </w:r>
            <w:r>
              <w:rPr>
                <w:bCs/>
                <w:b/>
              </w:rPr>
              <w:t xml:space="preserve">type</w:t>
            </w:r>
            <w:r>
              <w:t xml:space="preserve"> </w:t>
            </w:r>
            <w:r>
              <w:t xml:space="preserve">(Quiz/Homework/Project/Gamified Match),</w:t>
            </w:r>
            <w:r>
              <w:t xml:space="preserve"> </w:t>
            </w:r>
            <w:r>
              <w:rPr>
                <w:bCs/>
                <w:b/>
              </w:rPr>
              <w:t xml:space="preserve">config</w:t>
            </w:r>
            <w:r>
              <w:t xml:space="preserve"> </w:t>
            </w:r>
            <w:r>
              <w:t xml:space="preserve">(JSON)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</w:t>
            </w:r>
            <w:r>
              <w:t xml:space="preserve">/</w:t>
            </w:r>
            <w:r>
              <w:rPr>
                <w:rStyle w:val="VerbatimChar"/>
              </w:rPr>
              <w:t xml:space="preserve">config</w:t>
            </w:r>
            <w:r>
              <w:t xml:space="preserve"> </w:t>
            </w:r>
            <w:r>
              <w:t xml:space="preserve">were added late — see §9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school_id, assignment_id, student_id, content, file_url, grade_points, feedback, submitted_at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student_stats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school_id, student_id (unique, 1:1), xp, streak_days, last_active_date, badges (JSON)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evaluation_games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school_id, course_id, lesson_id (nullable), title, game_type, config (JSON), is_published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defined but never instantiated anywhere in the code</w:t>
            </w:r>
            <w:r>
              <w:t xml:space="preserve"> </w:t>
            </w:r>
            <w:r>
              <w:t xml:space="preserve">— see §9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game_results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school_id, game_id, student_id, score, completed_at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tied to the unused</w:t>
            </w:r>
            <w:r>
              <w:t xml:space="preserve"> </w:t>
            </w:r>
            <w:r>
              <w:rPr>
                <w:rStyle w:val="VerbatimChar"/>
              </w:rPr>
              <w:t xml:space="preserve">evaluation_games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school_id (unique, 1:1), plan (Starter/Professional/Enterprise/Standard), status, start_date, end_date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activity_logs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school_id (nullable = platform-level), user_id (nullable), user_name, action, details, 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 feeding both Super Admin and School Admin activity pages</w:t>
            </w:r>
          </w:p>
        </w:tc>
      </w:tr>
    </w:tbl>
    <w:bookmarkEnd w:id="28"/>
    <w:bookmarkStart w:id="29" w:name="api-reference"/>
    <w:p>
      <w:pPr>
        <w:pStyle w:val="Heading3"/>
      </w:pPr>
      <w:r>
        <w:t xml:space="preserve">4.5 API Reference</w:t>
      </w:r>
    </w:p>
    <w:p>
      <w:pPr>
        <w:pStyle w:val="FirstParagraph"/>
      </w:pPr>
      <w:r>
        <w:t xml:space="preserve">All paths are relative to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Auth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auth.py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Login, issues JWT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authenticated 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user info</w:t>
            </w:r>
          </w:p>
        </w:tc>
      </w:tr>
    </w:tbl>
    <w:p>
      <w:pPr>
        <w:pStyle w:val="BodyText"/>
      </w:pPr>
      <w:r>
        <w:rPr>
          <w:bCs/>
          <w:b/>
        </w:rPr>
        <w:t xml:space="preserve">Super 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super_admin.py</w:t>
      </w:r>
      <w:r>
        <w:t xml:space="preserve"> </w:t>
      </w:r>
      <w:r>
        <w:t xml:space="preserve">— role</w:t>
      </w:r>
      <w:r>
        <w:t xml:space="preserve"> </w:t>
      </w:r>
      <w:r>
        <w:rPr>
          <w:rStyle w:val="VerbatimChar"/>
        </w:rPr>
        <w:t xml:space="preserve">SUPER_ADMIN</w:t>
      </w:r>
      <w:r>
        <w:t xml:space="preserve"> </w:t>
      </w:r>
      <w:r>
        <w:t xml:space="preserve">only)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/super-admin/schools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school (+ optional admin), creates default Subscription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/super-admin/schools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schools with computed 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/super-admin/schools/{school_id}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/super-admin/schools/{school_id}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school (name/domain/active/ai_provider/admin creds/plan)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/super-admin/schools/{school_id}/suspend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Suspend school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/super-admin/schools/{school_id}/activate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Activate school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/super-admin/schools/{school_id}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school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/super-admin/stats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Platform-wide 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/super-admin/activity-logs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 100 platform activity logs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/super-admin/golden-templates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golden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/super-admin/golden-templates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golden template course (nested modules/lessons)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/super-admin/subscriptions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subscriptions, joined with school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/super-admin/subscriptions/{school_id}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Upsert subscription plan/status/end_date</w:t>
            </w:r>
          </w:p>
        </w:tc>
      </w:tr>
    </w:tbl>
    <w:p>
      <w:pPr>
        <w:pStyle w:val="BodyText"/>
      </w:pPr>
      <w:r>
        <w:rPr>
          <w:bCs/>
          <w:b/>
        </w:rPr>
        <w:t xml:space="preserve">School Admin</w:t>
      </w:r>
      <w:r>
        <w:t xml:space="preserve"> </w:t>
      </w:r>
      <w:r>
        <w:t xml:space="preserve">(</w:t>
      </w:r>
      <w:r>
        <w:rPr>
          <w:rStyle w:val="VerbatimChar"/>
        </w:rPr>
        <w:t xml:space="preserve">school_admin.py</w:t>
      </w:r>
      <w:r>
        <w:t xml:space="preserve"> </w:t>
      </w:r>
      <w:r>
        <w:t xml:space="preserve">— role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only)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/school-admin/teachers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/ create teachers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PUT/DELETE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/school-admin/teachers/{id}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/ delete teacher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/school-admin/students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/ create students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PUT/DELETE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/school-admin/students/{id}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/ delete student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/school-admin/grades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/ create grades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/school-admin/grades/{id}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/school-admin/stats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Teacher/student/course/grade 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/school-admin/activity-logs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school’s activity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/school-admin/students/excel-template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blank bulk-upload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/school-admin/students/upload-excel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Bulk-create students from</w:t>
            </w:r>
            <w:r>
              <w:t xml:space="preserve"> </w:t>
            </w:r>
            <w:r>
              <w:rPr>
                <w:rStyle w:val="VerbatimChar"/>
              </w:rPr>
              <w:t xml:space="preserve">.xlsx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/school-admin/settings/school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school name/domain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/school-admin/settings/profile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own admin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/school-admin/settings/change-password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 password change</w:t>
            </w:r>
          </w:p>
        </w:tc>
      </w:tr>
    </w:tbl>
    <w:p>
      <w:pPr>
        <w:pStyle w:val="BodyText"/>
      </w:pPr>
      <w:r>
        <w:rPr>
          <w:bCs/>
          <w:b/>
        </w:rPr>
        <w:t xml:space="preserve">Teacher</w:t>
      </w:r>
      <w:r>
        <w:t xml:space="preserve"> </w:t>
      </w:r>
      <w:r>
        <w:t xml:space="preserve">(</w:t>
      </w:r>
      <w:r>
        <w:rPr>
          <w:rStyle w:val="VerbatimChar"/>
        </w:rPr>
        <w:t xml:space="preserve">teacher.py</w:t>
      </w:r>
      <w:r>
        <w:t xml:space="preserve"> </w:t>
      </w:r>
      <w:r>
        <w:t xml:space="preserve">— role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/teacher/courses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/ create courses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GET/PUT/DELETE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/teacher/courses/{id}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/ update / delete 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/teacher/courses/{id}/publish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publish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POST/PUT/DELETE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/teacher/courses/{cid}/modules[/{mid}]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Module 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POST/PUT/DELETE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/teacher/courses/{cid}/modules/{mid}/lessons[/{lid}]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Lesson 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/teacher/assignments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/ create assignments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PUT/DELETE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/teacher/assignments/{id}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/ delete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/teacher/assignments/extract-answer-key-pdf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raw text from an uploaded PDF (no AI)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/teacher/assignments/{id}/submissions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submissions for an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/teacher/submissions/{id}/grade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Manually set grade/feedback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/teacher/golden-templates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adoptable golden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/teacher/adopt-template/{template_id}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Deep-clone a golden template into the teacher’s school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/teacher/students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Roster with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/teacher/courses/{id}/students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Per-course roster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/teacher/analytics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Course/student/assignment/submission counts + real completion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/teacher/grades/export/excel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Gradebook export (.xlsx)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/teacher/grades/export/pdf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Gradebook export (.pdf)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/teacher/settings/profile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/teacher/settings/change-password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 password change</w:t>
            </w:r>
          </w:p>
        </w:tc>
      </w:tr>
    </w:tbl>
    <w:p>
      <w:pPr>
        <w:pStyle w:val="BodyText"/>
      </w:pPr>
      <w:r>
        <w:rPr>
          <w:bCs/>
          <w:b/>
        </w:rPr>
        <w:t xml:space="preserve">Student</w:t>
      </w:r>
      <w:r>
        <w:t xml:space="preserve"> </w:t>
      </w:r>
      <w:r>
        <w:t xml:space="preserve">(</w:t>
      </w:r>
      <w:r>
        <w:rPr>
          <w:rStyle w:val="VerbatimChar"/>
        </w:rPr>
        <w:t xml:space="preserve">student.py</w:t>
      </w:r>
      <w:r>
        <w:t xml:space="preserve"> </w:t>
      </w:r>
      <w:r>
        <w:t xml:space="preserve">— role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 </w:t>
      </w:r>
      <w:r>
        <w:t xml:space="preserve">only)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/student/enrolled-courses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courses the student is enrolled 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/student/join-course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Join by join_code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/student/courses/{id}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 detail (must be enrolled + published)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/student/lessons/{id}/complete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 lesson complete (+50 XP, +1 streak)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/student/stats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XP / streak / badges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/student/assignments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Assignments with computed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/student/profile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profile + academic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/student/change-password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 password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/student/assignments/{id}/submit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Create/update a submission (+50 XP)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/student/games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games for enrolled courses —</w:t>
            </w:r>
            <w:r>
              <w:t xml:space="preserve"> </w:t>
            </w:r>
            <w:r>
              <w:rPr>
                <w:bCs/>
                <w:b/>
              </w:rPr>
              <w:t xml:space="preserve">always empty, see §9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/student/games/{id}/submit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a game result —</w:t>
            </w:r>
            <w:r>
              <w:t xml:space="preserve"> </w:t>
            </w:r>
            <w:r>
              <w:rPr>
                <w:bCs/>
                <w:b/>
              </w:rPr>
              <w:t xml:space="preserve">effectively unreachable, see §9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/student/leaderboard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Top-10 by XP in the student’s school + caller’s rank</w:t>
            </w:r>
          </w:p>
        </w:tc>
      </w:tr>
    </w:tbl>
    <w:p>
      <w:pPr>
        <w:pStyle w:val="BodyText"/>
      </w:pPr>
      <w:r>
        <w:rPr>
          <w:bCs/>
          <w:b/>
        </w:rPr>
        <w:t xml:space="preserve">AI</w:t>
      </w:r>
      <w:r>
        <w:t xml:space="preserve"> </w:t>
      </w:r>
      <w:r>
        <w:t xml:space="preserve">(</w:t>
      </w:r>
      <w:r>
        <w:rPr>
          <w:rStyle w:val="VerbatimChar"/>
        </w:rPr>
        <w:t xml:space="preserve">ai.py</w:t>
      </w:r>
      <w:r>
        <w:t xml:space="preserve">, prefix</w:t>
      </w:r>
      <w:r>
        <w:t xml:space="preserve"> </w:t>
      </w:r>
      <w:r>
        <w:rPr>
          <w:rStyle w:val="VerbatimChar"/>
        </w:rPr>
        <w:t xml:space="preserve">/ai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/ai/generate-course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AI-generate a full course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/ai/generate-assignment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AI-generate assignment title/description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/ai/generate-gamified-match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AI-generate match-the-pairs content (returned, not auto-persisted)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/ai/generate-course-from-pdf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PDF → extract text → AI structures a 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/ai/tutor-chat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Student/Teacher/Admin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tutor, grounded in the caller’s actual enrolled course/lesson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/ai/grade-submission-with-answer-key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compares a submission against an answer key, returns a suggested grade (advisory — teacher still commits via the grade endpoint)</w:t>
            </w:r>
          </w:p>
        </w:tc>
      </w:tr>
    </w:tbl>
    <w:bookmarkEnd w:id="29"/>
    <w:bookmarkStart w:id="30" w:name="ai-provider-integration"/>
    <w:p>
      <w:pPr>
        <w:pStyle w:val="Heading3"/>
      </w:pPr>
      <w:r>
        <w:t xml:space="preserve">4.6 AI provider integration</w:t>
      </w:r>
    </w:p>
    <w:p>
      <w:pPr>
        <w:pStyle w:val="FirstParagraph"/>
      </w:pPr>
      <w:r>
        <w:t xml:space="preserve">This is genuinely provider-independent and configurable per school, matching the project’s design goal: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School.ai_provider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"gemini"</w:t>
      </w:r>
      <w:r>
        <w:t xml:space="preserve">) is set by a Super Admin at school creation/update.</w:t>
      </w:r>
    </w:p>
    <w:p>
      <w:pPr>
        <w:numPr>
          <w:ilvl w:val="0"/>
          <w:numId w:val="1004"/>
        </w:numPr>
        <w:pStyle w:val="Compact"/>
      </w:pPr>
      <w:r>
        <w:t xml:space="preserve">Every AI endpoint reads</w:t>
      </w:r>
      <w:r>
        <w:t xml:space="preserve"> </w:t>
      </w:r>
      <w:r>
        <w:rPr>
          <w:rStyle w:val="VerbatimChar"/>
        </w:rPr>
        <w:t xml:space="preserve">current_user.school.ai_provider</w:t>
      </w:r>
      <w:r>
        <w:t xml:space="preserve"> </w:t>
      </w:r>
      <w:r>
        <w:t xml:space="preserve">and passes it through</w:t>
      </w:r>
      <w:r>
        <w:t xml:space="preserve"> </w:t>
      </w:r>
      <w:r>
        <w:rPr>
          <w:rStyle w:val="VerbatimChar"/>
        </w:rPr>
        <w:t xml:space="preserve">AIService._get_provider()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get_ai_provider()</w:t>
      </w:r>
      <w:r>
        <w:t xml:space="preserve"> </w:t>
      </w:r>
      <w:r>
        <w:t xml:space="preserve">(factory), which maps</w:t>
      </w:r>
      <w:r>
        <w:t xml:space="preserve"> </w:t>
      </w:r>
      <w:r>
        <w:rPr>
          <w:rStyle w:val="VerbatimChar"/>
        </w:rPr>
        <w:t xml:space="preserve">"claude"/"anthropic"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ClaudeAIProvider</w:t>
      </w:r>
      <w:r>
        <w:t xml:space="preserve">, anything else →</w:t>
      </w:r>
      <w:r>
        <w:t xml:space="preserve"> </w:t>
      </w:r>
      <w:r>
        <w:rPr>
          <w:rStyle w:val="VerbatimChar"/>
        </w:rPr>
        <w:t xml:space="preserve">GeminiAIProvider</w:t>
      </w:r>
      <w:r>
        <w:t xml:space="preserve"> </w:t>
      </w:r>
      <w:r>
        <w:t xml:space="preserve">(providers are cached singletons).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BaseAIProvider</w:t>
      </w:r>
      <w:r>
        <w:t xml:space="preserve"> </w:t>
      </w:r>
      <w:r>
        <w:t xml:space="preserve">is an abstract base both providers implement identically:</w:t>
      </w:r>
      <w:r>
        <w:t xml:space="preserve"> </w:t>
      </w:r>
      <w:r>
        <w:rPr>
          <w:rStyle w:val="VerbatimChar"/>
        </w:rPr>
        <w:t xml:space="preserve">generate_course_structure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generate_assignment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tutor_chat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generate_course_from_pdf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grade_submission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generate_gamified_match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GeminiAIProvider</w:t>
      </w:r>
      <w:r>
        <w:t xml:space="preserve"> </w:t>
      </w:r>
      <w:r>
        <w:t xml:space="preserve">(</w:t>
      </w:r>
      <w:r>
        <w:rPr>
          <w:rStyle w:val="VerbatimChar"/>
        </w:rPr>
        <w:t xml:space="preserve">google-genai</w:t>
      </w:r>
      <w:r>
        <w:t xml:space="preserve"> </w:t>
      </w:r>
      <w:r>
        <w:t xml:space="preserve">SDK) retries across a fallback list of models if the configured one fails.</w:t>
      </w:r>
      <w:r>
        <w:t xml:space="preserve"> </w:t>
      </w:r>
      <w:r>
        <w:rPr>
          <w:rStyle w:val="VerbatimChar"/>
        </w:rPr>
        <w:t xml:space="preserve">ClaudeAIProvider</w:t>
      </w:r>
      <w:r>
        <w:t xml:space="preserve"> </w:t>
      </w:r>
      <w:r>
        <w:t xml:space="preserve">(</w:t>
      </w:r>
      <w:r>
        <w:rPr>
          <w:rStyle w:val="VerbatimChar"/>
        </w:rPr>
        <w:t xml:space="preserve">anthropic</w:t>
      </w:r>
      <w:r>
        <w:t xml:space="preserve"> </w:t>
      </w:r>
      <w:r>
        <w:t xml:space="preserve">SDK) uses</w:t>
      </w:r>
      <w:r>
        <w:t xml:space="preserve"> </w:t>
      </w:r>
      <w:r>
        <w:rPr>
          <w:rStyle w:val="VerbatimChar"/>
        </w:rPr>
        <w:t xml:space="preserve">CLAUDE_MODEL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claude-3-5-sonnet-20241022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If a provider’s API key is unconfigured, the app raises</w:t>
      </w:r>
      <w:r>
        <w:t xml:space="preserve"> </w:t>
      </w:r>
      <w:r>
        <w:rPr>
          <w:rStyle w:val="VerbatimChar"/>
        </w:rPr>
        <w:t xml:space="preserve">HTTPException(503, ...)</w:t>
      </w:r>
      <w:r>
        <w:t xml:space="preserve"> </w:t>
      </w:r>
      <w:r>
        <w:t xml:space="preserve">with a clear message —</w:t>
      </w:r>
      <w:r>
        <w:t xml:space="preserve"> </w:t>
      </w:r>
      <w:r>
        <w:rPr>
          <w:bCs/>
          <w:b/>
        </w:rPr>
        <w:t xml:space="preserve">it never falls back to mock or fake AI output.</w:t>
      </w:r>
    </w:p>
    <w:p>
      <w:pPr>
        <w:numPr>
          <w:ilvl w:val="0"/>
          <w:numId w:val="1004"/>
        </w:numPr>
        <w:pStyle w:val="Compact"/>
      </w:pPr>
      <w:r>
        <w:t xml:space="preserve">In the current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only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 </w:t>
      </w:r>
      <w:r>
        <w:t xml:space="preserve">is set;</w:t>
      </w:r>
      <w:r>
        <w:t xml:space="preserve"> </w:t>
      </w:r>
      <w:r>
        <w:rPr>
          <w:rStyle w:val="VerbatimChar"/>
        </w:rPr>
        <w:t xml:space="preserve">CLAUDE_API_KEY</w:t>
      </w:r>
      <w:r>
        <w:t xml:space="preserve"> </w:t>
      </w:r>
      <w:r>
        <w:t xml:space="preserve">is not, so any school configured to use Claude will currently get a 503 until that key is added.</w:t>
      </w:r>
    </w:p>
    <w:bookmarkEnd w:id="30"/>
    <w:bookmarkStart w:id="31" w:name="exports-file-handling"/>
    <w:p>
      <w:pPr>
        <w:pStyle w:val="Heading3"/>
      </w:pPr>
      <w:r>
        <w:t xml:space="preserve">4.7 Exports &amp; file handling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Gradebook export (Excel)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/teacher/grades/export/excel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openpyxl</w:t>
            </w:r>
            <w:r>
              <w:t xml:space="preserve">, styled, streamed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Gradebook export (PDF)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/teacher/grades/export/pdf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reportlab</w:t>
            </w:r>
            <w:r>
              <w:t xml:space="preserve">, landscape table, streamed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Bulk student 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/school-admin/students/excel-template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openpyxl</w:t>
            </w:r>
            <w:r>
              <w:t xml:space="preserve">, blank styled template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Bulk student import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/school-admin/students/upload-excel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openpyxl</w:t>
            </w:r>
            <w:r>
              <w:t xml:space="preserve">, fuzzy header matching, auto-creates Grades, auto-generates emails/passwords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→ course/lesson (AI)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/ai/generate-course-from-pdf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pypdf</w:t>
            </w:r>
            <w:r>
              <w:t xml:space="preserve"> </w:t>
            </w:r>
            <w:r>
              <w:t xml:space="preserve">extracts text, then sent to the configured AI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→ answer key (no AI)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/teacher/assignments/extract-answer-key-pdf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pypdf</w:t>
            </w:r>
            <w:r>
              <w:t xml:space="preserve">, raw text extraction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grading vs. answer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/ai/grade-submission-with-answer-key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 pasted text or PDF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37" w:name="frontend-architecture"/>
    <w:p>
      <w:pPr>
        <w:pStyle w:val="Heading2"/>
      </w:pPr>
      <w:r>
        <w:t xml:space="preserve">5. Frontend Architecture</w:t>
      </w:r>
    </w:p>
    <w:bookmarkStart w:id="33" w:name="routing-srcapp.jsx"/>
    <w:p>
      <w:pPr>
        <w:pStyle w:val="Heading3"/>
      </w:pPr>
      <w:r>
        <w:t xml:space="preserve">5.1 Routing (</w:t>
      </w:r>
      <w:r>
        <w:rPr>
          <w:rStyle w:val="VerbatimChar"/>
        </w:rPr>
        <w:t xml:space="preserve">src/App.jsx</w:t>
      </w:r>
      <w:r>
        <w:t xml:space="preserve">)</w:t>
      </w:r>
    </w:p>
    <w:p>
      <w:pPr>
        <w:pStyle w:val="FirstParagraph"/>
      </w:pPr>
      <w:r>
        <w:t xml:space="preserve">All authenticated routes render inside a single</w:t>
      </w:r>
      <w:r>
        <w:t xml:space="preserve"> </w:t>
      </w:r>
      <w:r>
        <w:rPr>
          <w:rStyle w:val="VerbatimChar"/>
        </w:rPr>
        <w:t xml:space="preserve">&lt;DashboardLayout&gt;</w:t>
      </w:r>
      <w:r>
        <w:t xml:space="preserve">; access is gated by</w:t>
      </w:r>
      <w:r>
        <w:t xml:space="preserve"> </w:t>
      </w:r>
      <w:r>
        <w:rPr>
          <w:rStyle w:val="VerbatimChar"/>
        </w:rPr>
        <w:t xml:space="preserve">&lt;RoleRoute allow={[...]}&gt;</w:t>
      </w:r>
      <w:r>
        <w:t xml:space="preserve">, which reads the role from</w:t>
      </w:r>
      <w:r>
        <w:t xml:space="preserve"> </w:t>
      </w:r>
      <w:r>
        <w:rPr>
          <w:rStyle w:val="VerbatimChar"/>
        </w:rPr>
        <w:t xml:space="preserve">AuthContext</w:t>
      </w:r>
      <w:r>
        <w:t xml:space="preserve"> </w:t>
      </w:r>
      <w:r>
        <w:t xml:space="preserve">and redirects mismatched roles to their own dashboard. The code explicitly documents that this is a UX guard only —</w:t>
      </w:r>
      <w:r>
        <w:t xml:space="preserve"> </w:t>
      </w:r>
      <w:r>
        <w:rPr>
          <w:bCs/>
          <w:b/>
        </w:rPr>
        <w:t xml:space="preserve">the backend independently re-enforces every boundary</w:t>
      </w:r>
      <w:r>
        <w:t xml:space="preserve">, matching the server-side design in §4.3.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/super-admin/dashboard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/schools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/schools/:schoolId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/subscriptions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/platform-settings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/activity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School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/teachers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/students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/grades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/reports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/teacher/dashboard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/courses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/courses/create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/courses/:id/edit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/courses/:id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/ai-course-builder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/assignments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/assignments/:id/submissions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/students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/analytics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/student/dashboard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/courses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/courses/:id/learn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/ai-tutor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/assignments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/rewards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/profile</w:t>
            </w:r>
          </w:p>
        </w:tc>
      </w:tr>
    </w:tbl>
    <w:p>
      <w:pPr>
        <w:pStyle w:val="BodyText"/>
      </w:pPr>
      <w:r>
        <w:t xml:space="preserve">Roles are normalized to lowercase (</w:t>
      </w:r>
      <w:r>
        <w:rPr>
          <w:rStyle w:val="VerbatimChar"/>
        </w:rPr>
        <w:t xml:space="preserve">super_admin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</w:t>
      </w:r>
      <w:r>
        <w:t xml:space="preserve">) once, at login, from the backend’s uppercase enum.</w:t>
      </w:r>
    </w:p>
    <w:p>
      <w:pPr>
        <w:pStyle w:val="BodyText"/>
      </w:pPr>
      <w:r>
        <w:rPr>
          <w:bCs/>
          <w:b/>
        </w:rPr>
        <w:t xml:space="preserve">Known navigation gap:</w:t>
      </w:r>
      <w:r>
        <w:t xml:space="preserve"> </w:t>
      </w:r>
      <w:r>
        <w:rPr>
          <w:rStyle w:val="VerbatimChar"/>
        </w:rPr>
        <w:t xml:space="preserve">/teacher/settings</w:t>
      </w:r>
      <w:r>
        <w:t xml:space="preserve"> </w:t>
      </w:r>
      <w:r>
        <w:t xml:space="preserve">has no entry in the sidebar nav config for the teacher role and isn’t linked from the header either — reachable only by typing the URL directly.</w:t>
      </w:r>
    </w:p>
    <w:bookmarkEnd w:id="33"/>
    <w:bookmarkStart w:id="34" w:name="backend-communication"/>
    <w:p>
      <w:pPr>
        <w:pStyle w:val="Heading3"/>
      </w:pPr>
      <w:r>
        <w:t xml:space="preserve">5.2 Backend communication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src/services/api.js</w:t>
      </w:r>
      <w:r>
        <w:t xml:space="preserve"> </w:t>
      </w:r>
      <w:r>
        <w:t xml:space="preserve">— single axios instance, base URL from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http://localhost:8000/api/v1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t xml:space="preserve">Auth token stored in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under</w:t>
      </w:r>
      <w:r>
        <w:t xml:space="preserve"> </w:t>
      </w:r>
      <w:r>
        <w:rPr>
          <w:bCs/>
          <w:b/>
        </w:rPr>
        <w:t xml:space="preserve">two parallel key sets</w:t>
      </w:r>
      <w:r>
        <w:t xml:space="preserve"> </w:t>
      </w:r>
      <w:r>
        <w:t xml:space="preserve">(</w:t>
      </w:r>
      <w:r>
        <w:rPr>
          <w:rStyle w:val="VerbatimChar"/>
        </w:rPr>
        <w:t xml:space="preserve">token</w:t>
      </w:r>
      <w:r>
        <w:t xml:space="preserve">/</w:t>
      </w:r>
      <w:r>
        <w:rPr>
          <w:rStyle w:val="VerbatimChar"/>
        </w:rPr>
        <w:t xml:space="preserve">user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ails_token</w:t>
      </w:r>
      <w:r>
        <w:t xml:space="preserve">/</w:t>
      </w:r>
      <w:r>
        <w:rPr>
          <w:rStyle w:val="VerbatimChar"/>
        </w:rPr>
        <w:t xml:space="preserve">ails_auth_user</w:t>
      </w:r>
      <w:r>
        <w:t xml:space="preserve">) — apparent legacy duplication between an older context-only flow and the newer service-based flow. A request interceptor attaches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; there is</w:t>
      </w:r>
      <w:r>
        <w:t xml:space="preserve"> </w:t>
      </w:r>
      <w:r>
        <w:rPr>
          <w:bCs/>
          <w:b/>
        </w:rPr>
        <w:t xml:space="preserve">no response interceptor</w:t>
      </w:r>
      <w:r>
        <w:t xml:space="preserve">, so an expired/invalid token doesn’t trigger an automatic logout/redirect.</w:t>
      </w:r>
    </w:p>
    <w:p>
      <w:pPr>
        <w:numPr>
          <w:ilvl w:val="0"/>
          <w:numId w:val="1005"/>
        </w:numPr>
        <w:pStyle w:val="Compact"/>
      </w:pPr>
      <w:r>
        <w:t xml:space="preserve">Typed API groups:</w:t>
      </w:r>
      <w:r>
        <w:t xml:space="preserve"> </w:t>
      </w:r>
      <w:r>
        <w:rPr>
          <w:rStyle w:val="VerbatimChar"/>
        </w:rPr>
        <w:t xml:space="preserve">authAPI</w:t>
      </w:r>
      <w:r>
        <w:t xml:space="preserve">,</w:t>
      </w:r>
      <w:r>
        <w:t xml:space="preserve"> </w:t>
      </w:r>
      <w:r>
        <w:rPr>
          <w:rStyle w:val="VerbatimChar"/>
        </w:rPr>
        <w:t xml:space="preserve">superAdminAPI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schoolAdminAPI</w:t>
      </w:r>
      <w:r>
        <w:t xml:space="preserve">,</w:t>
      </w:r>
      <w:r>
        <w:t xml:space="preserve"> </w:t>
      </w:r>
      <w:r>
        <w:rPr>
          <w:rStyle w:val="VerbatimChar"/>
        </w:rPr>
        <w:t xml:space="preserve">teacherAPI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studentAPI</w:t>
      </w:r>
      <w:r>
        <w:t xml:space="preserve">,</w:t>
      </w:r>
      <w:r>
        <w:t xml:space="preserve"> </w:t>
      </w:r>
      <w:r>
        <w:rPr>
          <w:rStyle w:val="VerbatimChar"/>
        </w:rPr>
        <w:t xml:space="preserve">aiAPI</w:t>
      </w:r>
      <w:r>
        <w:t xml:space="preserve">. Uploads use</w:t>
      </w:r>
      <w:r>
        <w:t xml:space="preserve"> </w:t>
      </w:r>
      <w:r>
        <w:rPr>
          <w:rStyle w:val="VerbatimChar"/>
        </w:rPr>
        <w:t xml:space="preserve">FormData</w:t>
      </w:r>
      <w:r>
        <w:t xml:space="preserve">; exports use</w:t>
      </w:r>
      <w:r>
        <w:t xml:space="preserve"> </w:t>
      </w:r>
      <w:r>
        <w:rPr>
          <w:rStyle w:val="VerbatimChar"/>
        </w:rPr>
        <w:t xml:space="preserve">responseType: 'blob'</w:t>
      </w:r>
      <w:r>
        <w:t xml:space="preserve">.</w:t>
      </w:r>
    </w:p>
    <w:bookmarkEnd w:id="34"/>
    <w:bookmarkStart w:id="35" w:name="state-management"/>
    <w:p>
      <w:pPr>
        <w:pStyle w:val="Heading3"/>
      </w:pPr>
      <w:r>
        <w:t xml:space="preserve">5.3 State management</w:t>
      </w:r>
    </w:p>
    <w:p>
      <w:pPr>
        <w:pStyle w:val="FirstParagraph"/>
      </w:pPr>
      <w:r>
        <w:t xml:space="preserve">Pure React Context + hooks (no Redux/Zustand/React Query):</w:t>
      </w:r>
      <w:r>
        <w:t xml:space="preserve"> </w:t>
      </w:r>
      <w:r>
        <w:rPr>
          <w:rStyle w:val="VerbatimChar"/>
        </w:rPr>
        <w:t xml:space="preserve">AuthContext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CourseContext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StudentProgressContext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TutorChatContext</w:t>
      </w:r>
      <w:r>
        <w:t xml:space="preserve">. Each fetches on mount and exposes state via a</w:t>
      </w:r>
      <w:r>
        <w:t xml:space="preserve"> </w:t>
      </w:r>
      <w:r>
        <w:rPr>
          <w:rStyle w:val="VerbatimChar"/>
        </w:rPr>
        <w:t xml:space="preserve">use*</w:t>
      </w:r>
      <w:r>
        <w:t xml:space="preserve"> </w:t>
      </w:r>
      <w:r>
        <w:t xml:space="preserve">hook; local UI state (forms, modals, pagination) uses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plus a shared</w:t>
      </w:r>
      <w:r>
        <w:t xml:space="preserve"> </w:t>
      </w:r>
      <w:r>
        <w:rPr>
          <w:rStyle w:val="VerbatimChar"/>
        </w:rPr>
        <w:t xml:space="preserve">useDataTable</w:t>
      </w:r>
      <w:r>
        <w:t xml:space="preserve"> </w:t>
      </w:r>
      <w:r>
        <w:t xml:space="preserve">hook for client-side search/filter/sort/paginate.</w:t>
      </w:r>
    </w:p>
    <w:bookmarkEnd w:id="35"/>
    <w:bookmarkStart w:id="36" w:name="styling"/>
    <w:p>
      <w:pPr>
        <w:pStyle w:val="Heading3"/>
      </w:pPr>
      <w:r>
        <w:t xml:space="preserve">5.4 Styling</w:t>
      </w:r>
    </w:p>
    <w:p>
      <w:pPr>
        <w:pStyle w:val="FirstParagraph"/>
      </w:pPr>
      <w:r>
        <w:t xml:space="preserve">Tailwind CSS v4, zero-config (no</w:t>
      </w:r>
      <w:r>
        <w:t xml:space="preserve"> </w:t>
      </w:r>
      <w:r>
        <w:rPr>
          <w:rStyle w:val="VerbatimChar"/>
        </w:rPr>
        <w:t xml:space="preserve">tailwind.config.js</w:t>
      </w:r>
      <w:r>
        <w:t xml:space="preserve">), consistent indigo/slate palette by convention, no external component library — all primitives are hand-built.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setup-running-locally"/>
    <w:p>
      <w:pPr>
        <w:pStyle w:val="Heading2"/>
      </w:pPr>
      <w:r>
        <w:t xml:space="preserve">6. Setup &amp; Running Locally</w:t>
      </w:r>
    </w:p>
    <w:bookmarkStart w:id="38" w:name="backend"/>
    <w:p>
      <w:pPr>
        <w:pStyle w:val="Heading3"/>
      </w:pPr>
      <w:r>
        <w:t xml:space="preserve">Backend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cd Backend/backend</w:t>
      </w:r>
      <w:r>
        <w:t xml:space="preserve">, create/activate a Python venv,</w:t>
      </w:r>
      <w:r>
        <w:t xml:space="preserve"> </w:t>
      </w:r>
      <w:r>
        <w:rPr>
          <w:rStyle w:val="VerbatimChar"/>
        </w:rPr>
        <w:t xml:space="preserve">pip install -r requirements.txt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Provide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(no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exists in the repo today — recommended to add one; see §7 for the full variable list).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alembic upgrade head</w:t>
      </w:r>
      <w:r>
        <w:t xml:space="preserve"> </w:t>
      </w:r>
      <w:r>
        <w:t xml:space="preserve">to create/update schema (also auto-created on app import as a fallback, but Alembic is the source of truth).</w:t>
      </w:r>
    </w:p>
    <w:p>
      <w:pPr>
        <w:numPr>
          <w:ilvl w:val="0"/>
          <w:numId w:val="1006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python seed.py</w:t>
      </w:r>
      <w:r>
        <w:t xml:space="preserve"> </w:t>
      </w:r>
      <w:r>
        <w:t xml:space="preserve">once to bootstrap the Super Admin account (uses</w:t>
      </w:r>
      <w:r>
        <w:t xml:space="preserve"> </w:t>
      </w:r>
      <w:r>
        <w:rPr>
          <w:rStyle w:val="VerbatimChar"/>
        </w:rPr>
        <w:t xml:space="preserve">FIRST_SUPERUSER</w:t>
      </w:r>
      <w:r>
        <w:t xml:space="preserve">/</w:t>
      </w:r>
      <w:r>
        <w:rPr>
          <w:rStyle w:val="VerbatimChar"/>
        </w:rPr>
        <w:t xml:space="preserve">FIRST_SUPERUSER_PASSWORD</w:t>
      </w:r>
      <w:r>
        <w:t xml:space="preserve">, or code defaults if unset — see §7 for the security note).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uvicorn app.main:app --reload</w:t>
      </w:r>
      <w:r>
        <w:t xml:space="preserve"> </w:t>
      </w:r>
      <w:r>
        <w:t xml:space="preserve">for development, or</w:t>
      </w:r>
      <w:r>
        <w:t xml:space="preserve"> </w:t>
      </w:r>
      <w:r>
        <w:rPr>
          <w:rStyle w:val="VerbatimChar"/>
        </w:rPr>
        <w:t xml:space="preserve">gunicorn</w:t>
      </w:r>
      <w:r>
        <w:t xml:space="preserve"> </w:t>
      </w:r>
      <w:r>
        <w:t xml:space="preserve">for production.</w:t>
      </w:r>
    </w:p>
    <w:bookmarkEnd w:id="38"/>
    <w:bookmarkStart w:id="39" w:name="frontend"/>
    <w:p>
      <w:pPr>
        <w:pStyle w:val="Heading3"/>
      </w:pPr>
      <w:r>
        <w:t xml:space="preserve">Frontend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cd Frontend</w:t>
      </w:r>
      <w:r>
        <w:t xml:space="preserve">,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Set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 </w:t>
      </w:r>
      <w:r>
        <w:t xml:space="preserve">(an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— defaults to</w:t>
      </w:r>
      <w:r>
        <w:t xml:space="preserve"> </w:t>
      </w:r>
      <w:r>
        <w:rPr>
          <w:rStyle w:val="VerbatimChar"/>
        </w:rPr>
        <w:t xml:space="preserve">http://localhost:8000/api/v1</w:t>
      </w:r>
      <w:r>
        <w:t xml:space="preserve"> </w:t>
      </w:r>
      <w:r>
        <w:t xml:space="preserve">if omitted).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npm run dev</w:t>
      </w:r>
      <w:r>
        <w:t xml:space="preserve"> </w:t>
      </w:r>
      <w:r>
        <w:t xml:space="preserve">for development,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for a production bundle (Vite/rolldown).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X21a01aada9ac448507f7fa14e47830d0536c3c4"/>
    <w:p>
      <w:pPr>
        <w:pStyle w:val="Heading2"/>
      </w:pPr>
      <w:r>
        <w:t xml:space="preserve">7. Configuration Reference (environment variables)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in the current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PROJECT_NAME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title / health check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API_V1_STR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prefix (default</w:t>
            </w:r>
            <w:r>
              <w:t xml:space="preserve"> </w:t>
            </w:r>
            <w:r>
              <w:rPr>
                <w:rStyle w:val="VerbatimChar"/>
              </w:rPr>
              <w:t xml:space="preserve">/api/v1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SECRET_KEY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signing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</w:t>
            </w:r>
            <w:r>
              <w:t xml:space="preserve"> </w:t>
            </w:r>
            <w:r>
              <w:rPr>
                <w:bCs/>
                <w:b/>
              </w:rPr>
              <w:t xml:space="preserve">secret, keep out of docs/version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algorithm (default HS256)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ACCESS_TOKEN_EXPIRE_MINUTES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lifetime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connection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</w:t>
            </w:r>
            <w:r>
              <w:t xml:space="preserve"> </w:t>
            </w:r>
            <w:r>
              <w:rPr>
                <w:bCs/>
                <w:b/>
              </w:rPr>
              <w:t xml:space="preserve">secret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CORS_ORIGINS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origins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Gemini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—</w:t>
            </w:r>
            <w:r>
              <w:t xml:space="preserve"> </w:t>
            </w:r>
            <w:r>
              <w:rPr>
                <w:bCs/>
                <w:b/>
              </w:rPr>
              <w:t xml:space="preserve">secret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GEMINI_MODEL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Gemini model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(code default</w:t>
            </w:r>
            <w:r>
              <w:t xml:space="preserve"> </w:t>
            </w:r>
            <w:r>
              <w:rPr>
                <w:rStyle w:val="VerbatimChar"/>
              </w:rPr>
              <w:t xml:space="preserve">gemini-3.1-flash-lite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Anthropic 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— Claude provider is currently non-functional until this is 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CLAUDE_MODEL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Claude model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(code default</w:t>
            </w:r>
            <w:r>
              <w:t xml:space="preserve"> </w:t>
            </w:r>
            <w:r>
              <w:rPr>
                <w:rStyle w:val="VerbatimChar"/>
              </w:rPr>
              <w:t xml:space="preserve">claude-3-5-sonnet-20241022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DEFAULT_AI_PROVIDER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Platform-level fallback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(code default</w:t>
            </w:r>
            <w:r>
              <w:t xml:space="preserve"> </w:t>
            </w:r>
            <w:r>
              <w:rPr>
                <w:rStyle w:val="VerbatimChar"/>
              </w:rPr>
              <w:t xml:space="preserve">"gemini"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FIRST_SUPERUSER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FIRST_SUPERUSER_PASSWORD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 Super Admin credentials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— running on code defaults (</w:t>
            </w:r>
            <w:r>
              <w:rPr>
                <w:rStyle w:val="VerbatimChar"/>
                <w:bCs/>
                <w:b/>
              </w:rPr>
              <w:t xml:space="preserve">superadmin@system.com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/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password123</w:t>
            </w:r>
            <w:r>
              <w:rPr>
                <w:bCs/>
                <w:b/>
              </w:rPr>
              <w:t xml:space="preserve">). Change this before any real deployment.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VITE_API_BASE_URL</w:t>
            </w:r>
            <w:r>
              <w:t xml:space="preserve"> </w:t>
            </w:r>
            <w:r>
              <w:t xml:space="preserve">(frontend)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base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set — defaults to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http://localhost:8000/api/v1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Recommendation: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with all of the above (names only) to ease onboarding, and set</w:t>
      </w:r>
      <w:r>
        <w:t xml:space="preserve"> </w:t>
      </w:r>
      <w:r>
        <w:rPr>
          <w:rStyle w:val="VerbatimChar"/>
        </w:rPr>
        <w:t xml:space="preserve">FIRST_SUPERUSER_PASSWORD</w:t>
      </w:r>
      <w:r>
        <w:t xml:space="preserve"> </w:t>
      </w:r>
      <w:r>
        <w:t xml:space="preserve">explicitly before any non-local deployment.</w:t>
      </w:r>
    </w:p>
    <w:p>
      <w:r>
        <w:pict>
          <v:rect style="width:0;height:1.5pt" o:hralign="center" o:hrstd="t" o:hr="t"/>
        </w:pict>
      </w:r>
    </w:p>
    <w:bookmarkEnd w:id="41"/>
    <w:bookmarkStart w:id="44" w:name="known-issues-gaps-technical-debt"/>
    <w:p>
      <w:pPr>
        <w:pStyle w:val="Heading2"/>
      </w:pPr>
      <w:r>
        <w:t xml:space="preserve">8. Known Issues, Gaps &amp; Technical Debt</w:t>
      </w:r>
    </w:p>
    <w:p>
      <w:pPr>
        <w:pStyle w:val="FirstParagraph"/>
      </w:pPr>
      <w:r>
        <w:t xml:space="preserve">This section is a direct, code-verified account of what is incomplete, inconsistent, or not yet wired to real data. It is intended to guide the next round of work, not as a criticism of what’s built — the core platform (auth, multi-tenancy, course/lesson/assignment CRUD, AI generation, grading, exports) is real and functional.</w:t>
      </w:r>
    </w:p>
    <w:bookmarkStart w:id="42" w:name="backend-1"/>
    <w:p>
      <w:pPr>
        <w:pStyle w:val="Heading3"/>
      </w:pPr>
      <w:r>
        <w:t xml:space="preserve">8.1 Backend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Two parallel, half-built systems for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games.</w:t>
      </w:r>
      <w:r>
        <w:rPr>
          <w:bCs/>
          <w:b/>
        </w:rPr>
        <w:t xml:space="preserve">”</w:t>
      </w:r>
      <w:r>
        <w:t xml:space="preserve"> </w:t>
      </w:r>
      <w:r>
        <w:rPr>
          <w:rStyle w:val="VerbatimChar"/>
        </w:rPr>
        <w:t xml:space="preserve">EvaluationGame</w:t>
      </w:r>
      <w:r>
        <w:t xml:space="preserve">/</w:t>
      </w:r>
      <w:r>
        <w:rPr>
          <w:rStyle w:val="VerbatimChar"/>
        </w:rPr>
        <w:t xml:space="preserve">GameResult</w:t>
      </w:r>
      <w:r>
        <w:t xml:space="preserve"> </w:t>
      </w:r>
      <w:r>
        <w:t xml:space="preserve">tables exist and have working CRUD-adjacent endpoints (</w:t>
      </w:r>
      <w:r>
        <w:rPr>
          <w:rStyle w:val="VerbatimChar"/>
        </w:rPr>
        <w:t xml:space="preserve">GET /student/games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/student/games/{id}/submit</w:t>
      </w:r>
      <w:r>
        <w:t xml:space="preserve">), but nothing in the codebase ever creates an</w:t>
      </w:r>
      <w:r>
        <w:t xml:space="preserve"> </w:t>
      </w:r>
      <w:r>
        <w:rPr>
          <w:rStyle w:val="VerbatimChar"/>
        </w:rPr>
        <w:t xml:space="preserve">EvaluationGame</w:t>
      </w:r>
      <w:r>
        <w:t xml:space="preserve"> </w:t>
      </w:r>
      <w:r>
        <w:t xml:space="preserve">row — these endpoints will always return empty / 404. Meanwhile</w:t>
      </w:r>
      <w:r>
        <w:t xml:space="preserve"> </w:t>
      </w:r>
      <w:r>
        <w:rPr>
          <w:rStyle w:val="VerbatimChar"/>
        </w:rPr>
        <w:t xml:space="preserve">POST /ai/generate-gamified-match</w:t>
      </w:r>
      <w:r>
        <w:t xml:space="preserve"> </w:t>
      </w:r>
      <w:r>
        <w:t xml:space="preserve">generates real match-the-pairs content but returns it to the caller without persisting it anywhere;</w:t>
      </w:r>
      <w:r>
        <w:t xml:space="preserve"> </w:t>
      </w:r>
      <w:r>
        <w:rPr>
          <w:rStyle w:val="VerbatimChar"/>
        </w:rPr>
        <w:t xml:space="preserve">Assignment.type = "Gamified Match"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Assignment.config</w:t>
      </w:r>
      <w:r>
        <w:t xml:space="preserve"> </w:t>
      </w:r>
      <w:r>
        <w:t xml:space="preserve">JSON column appears to be the actually-used storage path (the frontend’s Gamified Match UI is built against assignments, not the</w:t>
      </w:r>
      <w:r>
        <w:t xml:space="preserve"> </w:t>
      </w:r>
      <w:r>
        <w:rPr>
          <w:rStyle w:val="VerbatimChar"/>
        </w:rPr>
        <w:t xml:space="preserve">evaluation_games</w:t>
      </w:r>
      <w:r>
        <w:t xml:space="preserve"> </w:t>
      </w:r>
      <w:r>
        <w:t xml:space="preserve">table).</w:t>
      </w:r>
      <w:r>
        <w:t xml:space="preserve"> </w:t>
      </w:r>
      <w:r>
        <w:rPr>
          <w:bCs/>
          <w:b/>
        </w:rPr>
        <w:t xml:space="preserve">Recommendation:</w:t>
      </w:r>
      <w:r>
        <w:t xml:space="preserve"> </w:t>
      </w:r>
      <w:r>
        <w:t xml:space="preserve">deprecate/remove the unused</w:t>
      </w:r>
      <w:r>
        <w:t xml:space="preserve"> </w:t>
      </w:r>
      <w:r>
        <w:rPr>
          <w:rStyle w:val="VerbatimChar"/>
        </w:rPr>
        <w:t xml:space="preserve">EvaluationGame</w:t>
      </w:r>
      <w:r>
        <w:t xml:space="preserve">/</w:t>
      </w:r>
      <w:r>
        <w:rPr>
          <w:rStyle w:val="VerbatimChar"/>
        </w:rPr>
        <w:t xml:space="preserve">GameResult</w:t>
      </w:r>
      <w:r>
        <w:t xml:space="preserve"> </w:t>
      </w:r>
      <w:r>
        <w:t xml:space="preserve">tables and endpoints, or finish wiring them — right now they’re dead code that could confuse future maintainers.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Migration/model drift already occurred once.</w:t>
      </w:r>
      <w:r>
        <w:t xml:space="preserve"> </w:t>
      </w:r>
      <w:r>
        <w:t xml:space="preserve">Migration</w:t>
      </w:r>
      <w:r>
        <w:t xml:space="preserve"> </w:t>
      </w:r>
      <w:r>
        <w:rPr>
          <w:rStyle w:val="VerbatimChar"/>
        </w:rPr>
        <w:t xml:space="preserve">0003_add_assignment_type_and_config.py</w:t>
      </w:r>
      <w:r>
        <w:t xml:space="preserve"> </w:t>
      </w:r>
      <w:r>
        <w:t xml:space="preserve">documents in its own comment that</w:t>
      </w:r>
      <w:r>
        <w:t xml:space="preserve"> </w:t>
      </w:r>
      <w:r>
        <w:rPr>
          <w:rStyle w:val="VerbatimChar"/>
        </w:rPr>
        <w:t xml:space="preserve">Assignment.type</w:t>
      </w:r>
      <w:r>
        <w:t xml:space="preserve">/</w:t>
      </w:r>
      <w:r>
        <w:rPr>
          <w:rStyle w:val="VerbatimChar"/>
        </w:rPr>
        <w:t xml:space="preserve">Assignment.config</w:t>
      </w:r>
      <w:r>
        <w:t xml:space="preserve"> </w:t>
      </w:r>
      <w:r>
        <w:t xml:space="preserve">existed on the ORM model and were used by the create-assignment route before any migration added the columns — meaning a fresh database provisioned via</w:t>
      </w:r>
      <w:r>
        <w:t xml:space="preserve"> </w:t>
      </w:r>
      <w:r>
        <w:rPr>
          <w:rStyle w:val="VerbatimChar"/>
        </w:rPr>
        <w:t xml:space="preserve">alembic upgrade head</w:t>
      </w:r>
      <w:r>
        <w:t xml:space="preserve"> </w:t>
      </w:r>
      <w:r>
        <w:t xml:space="preserve">alone would have been missing them until this migration was written. Worth a process note: always pair a new model field with a migration in the same change.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CORS default is spec-invalid</w:t>
      </w:r>
      <w:r>
        <w:t xml:space="preserve"> </w:t>
      </w:r>
      <w:r>
        <w:t xml:space="preserve">(</w:t>
      </w:r>
      <w:r>
        <w:rPr>
          <w:rStyle w:val="VerbatimChar"/>
        </w:rPr>
        <w:t xml:space="preserve">allow_origins</w:t>
      </w:r>
      <w:r>
        <w:t xml:space="preserve"> </w:t>
      </w:r>
      <w:r>
        <w:t xml:space="preserve">defaulting to include</w:t>
      </w:r>
      <w:r>
        <w:t xml:space="preserve"> </w:t>
      </w:r>
      <w:r>
        <w:rPr>
          <w:rStyle w:val="VerbatimChar"/>
        </w:rPr>
        <w:t xml:space="preserve">"*"</w:t>
      </w:r>
      <w:r>
        <w:t xml:space="preserve"> </w:t>
      </w:r>
      <w:r>
        <w:t xml:space="preserve">combined with</w:t>
      </w:r>
      <w:r>
        <w:t xml:space="preserve"> </w:t>
      </w:r>
      <w:r>
        <w:rPr>
          <w:rStyle w:val="VerbatimChar"/>
        </w:rPr>
        <w:t xml:space="preserve">allow_credentials=True</w:t>
      </w:r>
      <w:r>
        <w:t xml:space="preserve">). Not live today because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overrides it, but the code default should be corrected.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Default Super Admin credentials are live via code fallback</w:t>
      </w:r>
      <w:r>
        <w:t xml:space="preserve"> </w:t>
      </w:r>
      <w:r>
        <w:t xml:space="preserve">(</w:t>
      </w:r>
      <w:r>
        <w:rPr>
          <w:rStyle w:val="VerbatimChar"/>
        </w:rPr>
        <w:t xml:space="preserve">superadmin@system.com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password123</w:t>
      </w:r>
      <w:r>
        <w:t xml:space="preserve">) since</w:t>
      </w:r>
      <w:r>
        <w:t xml:space="preserve"> </w:t>
      </w:r>
      <w:r>
        <w:rPr>
          <w:rStyle w:val="VerbatimChar"/>
        </w:rPr>
        <w:t xml:space="preserve">FIRST_SUPERUSER</w:t>
      </w:r>
      <w:r>
        <w:t xml:space="preserve">/</w:t>
      </w:r>
      <w:r>
        <w:rPr>
          <w:rStyle w:val="VerbatimChar"/>
        </w:rPr>
        <w:t xml:space="preserve">FIRST_SUPERUSER_PASSWORD</w:t>
      </w:r>
      <w:r>
        <w:t xml:space="preserve"> </w:t>
      </w:r>
      <w:r>
        <w:t xml:space="preserve">aren’t set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Must be set explicitly before any real deployment.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.env.example</w:t>
      </w:r>
      <w:r>
        <w:t xml:space="preserve"> </w:t>
      </w:r>
      <w:r>
        <w:t xml:space="preserve">in the repo — onboarding a new environment currently requires reading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to discover every variable.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Claude provider is currently non-functional</w:t>
      </w:r>
      <w:r>
        <w:t xml:space="preserve"> </w:t>
      </w:r>
      <w:r>
        <w:t xml:space="preserve">in this environment (no</w:t>
      </w:r>
      <w:r>
        <w:t xml:space="preserve"> </w:t>
      </w:r>
      <w:r>
        <w:rPr>
          <w:rStyle w:val="VerbatimChar"/>
        </w:rPr>
        <w:t xml:space="preserve">CLAUDE_API_KEY</w:t>
      </w:r>
      <w:r>
        <w:t xml:space="preserve"> </w:t>
      </w:r>
      <w:r>
        <w:t xml:space="preserve">configured) even though the code fully supports it — any school set to</w:t>
      </w:r>
      <w:r>
        <w:t xml:space="preserve"> </w:t>
      </w:r>
      <w:r>
        <w:rPr>
          <w:rStyle w:val="VerbatimChar"/>
        </w:rPr>
        <w:t xml:space="preserve">ai_provider="claude"</w:t>
      </w:r>
      <w:r>
        <w:t xml:space="preserve"> </w:t>
      </w:r>
      <w:r>
        <w:t xml:space="preserve">will get a clear 503, not silent failure, but it won’t work until a key is added.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tenant_test.db</w:t>
      </w:r>
      <w:r>
        <w:t xml:space="preserve"> </w:t>
      </w:r>
      <w:r>
        <w:t xml:space="preserve">(a leftover SQLite file) and</w:t>
      </w:r>
      <w:r>
        <w:t xml:space="preserve"> </w:t>
      </w:r>
      <w:r>
        <w:rPr>
          <w:rStyle w:val="VerbatimChar"/>
        </w:rPr>
        <w:t xml:space="preserve">scratch/</w:t>
      </w:r>
      <w:r>
        <w:t xml:space="preserve"> </w:t>
      </w:r>
      <w:r>
        <w:t xml:space="preserve">manual test scripts sit in the backend root — harmless but unused clutter; not referenced by the running app.</w:t>
      </w:r>
    </w:p>
    <w:p>
      <w:pPr>
        <w:numPr>
          <w:ilvl w:val="0"/>
          <w:numId w:val="1008"/>
        </w:numPr>
        <w:pStyle w:val="Compact"/>
      </w:pPr>
      <w:r>
        <w:t xml:space="preserve">No automated test suite exists.</w:t>
      </w:r>
    </w:p>
    <w:bookmarkEnd w:id="42"/>
    <w:bookmarkStart w:id="43" w:name="frontend-1"/>
    <w:p>
      <w:pPr>
        <w:pStyle w:val="Heading3"/>
      </w:pPr>
      <w:r>
        <w:t xml:space="preserve">8.2 Frontend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Fabricated notification content shown to every user.</w:t>
      </w:r>
      <w:r>
        <w:t xml:space="preserve"> </w:t>
      </w:r>
      <w:r>
        <w:rPr>
          <w:rStyle w:val="VerbatimChar"/>
        </w:rPr>
        <w:t xml:space="preserve">NotificationIcon.jsx</w:t>
      </w:r>
      <w:r>
        <w:t xml:space="preserve"> </w:t>
      </w:r>
      <w:r>
        <w:t xml:space="preserve">hardcodes three fake notifications (including an invented student name and activity) and displays them in the header bell for every role — there is no backend notifications API. This is the most visible instance of non-real data in the running app and should be prioritized, since it directly conflicts with the</w:t>
      </w:r>
      <w:r>
        <w:t xml:space="preserve"> </w:t>
      </w:r>
      <w:r>
        <w:t xml:space="preserve">“</w:t>
      </w:r>
      <w:r>
        <w:t xml:space="preserve">no mock/demo data</w:t>
      </w:r>
      <w:r>
        <w:t xml:space="preserve">”</w:t>
      </w:r>
      <w:r>
        <w:t xml:space="preserve"> </w:t>
      </w:r>
      <w:r>
        <w:t xml:space="preserve">requirement for this project.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Systemic silent-fallback-on-error pattern.</w:t>
      </w:r>
      <w:r>
        <w:t xml:space="preserve"> </w:t>
      </w:r>
      <w:r>
        <w:t xml:space="preserve">Multiple context mutations (</w:t>
      </w:r>
      <w:r>
        <w:rPr>
          <w:rStyle w:val="VerbatimChar"/>
        </w:rPr>
        <w:t xml:space="preserve">CourseContext.addCourse/addModule/addAssignment/importTemplate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SchoolContext.addGoldenTemplate</w:t>
      </w:r>
      <w:r>
        <w:t xml:space="preserve">, and the create handlers in</w:t>
      </w:r>
      <w:r>
        <w:t xml:space="preserve"> </w:t>
      </w:r>
      <w:r>
        <w:rPr>
          <w:rStyle w:val="VerbatimChar"/>
        </w:rPr>
        <w:t xml:space="preserve">TeachersPage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StudentsPage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GradesPage</w:t>
      </w:r>
      <w:r>
        <w:t xml:space="preserve">) catch a failed API call and fabricate a plausible local record instead of surfacing an error — meaning a failed save can render in the UI as if it succeeded, with no user-visible failure. This should be replaced with real error handling (toast/error state) before it causes a support incident.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Hardcoded placeholder values presented as real saved data:</w:t>
      </w:r>
      <w:r>
        <w:t xml:space="preserve"> </w:t>
      </w:r>
      <w:r>
        <w:rPr>
          <w:rStyle w:val="VerbatimChar"/>
        </w:rPr>
        <w:t xml:space="preserve">AdminSettingsPage</w:t>
      </w:r>
      <w:r>
        <w:t xml:space="preserve"> </w:t>
      </w:r>
      <w:r>
        <w:t xml:space="preserve">(phone/address defaults),</w:t>
      </w:r>
      <w:r>
        <w:t xml:space="preserve"> </w:t>
      </w:r>
      <w:r>
        <w:rPr>
          <w:rStyle w:val="VerbatimChar"/>
        </w:rPr>
        <w:t xml:space="preserve">TeacherSettingsPage</w:t>
      </w:r>
      <w:r>
        <w:t xml:space="preserve"> </w:t>
      </w:r>
      <w:r>
        <w:t xml:space="preserve">(subject default),</w:t>
      </w:r>
      <w:r>
        <w:t xml:space="preserve"> </w:t>
      </w:r>
      <w:r>
        <w:rPr>
          <w:rStyle w:val="VerbatimChar"/>
        </w:rPr>
        <w:t xml:space="preserve">StudentProfilePage</w:t>
      </w:r>
      <w:r>
        <w:t xml:space="preserve"> </w:t>
      </w:r>
      <w:r>
        <w:t xml:space="preserve">(grade/section/school fallback) all show fabricated defaults instead of fetching real saved values first.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Hardcoded, mutually inconsistent badge catalogs</w:t>
      </w:r>
      <w:r>
        <w:t xml:space="preserve"> </w:t>
      </w:r>
      <w:r>
        <w:t xml:space="preserve">in two places (</w:t>
      </w:r>
      <w:r>
        <w:rPr>
          <w:rStyle w:val="VerbatimChar"/>
        </w:rPr>
        <w:t xml:space="preserve">BadgesCard.jsx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StudentRewardsPage.jsx</w:t>
      </w:r>
      <w:r>
        <w:t xml:space="preserve">) — neither is fetched from the backend, and they don’t even agree with each other. One entry (</w:t>
      </w:r>
      <w:r>
        <w:t xml:space="preserve">“</w:t>
      </w:r>
      <w:r>
        <w:t xml:space="preserve">Kinematics Novice</w:t>
      </w:r>
      <w:r>
        <w:t xml:space="preserve">”</w:t>
      </w:r>
      <w:r>
        <w:t xml:space="preserve">) reads as leftover physics-specific demo content in an otherwise generic platform.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Permanently-zero metrics that read as broken:</w:t>
      </w:r>
      <w:r>
        <w:t xml:space="preserve"> </w:t>
      </w:r>
      <w:r>
        <w:rPr>
          <w:rStyle w:val="VerbatimChar"/>
        </w:rPr>
        <w:t xml:space="preserve">studentsEnrolled</w:t>
      </w:r>
      <w:r>
        <w:t xml:space="preserve"> </w:t>
      </w:r>
      <w:r>
        <w:t xml:space="preserve">(course cards, analytics chart),</w:t>
      </w:r>
      <w:r>
        <w:t xml:space="preserve"> </w:t>
      </w:r>
      <w:r>
        <w:rPr>
          <w:rStyle w:val="VerbatimChar"/>
        </w:rPr>
        <w:t xml:space="preserve">aiUsageCount</w:t>
      </w:r>
      <w:r>
        <w:t xml:space="preserve"> </w:t>
      </w:r>
      <w:r>
        <w:t xml:space="preserve">(Super Admin dashboard), and lesson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state on initial load are all hardcoded to</w:t>
      </w:r>
      <w:r>
        <w:t xml:space="preserve"> </w:t>
      </w:r>
      <w:r>
        <w:rPr>
          <w:rStyle w:val="VerbatimChar"/>
        </w:rPr>
        <w:t xml:space="preserve">0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in the relevant contexts rather than fetched — real data exists in the backend (enrollments, lesson_progress) but the frontend isn’t wired to pull it.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Super Admin → School Details page</w:t>
      </w:r>
      <w:r>
        <w:t xml:space="preserve">: Teachers, Students, and Courses tabs always render an empty array — no fetch is wired up for any of the three.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Dead UI:</w:t>
      </w:r>
      <w:r>
        <w:t xml:space="preserve"> </w:t>
      </w:r>
      <w:r>
        <w:t xml:space="preserve">profile-dropdown</w:t>
      </w:r>
      <w:r>
        <w:t xml:space="preserve"> </w:t>
      </w:r>
      <w:r>
        <w:t xml:space="preserve">“</w:t>
      </w:r>
      <w:r>
        <w:t xml:space="preserve">My Profile</w:t>
      </w:r>
      <w:r>
        <w:t xml:space="preserve">”</w:t>
      </w:r>
      <w:r>
        <w:t xml:space="preserve">/</w:t>
      </w:r>
      <w:r>
        <w:t xml:space="preserve">“</w:t>
      </w:r>
      <w:r>
        <w:t xml:space="preserve">Account Settings</w:t>
      </w:r>
      <w:r>
        <w:t xml:space="preserve">”</w:t>
      </w:r>
      <w:r>
        <w:t xml:space="preserve"> </w:t>
      </w:r>
      <w:r>
        <w:t xml:space="preserve">menu items do nothing;</w:t>
      </w:r>
      <w:r>
        <w:t xml:space="preserve"> </w:t>
      </w:r>
      <w:r>
        <w:t xml:space="preserve">“</w:t>
      </w:r>
      <w:r>
        <w:t xml:space="preserve">Forgot password?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Contact your administrator</w:t>
      </w:r>
      <w:r>
        <w:t xml:space="preserve">”</w:t>
      </w:r>
      <w:r>
        <w:t xml:space="preserve"> </w:t>
      </w:r>
      <w:r>
        <w:t xml:space="preserve">links on the login page go nowhere; the header search bar accepts input but has no handler; the</w:t>
      </w:r>
      <w:r>
        <w:t xml:space="preserve"> </w:t>
      </w:r>
      <w:r>
        <w:t xml:space="preserve">“</w:t>
      </w:r>
      <w:r>
        <w:t xml:space="preserve">Remember me</w:t>
      </w:r>
      <w:r>
        <w:t xml:space="preserve">”</w:t>
      </w:r>
      <w:r>
        <w:t xml:space="preserve"> </w:t>
      </w:r>
      <w:r>
        <w:t xml:space="preserve">login checkbox has no effect (the handler that would use it only accepts one argument).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Quiz answers are sent to the client</w:t>
      </w:r>
      <w:r>
        <w:t xml:space="preserve"> </w:t>
      </w:r>
      <w:r>
        <w:t xml:space="preserve">and checked client-side in the Course Player — a real security consideration (a student can read the correct answers from the network payload / DOM), separate from the mock-data issues above.</w:t>
      </w:r>
    </w:p>
    <w:p>
      <w:pPr>
        <w:numPr>
          <w:ilvl w:val="0"/>
          <w:numId w:val="1009"/>
        </w:numPr>
        <w:pStyle w:val="Compact"/>
      </w:pPr>
      <w:r>
        <w:t xml:space="preserve">Minor repo hygiene: a stale</w:t>
      </w:r>
      <w:r>
        <w:t xml:space="preserve"> </w:t>
      </w:r>
      <w:r>
        <w:rPr>
          <w:rStyle w:val="VerbatimChar"/>
        </w:rPr>
        <w:t xml:space="preserve">build_errors.txt</w:t>
      </w:r>
      <w:r>
        <w:t xml:space="preserve"> </w:t>
      </w:r>
      <w:r>
        <w:t xml:space="preserve">from a previously-fixed build break, a duplicate</w:t>
      </w:r>
      <w:r>
        <w:t xml:space="preserve"> </w:t>
      </w:r>
      <w:r>
        <w:rPr>
          <w:rStyle w:val="VerbatimChar"/>
        </w:rPr>
        <w:t xml:space="preserve">package-lock (1).json</w:t>
      </w:r>
      <w:r>
        <w:t xml:space="preserve">, and a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folder are all still sitting in the Frontend root.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appendix-roles-reference"/>
    <w:p>
      <w:pPr>
        <w:pStyle w:val="Heading2"/>
      </w:pPr>
      <w:r>
        <w:t xml:space="preserve">9. Appendix: Roles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Backend enum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role 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Common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SUPER_ADMIN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super_admin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 Admin (platform)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</w:t>
            </w:r>
          </w:p>
        </w:tc>
      </w:tr>
    </w:tbl>
    <w:p>
      <w:pPr>
        <w:pStyle w:val="BodyText"/>
      </w:pPr>
      <w:r>
        <w:rPr>
          <w:iCs/>
          <w:i/>
        </w:rPr>
        <w:t xml:space="preserve">(Document generated from direct source inspection on 2026-08-27. Re-generate after significant changes to keep it accurate.)</w:t>
      </w:r>
    </w:p>
    <w:bookmarkEnd w:id="45"/>
    <w:bookmarkEnd w:id="4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2026-08-27T13:16:46Z</dcterms:created>
  <dcterms:modified xsi:type="dcterms:W3CDTF">2026-08-27T13:16:46Z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