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73AB" w14:textId="41A623AA" w:rsidR="06E73887" w:rsidRPr="00F034A1" w:rsidRDefault="001F496E" w:rsidP="00024061">
      <w:pPr>
        <w:pStyle w:val="Title"/>
      </w:pPr>
      <w:r w:rsidRPr="00F034A1">
        <w:t>Part Orientation</w:t>
      </w:r>
    </w:p>
    <w:p w14:paraId="6EBC592F" w14:textId="77777777" w:rsidR="001F496E" w:rsidRPr="00F034A1" w:rsidRDefault="001F496E" w:rsidP="00F034A1">
      <w:pPr>
        <w:rPr>
          <w:rFonts w:ascii="Arial" w:eastAsia="Times New Roman" w:hAnsi="Arial" w:cs="Arial"/>
          <w:color w:val="333333"/>
          <w:kern w:val="0"/>
          <w:sz w:val="21"/>
          <w:szCs w:val="21"/>
          <w14:ligatures w14:val="none"/>
        </w:rPr>
      </w:pPr>
      <w:r w:rsidRPr="00F034A1">
        <w:rPr>
          <w:rFonts w:ascii="Arial" w:eastAsia="Times New Roman" w:hAnsi="Arial" w:cs="Arial"/>
          <w:color w:val="333333"/>
          <w:kern w:val="0"/>
          <w:sz w:val="21"/>
          <w:szCs w:val="21"/>
          <w14:ligatures w14:val="none"/>
        </w:rPr>
        <w:t xml:space="preserve">The part orientation plays a critical role in the final quality of the print. It affects everything from print time, accuracy, and surface finish to mechanical properties and material consumption. That's why it should be carefully </w:t>
      </w:r>
      <w:proofErr w:type="gramStart"/>
      <w:r w:rsidRPr="00F034A1">
        <w:rPr>
          <w:rFonts w:ascii="Arial" w:eastAsia="Times New Roman" w:hAnsi="Arial" w:cs="Arial"/>
          <w:color w:val="333333"/>
          <w:kern w:val="0"/>
          <w:sz w:val="21"/>
          <w:szCs w:val="21"/>
          <w14:ligatures w14:val="none"/>
        </w:rPr>
        <w:t>taken into account</w:t>
      </w:r>
      <w:proofErr w:type="gramEnd"/>
      <w:r w:rsidRPr="00F034A1">
        <w:rPr>
          <w:rFonts w:ascii="Arial" w:eastAsia="Times New Roman" w:hAnsi="Arial" w:cs="Arial"/>
          <w:color w:val="333333"/>
          <w:kern w:val="0"/>
          <w:sz w:val="21"/>
          <w:szCs w:val="21"/>
          <w14:ligatures w14:val="none"/>
        </w:rPr>
        <w:t> from the very beginning of the design phase.</w:t>
      </w:r>
    </w:p>
    <w:p w14:paraId="4AB64082" w14:textId="18FD5BC2" w:rsidR="001F496E" w:rsidRPr="00F034A1" w:rsidRDefault="001F496E" w:rsidP="00024061">
      <w:pPr>
        <w:pStyle w:val="Heading1"/>
        <w:rPr>
          <w:rFonts w:eastAsia="Times New Roman"/>
        </w:rPr>
      </w:pPr>
      <w:r w:rsidRPr="00F034A1">
        <w:rPr>
          <w:rFonts w:eastAsia="Times New Roman"/>
        </w:rPr>
        <w:t xml:space="preserve">Overhangs and </w:t>
      </w:r>
      <w:r w:rsidR="00024061">
        <w:rPr>
          <w:rFonts w:eastAsia="Times New Roman"/>
        </w:rPr>
        <w:t>I</w:t>
      </w:r>
      <w:r w:rsidRPr="00F034A1">
        <w:rPr>
          <w:rFonts w:eastAsia="Times New Roman"/>
        </w:rPr>
        <w:t>slands</w:t>
      </w:r>
    </w:p>
    <w:p w14:paraId="4760DDE9" w14:textId="3649BF7B" w:rsidR="00E26C2C" w:rsidRPr="00F034A1" w:rsidRDefault="001F496E" w:rsidP="00F034A1">
      <w:pPr>
        <w:rPr>
          <w:rFonts w:ascii="Arial" w:eastAsia="Times New Roman" w:hAnsi="Arial" w:cs="Arial"/>
          <w:color w:val="333333"/>
          <w:kern w:val="0"/>
          <w:sz w:val="21"/>
          <w:szCs w:val="21"/>
          <w14:ligatures w14:val="none"/>
        </w:rPr>
      </w:pPr>
      <w:r w:rsidRPr="00F034A1">
        <w:rPr>
          <w:rFonts w:ascii="Arial" w:eastAsia="Times New Roman" w:hAnsi="Arial" w:cs="Arial"/>
          <w:color w:val="333333"/>
          <w:kern w:val="0"/>
          <w:sz w:val="21"/>
          <w:szCs w:val="21"/>
          <w14:ligatures w14:val="none"/>
        </w:rPr>
        <w:t xml:space="preserve">Steep overhangs and islands need </w:t>
      </w:r>
      <w:proofErr w:type="gramStart"/>
      <w:r w:rsidRPr="00F034A1">
        <w:rPr>
          <w:rFonts w:ascii="Arial" w:eastAsia="Times New Roman" w:hAnsi="Arial" w:cs="Arial"/>
          <w:color w:val="333333"/>
          <w:kern w:val="0"/>
          <w:sz w:val="21"/>
          <w:szCs w:val="21"/>
          <w14:ligatures w14:val="none"/>
        </w:rPr>
        <w:t>supports</w:t>
      </w:r>
      <w:proofErr w:type="gramEnd"/>
      <w:r w:rsidRPr="00F034A1">
        <w:rPr>
          <w:rFonts w:ascii="Arial" w:eastAsia="Times New Roman" w:hAnsi="Arial" w:cs="Arial"/>
          <w:color w:val="333333"/>
          <w:kern w:val="0"/>
          <w:sz w:val="21"/>
          <w:szCs w:val="21"/>
          <w14:ligatures w14:val="none"/>
        </w:rPr>
        <w:t xml:space="preserve"> to become printable. A model that requires a lot of </w:t>
      </w:r>
      <w:proofErr w:type="gramStart"/>
      <w:r w:rsidRPr="00F034A1">
        <w:rPr>
          <w:rFonts w:ascii="Arial" w:eastAsia="Times New Roman" w:hAnsi="Arial" w:cs="Arial"/>
          <w:color w:val="333333"/>
          <w:kern w:val="0"/>
          <w:sz w:val="21"/>
          <w:szCs w:val="21"/>
          <w14:ligatures w14:val="none"/>
        </w:rPr>
        <w:t>supports</w:t>
      </w:r>
      <w:proofErr w:type="gramEnd"/>
      <w:r w:rsidRPr="00F034A1">
        <w:rPr>
          <w:rFonts w:ascii="Arial" w:eastAsia="Times New Roman" w:hAnsi="Arial" w:cs="Arial"/>
          <w:color w:val="333333"/>
          <w:kern w:val="0"/>
          <w:sz w:val="21"/>
          <w:szCs w:val="21"/>
          <w14:ligatures w14:val="none"/>
        </w:rPr>
        <w:t xml:space="preserve"> will consume extra material, </w:t>
      </w:r>
      <w:proofErr w:type="gramStart"/>
      <w:r w:rsidRPr="00F034A1">
        <w:rPr>
          <w:rFonts w:ascii="Arial" w:eastAsia="Times New Roman" w:hAnsi="Arial" w:cs="Arial"/>
          <w:color w:val="333333"/>
          <w:kern w:val="0"/>
          <w:sz w:val="21"/>
          <w:szCs w:val="21"/>
          <w14:ligatures w14:val="none"/>
        </w:rPr>
        <w:t>generating</w:t>
      </w:r>
      <w:proofErr w:type="gramEnd"/>
      <w:r w:rsidRPr="00F034A1">
        <w:rPr>
          <w:rFonts w:ascii="Arial" w:eastAsia="Times New Roman" w:hAnsi="Arial" w:cs="Arial"/>
          <w:color w:val="333333"/>
          <w:kern w:val="0"/>
          <w:sz w:val="21"/>
          <w:szCs w:val="21"/>
          <w14:ligatures w14:val="none"/>
        </w:rPr>
        <w:t xml:space="preserve"> plastic waste and increasing the print cost. Also, </w:t>
      </w:r>
      <w:proofErr w:type="gramStart"/>
      <w:r w:rsidRPr="00F034A1">
        <w:rPr>
          <w:rFonts w:ascii="Arial" w:eastAsia="Times New Roman" w:hAnsi="Arial" w:cs="Arial"/>
          <w:color w:val="333333"/>
          <w:kern w:val="0"/>
          <w:sz w:val="21"/>
          <w:szCs w:val="21"/>
          <w14:ligatures w14:val="none"/>
        </w:rPr>
        <w:t>the surfaces</w:t>
      </w:r>
      <w:proofErr w:type="gramEnd"/>
      <w:r w:rsidRPr="00F034A1">
        <w:rPr>
          <w:rFonts w:ascii="Arial" w:eastAsia="Times New Roman" w:hAnsi="Arial" w:cs="Arial"/>
          <w:color w:val="333333"/>
          <w:kern w:val="0"/>
          <w:sz w:val="21"/>
          <w:szCs w:val="21"/>
          <w14:ligatures w14:val="none"/>
        </w:rPr>
        <w:t xml:space="preserve"> above </w:t>
      </w:r>
      <w:proofErr w:type="gramStart"/>
      <w:r w:rsidRPr="00F034A1">
        <w:rPr>
          <w:rFonts w:ascii="Arial" w:eastAsia="Times New Roman" w:hAnsi="Arial" w:cs="Arial"/>
          <w:color w:val="333333"/>
          <w:kern w:val="0"/>
          <w:sz w:val="21"/>
          <w:szCs w:val="21"/>
          <w14:ligatures w14:val="none"/>
        </w:rPr>
        <w:t>supports</w:t>
      </w:r>
      <w:proofErr w:type="gramEnd"/>
      <w:r w:rsidRPr="00F034A1">
        <w:rPr>
          <w:rFonts w:ascii="Arial" w:eastAsia="Times New Roman" w:hAnsi="Arial" w:cs="Arial"/>
          <w:color w:val="333333"/>
          <w:kern w:val="0"/>
          <w:sz w:val="21"/>
          <w:szCs w:val="21"/>
          <w14:ligatures w14:val="none"/>
        </w:rPr>
        <w:t xml:space="preserve"> will always have some imperfections.</w:t>
      </w:r>
    </w:p>
    <w:p w14:paraId="01401E91" w14:textId="1482B8F1" w:rsidR="00066C66" w:rsidRPr="00F034A1" w:rsidRDefault="00CE654D" w:rsidP="00F034A1">
      <w:pPr>
        <w:rPr>
          <w:rFonts w:ascii="Arial" w:eastAsia="Times New Roman" w:hAnsi="Arial" w:cs="Arial"/>
          <w:color w:val="333333"/>
          <w:kern w:val="0"/>
          <w:sz w:val="21"/>
          <w:szCs w:val="21"/>
          <w14:ligatures w14:val="none"/>
        </w:rPr>
      </w:pPr>
      <w:r w:rsidRPr="00F034A1">
        <w:rPr>
          <w:rFonts w:ascii="Arial" w:hAnsi="Arial" w:cs="Arial"/>
          <w:color w:val="333333"/>
          <w:sz w:val="21"/>
          <w:szCs w:val="21"/>
          <w:shd w:val="clear" w:color="auto" w:fill="FFFFFF"/>
        </w:rPr>
        <w:t>Overhangs are one of the main reasons supports are used. Anything up to a </w:t>
      </w:r>
      <w:r w:rsidRPr="00F034A1">
        <w:rPr>
          <w:rStyle w:val="Strong"/>
          <w:rFonts w:ascii="Arial" w:hAnsi="Arial" w:cs="Arial"/>
          <w:color w:val="333333"/>
          <w:sz w:val="21"/>
          <w:szCs w:val="21"/>
          <w:shd w:val="clear" w:color="auto" w:fill="FFFFFF"/>
        </w:rPr>
        <w:t>45-degree</w:t>
      </w:r>
      <w:r w:rsidRPr="00F034A1">
        <w:rPr>
          <w:rFonts w:ascii="Arial" w:hAnsi="Arial" w:cs="Arial"/>
          <w:color w:val="333333"/>
          <w:sz w:val="21"/>
          <w:szCs w:val="21"/>
          <w:shd w:val="clear" w:color="auto" w:fill="FFFFFF"/>
        </w:rPr>
        <w:t xml:space="preserve"> angle is generally considered safe and will not require any </w:t>
      </w:r>
      <w:proofErr w:type="gramStart"/>
      <w:r w:rsidRPr="00F034A1">
        <w:rPr>
          <w:rFonts w:ascii="Arial" w:hAnsi="Arial" w:cs="Arial"/>
          <w:color w:val="333333"/>
          <w:sz w:val="21"/>
          <w:szCs w:val="21"/>
          <w:shd w:val="clear" w:color="auto" w:fill="FFFFFF"/>
        </w:rPr>
        <w:t>supports</w:t>
      </w:r>
      <w:proofErr w:type="gramEnd"/>
      <w:r w:rsidRPr="00F034A1">
        <w:rPr>
          <w:rFonts w:ascii="Arial" w:hAnsi="Arial" w:cs="Arial"/>
          <w:color w:val="333333"/>
          <w:sz w:val="21"/>
          <w:szCs w:val="21"/>
          <w:shd w:val="clear" w:color="auto" w:fill="FFFFFF"/>
        </w:rPr>
        <w:t xml:space="preserve"> or other kind of printing assistance. With good cooling and filament settings, you will often get away even with </w:t>
      </w:r>
      <w:proofErr w:type="gramStart"/>
      <w:r w:rsidRPr="00F034A1">
        <w:rPr>
          <w:rFonts w:ascii="Arial" w:hAnsi="Arial" w:cs="Arial"/>
          <w:color w:val="333333"/>
          <w:sz w:val="21"/>
          <w:szCs w:val="21"/>
          <w:shd w:val="clear" w:color="auto" w:fill="FFFFFF"/>
        </w:rPr>
        <w:t>50 or 60 degrees</w:t>
      </w:r>
      <w:proofErr w:type="gramEnd"/>
      <w:r w:rsidRPr="00F034A1">
        <w:rPr>
          <w:rFonts w:ascii="Arial" w:hAnsi="Arial" w:cs="Arial"/>
          <w:color w:val="333333"/>
          <w:sz w:val="21"/>
          <w:szCs w:val="21"/>
          <w:shd w:val="clear" w:color="auto" w:fill="FFFFFF"/>
        </w:rPr>
        <w:t xml:space="preserve"> </w:t>
      </w:r>
      <w:proofErr w:type="gramStart"/>
      <w:r w:rsidRPr="00F034A1">
        <w:rPr>
          <w:rFonts w:ascii="Arial" w:hAnsi="Arial" w:cs="Arial"/>
          <w:color w:val="333333"/>
          <w:sz w:val="21"/>
          <w:szCs w:val="21"/>
          <w:shd w:val="clear" w:color="auto" w:fill="FFFFFF"/>
        </w:rPr>
        <w:t>overhangs</w:t>
      </w:r>
      <w:proofErr w:type="gramEnd"/>
      <w:r w:rsidRPr="00F034A1">
        <w:rPr>
          <w:rFonts w:ascii="Arial" w:hAnsi="Arial" w:cs="Arial"/>
          <w:color w:val="333333"/>
          <w:sz w:val="21"/>
          <w:szCs w:val="21"/>
          <w:shd w:val="clear" w:color="auto" w:fill="FFFFFF"/>
        </w:rPr>
        <w:t>. Designing parts so that they are printable with a minimum amount of support material is something you should always keep in mind.</w:t>
      </w:r>
    </w:p>
    <w:p w14:paraId="1CDBCB2E" w14:textId="66B991AA" w:rsidR="00D6640F" w:rsidRPr="00F034A1" w:rsidRDefault="00024061" w:rsidP="00024061">
      <w:pPr>
        <w:pStyle w:val="IntenseQuote"/>
      </w:pPr>
      <w:r>
        <w:t>angles.png</w:t>
      </w:r>
    </w:p>
    <w:p w14:paraId="3C3AE1D7" w14:textId="192C286D" w:rsidR="00E26C2C" w:rsidRPr="00F034A1" w:rsidRDefault="00D6640F" w:rsidP="00F034A1">
      <w:pPr>
        <w:rPr>
          <w:rFonts w:ascii="Arial" w:hAnsi="Arial" w:cs="Arial"/>
          <w:sz w:val="21"/>
          <w:szCs w:val="21"/>
        </w:rPr>
      </w:pPr>
      <w:r w:rsidRPr="00F034A1">
        <w:rPr>
          <w:rFonts w:ascii="Arial" w:hAnsi="Arial" w:cs="Arial"/>
          <w:sz w:val="21"/>
          <w:szCs w:val="21"/>
        </w:rPr>
        <w:t>As you can see, the steeper the overhang angle, the messier it becomes. While the initial layers might print fine, you will get more curl/sag with long steep overhangs. This can even result in a print failure. If the nozzle hits a curled-up edge, it can knock the print off the print bed.</w:t>
      </w:r>
    </w:p>
    <w:p w14:paraId="32BCD343" w14:textId="77777777" w:rsidR="00C56B8E" w:rsidRPr="00F034A1" w:rsidRDefault="00C56B8E" w:rsidP="00F429B5">
      <w:pPr>
        <w:pStyle w:val="Heading1"/>
        <w:rPr>
          <w:rFonts w:eastAsia="Times New Roman"/>
        </w:rPr>
      </w:pPr>
      <w:r w:rsidRPr="00F034A1">
        <w:rPr>
          <w:rFonts w:eastAsia="Times New Roman"/>
        </w:rPr>
        <w:t>Islands</w:t>
      </w:r>
    </w:p>
    <w:p w14:paraId="11017E5F" w14:textId="77777777" w:rsidR="00C56B8E" w:rsidRPr="00F034A1" w:rsidRDefault="00C56B8E" w:rsidP="00F034A1">
      <w:pPr>
        <w:rPr>
          <w:rFonts w:ascii="Arial" w:eastAsia="Times New Roman" w:hAnsi="Arial" w:cs="Arial"/>
          <w:color w:val="333333"/>
          <w:kern w:val="0"/>
          <w:sz w:val="21"/>
          <w:szCs w:val="21"/>
          <w14:ligatures w14:val="none"/>
        </w:rPr>
      </w:pPr>
      <w:r w:rsidRPr="00F034A1">
        <w:rPr>
          <w:rFonts w:ascii="Arial" w:eastAsia="Times New Roman" w:hAnsi="Arial" w:cs="Arial"/>
          <w:color w:val="333333"/>
          <w:kern w:val="0"/>
          <w:sz w:val="21"/>
          <w:szCs w:val="21"/>
          <w14:ligatures w14:val="none"/>
        </w:rPr>
        <w:t xml:space="preserve">3D printers, while extremely versatile and capable, obviously have a hard time when trying to print into thin air. Let’s </w:t>
      </w:r>
      <w:proofErr w:type="gramStart"/>
      <w:r w:rsidRPr="00F034A1">
        <w:rPr>
          <w:rFonts w:ascii="Arial" w:eastAsia="Times New Roman" w:hAnsi="Arial" w:cs="Arial"/>
          <w:color w:val="333333"/>
          <w:kern w:val="0"/>
          <w:sz w:val="21"/>
          <w:szCs w:val="21"/>
          <w14:ligatures w14:val="none"/>
        </w:rPr>
        <w:t>take a look</w:t>
      </w:r>
      <w:proofErr w:type="gramEnd"/>
      <w:r w:rsidRPr="00F034A1">
        <w:rPr>
          <w:rFonts w:ascii="Arial" w:eastAsia="Times New Roman" w:hAnsi="Arial" w:cs="Arial"/>
          <w:color w:val="333333"/>
          <w:kern w:val="0"/>
          <w:sz w:val="21"/>
          <w:szCs w:val="21"/>
          <w14:ligatures w14:val="none"/>
        </w:rPr>
        <w:t xml:space="preserve"> at a specific part as an example.</w:t>
      </w:r>
    </w:p>
    <w:p w14:paraId="7FB99D00" w14:textId="33178C42" w:rsidR="00F429B5" w:rsidRPr="00F034A1" w:rsidRDefault="00F429B5" w:rsidP="00F429B5">
      <w:pPr>
        <w:pStyle w:val="IntenseQuote"/>
      </w:pPr>
      <w:r>
        <w:t>bad_model</w:t>
      </w:r>
      <w:r>
        <w:t>.png</w:t>
      </w:r>
    </w:p>
    <w:p w14:paraId="07C5ECE9" w14:textId="2D487334" w:rsidR="003E26B0" w:rsidRDefault="003E26B0" w:rsidP="00F034A1">
      <w:pPr>
        <w:rPr>
          <w:rFonts w:ascii="Arial" w:eastAsia="Times New Roman" w:hAnsi="Arial" w:cs="Arial"/>
          <w:color w:val="333333"/>
          <w:kern w:val="0"/>
          <w:sz w:val="21"/>
          <w:szCs w:val="21"/>
          <w14:ligatures w14:val="none"/>
        </w:rPr>
      </w:pPr>
      <w:r w:rsidRPr="00F034A1">
        <w:rPr>
          <w:rFonts w:ascii="Arial" w:eastAsia="Times New Roman" w:hAnsi="Arial" w:cs="Arial"/>
          <w:color w:val="333333"/>
          <w:kern w:val="0"/>
          <w:sz w:val="21"/>
          <w:szCs w:val="21"/>
          <w14:ligatures w14:val="none"/>
        </w:rPr>
        <w:t xml:space="preserve">While it’s a very easy design relating to </w:t>
      </w:r>
      <w:proofErr w:type="gramStart"/>
      <w:r w:rsidRPr="00F034A1">
        <w:rPr>
          <w:rFonts w:ascii="Arial" w:eastAsia="Times New Roman" w:hAnsi="Arial" w:cs="Arial"/>
          <w:color w:val="333333"/>
          <w:kern w:val="0"/>
          <w:sz w:val="21"/>
          <w:szCs w:val="21"/>
          <w14:ligatures w14:val="none"/>
        </w:rPr>
        <w:t>a quick</w:t>
      </w:r>
      <w:proofErr w:type="gramEnd"/>
      <w:r w:rsidRPr="00F034A1">
        <w:rPr>
          <w:rFonts w:ascii="Arial" w:eastAsia="Times New Roman" w:hAnsi="Arial" w:cs="Arial"/>
          <w:color w:val="333333"/>
          <w:kern w:val="0"/>
          <w:sz w:val="21"/>
          <w:szCs w:val="21"/>
          <w14:ligatures w14:val="none"/>
        </w:rPr>
        <w:t xml:space="preserve"> print, </w:t>
      </w:r>
      <w:r w:rsidR="00B94A5E">
        <w:rPr>
          <w:rFonts w:ascii="Arial" w:eastAsia="Times New Roman" w:hAnsi="Arial" w:cs="Arial"/>
          <w:color w:val="333333"/>
          <w:kern w:val="0"/>
          <w:sz w:val="21"/>
          <w:szCs w:val="21"/>
          <w14:ligatures w14:val="none"/>
        </w:rPr>
        <w:t>this model</w:t>
      </w:r>
      <w:r w:rsidRPr="00F034A1">
        <w:rPr>
          <w:rFonts w:ascii="Arial" w:eastAsia="Times New Roman" w:hAnsi="Arial" w:cs="Arial"/>
          <w:color w:val="333333"/>
          <w:kern w:val="0"/>
          <w:sz w:val="21"/>
          <w:szCs w:val="21"/>
          <w14:ligatures w14:val="none"/>
        </w:rPr>
        <w:t> has two features that could make printability difficult, undesirable, and potentially impossible. Looking at it from the side, you can see that it has not only a severe overhang but also:</w:t>
      </w:r>
    </w:p>
    <w:tbl>
      <w:tblPr>
        <w:tblStyle w:val="TableGrid"/>
        <w:tblW w:w="0" w:type="auto"/>
        <w:tblLook w:val="04A0" w:firstRow="1" w:lastRow="0" w:firstColumn="1" w:lastColumn="0" w:noHBand="0" w:noVBand="1"/>
      </w:tblPr>
      <w:tblGrid>
        <w:gridCol w:w="5395"/>
        <w:gridCol w:w="5395"/>
      </w:tblGrid>
      <w:tr w:rsidR="00B94A5E" w14:paraId="245A3622" w14:textId="77777777" w:rsidTr="00B94A5E">
        <w:tc>
          <w:tcPr>
            <w:tcW w:w="5395" w:type="dxa"/>
          </w:tcPr>
          <w:p w14:paraId="3AB1453D" w14:textId="7DFBB031" w:rsidR="00B94A5E" w:rsidRPr="00B94A5E" w:rsidRDefault="00B94A5E" w:rsidP="00B94A5E">
            <w:pPr>
              <w:pStyle w:val="IntenseQuote"/>
            </w:pPr>
            <w:r>
              <w:t>island_warning.png</w:t>
            </w:r>
          </w:p>
        </w:tc>
        <w:tc>
          <w:tcPr>
            <w:tcW w:w="5395" w:type="dxa"/>
          </w:tcPr>
          <w:p w14:paraId="3DBA04E2" w14:textId="003DAE9C" w:rsidR="00B94A5E" w:rsidRPr="00B94A5E" w:rsidRDefault="00B94A5E" w:rsidP="00B94A5E">
            <w:pPr>
              <w:pStyle w:val="IntenseQuote"/>
            </w:pPr>
            <w:r>
              <w:t>sliced_island.png</w:t>
            </w:r>
          </w:p>
        </w:tc>
      </w:tr>
    </w:tbl>
    <w:p w14:paraId="7515DACE" w14:textId="77777777" w:rsidR="00B94A5E" w:rsidRPr="00F034A1" w:rsidRDefault="00B94A5E" w:rsidP="00F034A1">
      <w:pPr>
        <w:rPr>
          <w:rFonts w:ascii="Arial" w:eastAsia="Times New Roman" w:hAnsi="Arial" w:cs="Arial"/>
          <w:color w:val="333333"/>
          <w:kern w:val="0"/>
          <w:sz w:val="21"/>
          <w:szCs w:val="21"/>
          <w14:ligatures w14:val="none"/>
        </w:rPr>
      </w:pPr>
    </w:p>
    <w:p w14:paraId="6A5CC8D2" w14:textId="02951173" w:rsidR="00D6640F" w:rsidRPr="00F034A1" w:rsidRDefault="00C2748C" w:rsidP="00F034A1">
      <w:pPr>
        <w:rPr>
          <w:rFonts w:ascii="Arial" w:hAnsi="Arial" w:cs="Arial"/>
          <w:sz w:val="21"/>
          <w:szCs w:val="21"/>
        </w:rPr>
      </w:pPr>
      <w:r w:rsidRPr="00F034A1">
        <w:rPr>
          <w:rFonts w:ascii="Arial" w:hAnsi="Arial" w:cs="Arial"/>
          <w:sz w:val="21"/>
          <w:szCs w:val="21"/>
        </w:rPr>
        <w:t xml:space="preserve">An Island feature will always require some kind of structural support. When the nozzle attempts to print an island, it results in material being extruded in mid-air due to a lack of </w:t>
      </w:r>
      <w:proofErr w:type="gramStart"/>
      <w:r w:rsidRPr="00F034A1">
        <w:rPr>
          <w:rFonts w:ascii="Arial" w:hAnsi="Arial" w:cs="Arial"/>
          <w:sz w:val="21"/>
          <w:szCs w:val="21"/>
        </w:rPr>
        <w:t>supports</w:t>
      </w:r>
      <w:proofErr w:type="gramEnd"/>
      <w:r w:rsidRPr="00F034A1">
        <w:rPr>
          <w:rFonts w:ascii="Arial" w:hAnsi="Arial" w:cs="Arial"/>
          <w:sz w:val="21"/>
          <w:szCs w:val="21"/>
        </w:rPr>
        <w:t>.</w:t>
      </w:r>
    </w:p>
    <w:p w14:paraId="51158B2D" w14:textId="64AFEBC0" w:rsidR="00F034A1" w:rsidRPr="00F034A1" w:rsidRDefault="00F034A1" w:rsidP="00B94A5E">
      <w:pPr>
        <w:pStyle w:val="IntenseQuote"/>
      </w:pPr>
      <w:proofErr w:type="spellStart"/>
      <w:proofErr w:type="gramStart"/>
      <w:r w:rsidRPr="00F034A1">
        <w:lastRenderedPageBreak/>
        <w:t>island.webm</w:t>
      </w:r>
      <w:proofErr w:type="spellEnd"/>
      <w:proofErr w:type="gramEnd"/>
    </w:p>
    <w:p w14:paraId="2B4112A1" w14:textId="26A9EBE2" w:rsidR="00D6640F" w:rsidRPr="00F034A1" w:rsidRDefault="009B463F" w:rsidP="00F034A1">
      <w:pPr>
        <w:rPr>
          <w:rFonts w:ascii="Arial" w:hAnsi="Arial" w:cs="Arial"/>
          <w:sz w:val="21"/>
          <w:szCs w:val="21"/>
        </w:rPr>
      </w:pPr>
      <w:r w:rsidRPr="00F034A1">
        <w:rPr>
          <w:rFonts w:ascii="Arial" w:hAnsi="Arial" w:cs="Arial"/>
          <w:color w:val="333333"/>
          <w:sz w:val="21"/>
          <w:szCs w:val="21"/>
          <w:shd w:val="clear" w:color="auto" w:fill="FFFFFF"/>
        </w:rPr>
        <w:t>To counteract these obstacles, slicers give you the option to </w:t>
      </w:r>
      <w:r w:rsidRPr="00F034A1">
        <w:rPr>
          <w:rStyle w:val="Strong"/>
          <w:rFonts w:ascii="Arial" w:hAnsi="Arial" w:cs="Arial"/>
          <w:color w:val="333333"/>
          <w:sz w:val="21"/>
          <w:szCs w:val="21"/>
          <w:shd w:val="clear" w:color="auto" w:fill="FFFFFF"/>
        </w:rPr>
        <w:t xml:space="preserve">add </w:t>
      </w:r>
      <w:proofErr w:type="gramStart"/>
      <w:r w:rsidRPr="00F034A1">
        <w:rPr>
          <w:rStyle w:val="Strong"/>
          <w:rFonts w:ascii="Arial" w:hAnsi="Arial" w:cs="Arial"/>
          <w:color w:val="333333"/>
          <w:sz w:val="21"/>
          <w:szCs w:val="21"/>
          <w:shd w:val="clear" w:color="auto" w:fill="FFFFFF"/>
        </w:rPr>
        <w:t>supports</w:t>
      </w:r>
      <w:proofErr w:type="gramEnd"/>
      <w:r w:rsidRPr="00F034A1">
        <w:rPr>
          <w:rFonts w:ascii="Arial" w:hAnsi="Arial" w:cs="Arial"/>
          <w:color w:val="333333"/>
          <w:sz w:val="21"/>
          <w:szCs w:val="21"/>
          <w:shd w:val="clear" w:color="auto" w:fill="FFFFFF"/>
        </w:rPr>
        <w:t> to prints. This printed sparse scaffolding ensures there is filament where it would normally just fall off due to weight or lack of anchoring to the main model.</w:t>
      </w:r>
    </w:p>
    <w:p w14:paraId="55C15299" w14:textId="46A8E3A8" w:rsidR="00B94A5E" w:rsidRPr="00F034A1" w:rsidRDefault="00B94A5E" w:rsidP="00B94A5E">
      <w:pPr>
        <w:pStyle w:val="IntenseQuote"/>
      </w:pPr>
      <w:r>
        <w:t>crazy_supports</w:t>
      </w:r>
      <w:r>
        <w:t>.png</w:t>
      </w:r>
    </w:p>
    <w:p w14:paraId="2F834B96" w14:textId="13F53458" w:rsidR="00D6640F" w:rsidRPr="00F034A1" w:rsidRDefault="00894615" w:rsidP="00F034A1">
      <w:pPr>
        <w:rPr>
          <w:rFonts w:ascii="Arial" w:hAnsi="Arial" w:cs="Arial"/>
          <w:sz w:val="21"/>
          <w:szCs w:val="21"/>
        </w:rPr>
      </w:pPr>
      <w:r w:rsidRPr="00F034A1">
        <w:rPr>
          <w:rFonts w:ascii="Arial" w:hAnsi="Arial" w:cs="Arial"/>
          <w:sz w:val="21"/>
          <w:szCs w:val="21"/>
        </w:rPr>
        <w:t>However, you will get a much better result if y</w:t>
      </w:r>
      <w:r w:rsidR="00CA4569" w:rsidRPr="00F034A1">
        <w:rPr>
          <w:rFonts w:ascii="Arial" w:hAnsi="Arial" w:cs="Arial"/>
          <w:sz w:val="21"/>
          <w:szCs w:val="21"/>
        </w:rPr>
        <w:t>ou design your part with this limitation in mind.</w:t>
      </w:r>
      <w:r w:rsidR="00C1037C" w:rsidRPr="00F034A1">
        <w:rPr>
          <w:rFonts w:ascii="Arial" w:hAnsi="Arial" w:cs="Arial"/>
          <w:sz w:val="21"/>
          <w:szCs w:val="21"/>
        </w:rPr>
        <w:t xml:space="preserve"> This model c</w:t>
      </w:r>
      <w:r w:rsidR="00780EC5" w:rsidRPr="00F034A1">
        <w:rPr>
          <w:rFonts w:ascii="Arial" w:hAnsi="Arial" w:cs="Arial"/>
          <w:sz w:val="21"/>
          <w:szCs w:val="21"/>
        </w:rPr>
        <w:t xml:space="preserve">ould have been designed to be </w:t>
      </w:r>
      <w:r w:rsidR="00C1037C" w:rsidRPr="00F034A1">
        <w:rPr>
          <w:rFonts w:ascii="Arial" w:hAnsi="Arial" w:cs="Arial"/>
          <w:sz w:val="21"/>
          <w:szCs w:val="21"/>
        </w:rPr>
        <w:t xml:space="preserve">printed lying flat on its side. This way we avoid having to deal with any Islands or overhangs. We also won’t need any </w:t>
      </w:r>
      <w:proofErr w:type="gramStart"/>
      <w:r w:rsidR="00C1037C" w:rsidRPr="00F034A1">
        <w:rPr>
          <w:rFonts w:ascii="Arial" w:hAnsi="Arial" w:cs="Arial"/>
          <w:sz w:val="21"/>
          <w:szCs w:val="21"/>
        </w:rPr>
        <w:t>supports</w:t>
      </w:r>
      <w:proofErr w:type="gramEnd"/>
      <w:r w:rsidR="00C1037C" w:rsidRPr="00F034A1">
        <w:rPr>
          <w:rFonts w:ascii="Arial" w:hAnsi="Arial" w:cs="Arial"/>
          <w:sz w:val="21"/>
          <w:szCs w:val="21"/>
        </w:rPr>
        <w:t xml:space="preserve"> and therefore reduce printing time drastically</w:t>
      </w:r>
      <w:r w:rsidR="00780EC5" w:rsidRPr="00F034A1">
        <w:rPr>
          <w:rFonts w:ascii="Arial" w:hAnsi="Arial" w:cs="Arial"/>
          <w:sz w:val="21"/>
          <w:szCs w:val="21"/>
        </w:rPr>
        <w:t xml:space="preserve"> and greatly </w:t>
      </w:r>
      <w:proofErr w:type="gramStart"/>
      <w:r w:rsidR="00780EC5" w:rsidRPr="00F034A1">
        <w:rPr>
          <w:rFonts w:ascii="Arial" w:hAnsi="Arial" w:cs="Arial"/>
          <w:sz w:val="21"/>
          <w:szCs w:val="21"/>
        </w:rPr>
        <w:t>improving</w:t>
      </w:r>
      <w:proofErr w:type="gramEnd"/>
      <w:r w:rsidR="00780EC5" w:rsidRPr="00F034A1">
        <w:rPr>
          <w:rFonts w:ascii="Arial" w:hAnsi="Arial" w:cs="Arial"/>
          <w:sz w:val="21"/>
          <w:szCs w:val="21"/>
        </w:rPr>
        <w:t xml:space="preserve"> the quality of the print.</w:t>
      </w:r>
      <w:r w:rsidR="007F7ABE" w:rsidRPr="00F034A1">
        <w:rPr>
          <w:rFonts w:ascii="Arial" w:hAnsi="Arial" w:cs="Arial"/>
          <w:sz w:val="21"/>
          <w:szCs w:val="21"/>
        </w:rPr>
        <w:t xml:space="preserve"> Always keep overhangs and islands in mind in the design phase.</w:t>
      </w:r>
    </w:p>
    <w:p w14:paraId="65E8D8A0" w14:textId="425EAAE3" w:rsidR="00B94A5E" w:rsidRPr="00F034A1" w:rsidRDefault="00B94A5E" w:rsidP="00B94A5E">
      <w:pPr>
        <w:pStyle w:val="IntenseQuote"/>
      </w:pPr>
      <w:r>
        <w:t>t_orientation</w:t>
      </w:r>
      <w:r>
        <w:t>.png</w:t>
      </w:r>
    </w:p>
    <w:p w14:paraId="12E7367A" w14:textId="7AB3BB73" w:rsidR="00D6640F" w:rsidRPr="00F034A1" w:rsidRDefault="00B346A2" w:rsidP="00B94A5E">
      <w:pPr>
        <w:pStyle w:val="Heading1"/>
        <w:rPr>
          <w:rFonts w:eastAsia="Times New Roman"/>
        </w:rPr>
      </w:pPr>
      <w:r w:rsidRPr="00F034A1">
        <w:rPr>
          <w:rFonts w:eastAsia="Times New Roman"/>
        </w:rPr>
        <w:t>Bridging</w:t>
      </w:r>
    </w:p>
    <w:p w14:paraId="09807F6A" w14:textId="77777777" w:rsidR="00B346A2" w:rsidRPr="00F034A1" w:rsidRDefault="00B346A2" w:rsidP="00F034A1">
      <w:pPr>
        <w:rPr>
          <w:rFonts w:ascii="Arial" w:eastAsia="Times New Roman" w:hAnsi="Arial" w:cs="Arial"/>
          <w:color w:val="333333"/>
          <w:kern w:val="0"/>
          <w:sz w:val="21"/>
          <w:szCs w:val="21"/>
          <w14:ligatures w14:val="none"/>
        </w:rPr>
      </w:pPr>
      <w:r w:rsidRPr="00F034A1">
        <w:rPr>
          <w:rFonts w:ascii="Arial" w:eastAsia="Times New Roman" w:hAnsi="Arial" w:cs="Arial"/>
          <w:color w:val="333333"/>
          <w:kern w:val="0"/>
          <w:sz w:val="21"/>
          <w:szCs w:val="21"/>
          <w14:ligatures w14:val="none"/>
        </w:rPr>
        <w:t xml:space="preserve">While 3D printers cannot print completely mid-air, it is technically possible to cover short horizontal distances, with a maneuver called </w:t>
      </w:r>
      <w:r w:rsidRPr="00C167CD">
        <w:rPr>
          <w:rFonts w:ascii="Arial" w:eastAsia="Times New Roman" w:hAnsi="Arial" w:cs="Arial"/>
          <w:b/>
          <w:bCs/>
          <w:color w:val="333333"/>
          <w:kern w:val="0"/>
          <w:sz w:val="21"/>
          <w:szCs w:val="21"/>
          <w14:ligatures w14:val="none"/>
        </w:rPr>
        <w:t>bridging</w:t>
      </w:r>
      <w:r w:rsidRPr="00F034A1">
        <w:rPr>
          <w:rFonts w:ascii="Arial" w:eastAsia="Times New Roman" w:hAnsi="Arial" w:cs="Arial"/>
          <w:color w:val="333333"/>
          <w:kern w:val="0"/>
          <w:sz w:val="21"/>
          <w:szCs w:val="21"/>
          <w14:ligatures w14:val="none"/>
        </w:rPr>
        <w:t>.</w:t>
      </w:r>
    </w:p>
    <w:p w14:paraId="573E40CB" w14:textId="77777777" w:rsidR="004E3B23" w:rsidRPr="00F034A1" w:rsidRDefault="00B346A2" w:rsidP="00F034A1">
      <w:pPr>
        <w:rPr>
          <w:rFonts w:ascii="Arial" w:eastAsia="Times New Roman" w:hAnsi="Arial" w:cs="Arial"/>
          <w:color w:val="333333"/>
          <w:kern w:val="0"/>
          <w:sz w:val="21"/>
          <w:szCs w:val="21"/>
          <w14:ligatures w14:val="none"/>
        </w:rPr>
      </w:pPr>
      <w:r w:rsidRPr="00F034A1">
        <w:rPr>
          <w:rFonts w:ascii="Arial" w:eastAsia="Times New Roman" w:hAnsi="Arial" w:cs="Arial"/>
          <w:color w:val="333333"/>
          <w:kern w:val="0"/>
          <w:sz w:val="21"/>
          <w:szCs w:val="21"/>
          <w14:ligatures w14:val="none"/>
        </w:rPr>
        <w:t>As the name suggests, bridging connects two pieces of solid geometry by pulling the filament between them. The filament is being cooled the second it comes out of the nozzle and with the “pull” of the nozzle, it solidifies as it’s being dragged. </w:t>
      </w:r>
      <w:r w:rsidRPr="00C167CD">
        <w:rPr>
          <w:rFonts w:ascii="Arial" w:eastAsia="Times New Roman" w:hAnsi="Arial" w:cs="Arial"/>
          <w:b/>
          <w:bCs/>
          <w:color w:val="333333"/>
          <w:kern w:val="0"/>
          <w:sz w:val="21"/>
          <w:szCs w:val="21"/>
          <w14:ligatures w14:val="none"/>
        </w:rPr>
        <w:t>Bridges only work if they are perfectly horizontal</w:t>
      </w:r>
      <w:r w:rsidRPr="00F034A1">
        <w:rPr>
          <w:rFonts w:ascii="Arial" w:eastAsia="Times New Roman" w:hAnsi="Arial" w:cs="Arial"/>
          <w:color w:val="333333"/>
          <w:kern w:val="0"/>
          <w:sz w:val="21"/>
          <w:szCs w:val="21"/>
          <w14:ligatures w14:val="none"/>
        </w:rPr>
        <w:t xml:space="preserve">. The longer the bridge, the more sag happens due to the weight of the plastic. While small bridges print great without any assistance of </w:t>
      </w:r>
      <w:proofErr w:type="gramStart"/>
      <w:r w:rsidRPr="00F034A1">
        <w:rPr>
          <w:rFonts w:ascii="Arial" w:eastAsia="Times New Roman" w:hAnsi="Arial" w:cs="Arial"/>
          <w:color w:val="333333"/>
          <w:kern w:val="0"/>
          <w:sz w:val="21"/>
          <w:szCs w:val="21"/>
          <w14:ligatures w14:val="none"/>
        </w:rPr>
        <w:t>supports</w:t>
      </w:r>
      <w:proofErr w:type="gramEnd"/>
      <w:r w:rsidRPr="00F034A1">
        <w:rPr>
          <w:rFonts w:ascii="Arial" w:eastAsia="Times New Roman" w:hAnsi="Arial" w:cs="Arial"/>
          <w:color w:val="333333"/>
          <w:kern w:val="0"/>
          <w:sz w:val="21"/>
          <w:szCs w:val="21"/>
          <w14:ligatures w14:val="none"/>
        </w:rPr>
        <w:t>, longer ones will end up sagging quite a bit.</w:t>
      </w:r>
      <w:r w:rsidR="004E3B23" w:rsidRPr="00F034A1">
        <w:rPr>
          <w:rFonts w:ascii="Arial" w:eastAsia="Times New Roman" w:hAnsi="Arial" w:cs="Arial"/>
          <w:color w:val="333333"/>
          <w:kern w:val="0"/>
          <w:sz w:val="21"/>
          <w:szCs w:val="21"/>
          <w14:ligatures w14:val="none"/>
        </w:rPr>
        <w:t xml:space="preserve"> </w:t>
      </w:r>
    </w:p>
    <w:p w14:paraId="43C706D0" w14:textId="260D9739" w:rsidR="00820BAB" w:rsidRPr="00C167CD" w:rsidRDefault="00C167CD" w:rsidP="00C167CD">
      <w:pPr>
        <w:pStyle w:val="IntenseQuote"/>
      </w:pPr>
      <w:r>
        <w:t>bridging</w:t>
      </w:r>
      <w:r>
        <w:t>.png</w:t>
      </w:r>
    </w:p>
    <w:p w14:paraId="2D8F440A" w14:textId="2809E541" w:rsidR="5818DC30" w:rsidRPr="00C167CD" w:rsidRDefault="004E3B23" w:rsidP="00F034A1">
      <w:pPr>
        <w:rPr>
          <w:rFonts w:ascii="Arial" w:eastAsia="Times New Roman" w:hAnsi="Arial" w:cs="Arial"/>
          <w:color w:val="333333"/>
          <w:sz w:val="21"/>
          <w:szCs w:val="21"/>
        </w:rPr>
      </w:pPr>
      <w:r w:rsidRPr="00F034A1">
        <w:rPr>
          <w:rFonts w:ascii="Arial" w:eastAsia="Times New Roman" w:hAnsi="Arial" w:cs="Arial"/>
          <w:color w:val="333333"/>
          <w:kern w:val="0"/>
          <w:sz w:val="21"/>
          <w:szCs w:val="21"/>
          <w14:ligatures w14:val="none"/>
        </w:rPr>
        <w:t xml:space="preserve">When designing your parts, try to </w:t>
      </w:r>
      <w:r w:rsidRPr="00C167CD">
        <w:rPr>
          <w:rFonts w:ascii="Arial" w:eastAsia="Times New Roman" w:hAnsi="Arial" w:cs="Arial"/>
          <w:b/>
          <w:bCs/>
          <w:color w:val="333333"/>
          <w:kern w:val="0"/>
          <w:sz w:val="21"/>
          <w:szCs w:val="21"/>
          <w14:ligatures w14:val="none"/>
        </w:rPr>
        <w:t>limit bridging areas as much as possible</w:t>
      </w:r>
      <w:r w:rsidRPr="00F034A1">
        <w:rPr>
          <w:rFonts w:ascii="Arial" w:eastAsia="Times New Roman" w:hAnsi="Arial" w:cs="Arial"/>
          <w:color w:val="333333"/>
          <w:kern w:val="0"/>
          <w:sz w:val="21"/>
          <w:szCs w:val="21"/>
          <w14:ligatures w14:val="none"/>
        </w:rPr>
        <w:t>, bu</w:t>
      </w:r>
      <w:r w:rsidR="00EF348F" w:rsidRPr="00F034A1">
        <w:rPr>
          <w:rFonts w:ascii="Arial" w:eastAsia="Times New Roman" w:hAnsi="Arial" w:cs="Arial"/>
          <w:color w:val="333333"/>
          <w:kern w:val="0"/>
          <w:sz w:val="21"/>
          <w:szCs w:val="21"/>
          <w14:ligatures w14:val="none"/>
        </w:rPr>
        <w:t xml:space="preserve">t if needed, </w:t>
      </w:r>
      <w:r w:rsidR="009C594C" w:rsidRPr="00F034A1">
        <w:rPr>
          <w:rFonts w:ascii="Arial" w:eastAsia="Times New Roman" w:hAnsi="Arial" w:cs="Arial"/>
          <w:color w:val="333333"/>
          <w:kern w:val="0"/>
          <w:sz w:val="21"/>
          <w:szCs w:val="21"/>
          <w14:ligatures w14:val="none"/>
        </w:rPr>
        <w:t>a</w:t>
      </w:r>
      <w:r w:rsidRPr="00F034A1">
        <w:rPr>
          <w:rFonts w:ascii="Arial" w:eastAsia="Times New Roman" w:hAnsi="Arial" w:cs="Arial"/>
          <w:color w:val="333333"/>
          <w:kern w:val="0"/>
          <w:sz w:val="21"/>
          <w:szCs w:val="21"/>
          <w14:ligatures w14:val="none"/>
        </w:rPr>
        <w:t xml:space="preserve"> good rule of thumb to follow </w:t>
      </w:r>
      <w:r w:rsidR="00EF348F" w:rsidRPr="00F034A1">
        <w:rPr>
          <w:rFonts w:ascii="Arial" w:eastAsia="Times New Roman" w:hAnsi="Arial" w:cs="Arial"/>
          <w:color w:val="333333"/>
          <w:kern w:val="0"/>
          <w:sz w:val="21"/>
          <w:szCs w:val="21"/>
          <w14:ligatures w14:val="none"/>
        </w:rPr>
        <w:t xml:space="preserve">is that </w:t>
      </w:r>
      <w:r w:rsidR="009C594C" w:rsidRPr="00F034A1">
        <w:rPr>
          <w:rFonts w:ascii="Arial" w:eastAsia="Times New Roman" w:hAnsi="Arial" w:cs="Arial"/>
          <w:color w:val="333333"/>
          <w:kern w:val="0"/>
          <w:sz w:val="21"/>
          <w:szCs w:val="21"/>
          <w14:ligatures w14:val="none"/>
        </w:rPr>
        <w:t xml:space="preserve">any </w:t>
      </w:r>
      <w:r w:rsidR="009C594C" w:rsidRPr="00C167CD">
        <w:rPr>
          <w:rFonts w:ascii="Arial" w:eastAsia="Times New Roman" w:hAnsi="Arial" w:cs="Arial"/>
          <w:b/>
          <w:bCs/>
          <w:color w:val="333333"/>
          <w:kern w:val="0"/>
          <w:sz w:val="21"/>
          <w:szCs w:val="21"/>
          <w14:ligatures w14:val="none"/>
        </w:rPr>
        <w:t xml:space="preserve">bridges </w:t>
      </w:r>
      <w:r w:rsidR="00820BAB" w:rsidRPr="00C167CD">
        <w:rPr>
          <w:rFonts w:ascii="Arial" w:eastAsia="Times New Roman" w:hAnsi="Arial" w:cs="Arial"/>
          <w:b/>
          <w:bCs/>
          <w:color w:val="333333"/>
          <w:kern w:val="0"/>
          <w:sz w:val="21"/>
          <w:szCs w:val="21"/>
          <w14:ligatures w14:val="none"/>
        </w:rPr>
        <w:t>less than 4cm</w:t>
      </w:r>
      <w:r w:rsidR="00820BAB" w:rsidRPr="00F034A1">
        <w:rPr>
          <w:rFonts w:ascii="Arial" w:eastAsia="Times New Roman" w:hAnsi="Arial" w:cs="Arial"/>
          <w:color w:val="333333"/>
          <w:kern w:val="0"/>
          <w:sz w:val="21"/>
          <w:szCs w:val="21"/>
          <w14:ligatures w14:val="none"/>
        </w:rPr>
        <w:t xml:space="preserve"> do not need </w:t>
      </w:r>
      <w:proofErr w:type="gramStart"/>
      <w:r w:rsidR="00820BAB" w:rsidRPr="00F034A1">
        <w:rPr>
          <w:rFonts w:ascii="Arial" w:eastAsia="Times New Roman" w:hAnsi="Arial" w:cs="Arial"/>
          <w:color w:val="333333"/>
          <w:kern w:val="0"/>
          <w:sz w:val="21"/>
          <w:szCs w:val="21"/>
          <w14:ligatures w14:val="none"/>
        </w:rPr>
        <w:t>supports</w:t>
      </w:r>
      <w:proofErr w:type="gramEnd"/>
      <w:r w:rsidR="00820BAB" w:rsidRPr="00F034A1">
        <w:rPr>
          <w:rFonts w:ascii="Arial" w:eastAsia="Times New Roman" w:hAnsi="Arial" w:cs="Arial"/>
          <w:color w:val="333333"/>
          <w:kern w:val="0"/>
          <w:sz w:val="21"/>
          <w:szCs w:val="21"/>
          <w14:ligatures w14:val="none"/>
        </w:rPr>
        <w:t xml:space="preserve"> while greater than 4cm need </w:t>
      </w:r>
      <w:proofErr w:type="gramStart"/>
      <w:r w:rsidR="00820BAB" w:rsidRPr="00F034A1">
        <w:rPr>
          <w:rFonts w:ascii="Arial" w:eastAsia="Times New Roman" w:hAnsi="Arial" w:cs="Arial"/>
          <w:color w:val="333333"/>
          <w:kern w:val="0"/>
          <w:sz w:val="21"/>
          <w:szCs w:val="21"/>
          <w14:ligatures w14:val="none"/>
        </w:rPr>
        <w:t>supports</w:t>
      </w:r>
      <w:proofErr w:type="gramEnd"/>
      <w:r w:rsidR="00820BAB" w:rsidRPr="00F034A1">
        <w:rPr>
          <w:rFonts w:ascii="Arial" w:eastAsia="Times New Roman" w:hAnsi="Arial" w:cs="Arial"/>
          <w:color w:val="333333"/>
          <w:kern w:val="0"/>
          <w:sz w:val="21"/>
          <w:szCs w:val="21"/>
          <w14:ligatures w14:val="none"/>
        </w:rPr>
        <w:t xml:space="preserve"> in the middle.</w:t>
      </w:r>
    </w:p>
    <w:sectPr w:rsidR="5818DC30" w:rsidRPr="00C167CD" w:rsidSect="00E26C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47149">
    <w:abstractNumId w:val="0"/>
  </w:num>
  <w:num w:numId="2" w16cid:durableId="2122216875">
    <w:abstractNumId w:val="2"/>
  </w:num>
  <w:num w:numId="3" w16cid:durableId="1836919123">
    <w:abstractNumId w:val="3"/>
  </w:num>
  <w:num w:numId="4" w16cid:durableId="97552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1300B"/>
    <w:rsid w:val="00024061"/>
    <w:rsid w:val="00035249"/>
    <w:rsid w:val="00066C66"/>
    <w:rsid w:val="000751D8"/>
    <w:rsid w:val="00081BCB"/>
    <w:rsid w:val="000833C6"/>
    <w:rsid w:val="0011146A"/>
    <w:rsid w:val="001F496E"/>
    <w:rsid w:val="002106EA"/>
    <w:rsid w:val="00222B54"/>
    <w:rsid w:val="002274D4"/>
    <w:rsid w:val="00237374"/>
    <w:rsid w:val="002C0BFE"/>
    <w:rsid w:val="002D4A4B"/>
    <w:rsid w:val="002F3FA7"/>
    <w:rsid w:val="00316D65"/>
    <w:rsid w:val="003E26B0"/>
    <w:rsid w:val="003F1B1C"/>
    <w:rsid w:val="004873AF"/>
    <w:rsid w:val="004919F4"/>
    <w:rsid w:val="004A2D18"/>
    <w:rsid w:val="004E3B23"/>
    <w:rsid w:val="004F3095"/>
    <w:rsid w:val="0052188E"/>
    <w:rsid w:val="00553FF3"/>
    <w:rsid w:val="00555D7D"/>
    <w:rsid w:val="005F1698"/>
    <w:rsid w:val="006140B7"/>
    <w:rsid w:val="00657925"/>
    <w:rsid w:val="006E3D61"/>
    <w:rsid w:val="007433A6"/>
    <w:rsid w:val="007628D5"/>
    <w:rsid w:val="00780EC5"/>
    <w:rsid w:val="007C1371"/>
    <w:rsid w:val="007F7ABE"/>
    <w:rsid w:val="00820BAB"/>
    <w:rsid w:val="00830CCA"/>
    <w:rsid w:val="00894615"/>
    <w:rsid w:val="008F0C9D"/>
    <w:rsid w:val="009329B8"/>
    <w:rsid w:val="00957D37"/>
    <w:rsid w:val="009B41F3"/>
    <w:rsid w:val="009B463F"/>
    <w:rsid w:val="009C38B2"/>
    <w:rsid w:val="009C594C"/>
    <w:rsid w:val="009C7AF2"/>
    <w:rsid w:val="009D49AD"/>
    <w:rsid w:val="00A31D48"/>
    <w:rsid w:val="00A41FC5"/>
    <w:rsid w:val="00A56973"/>
    <w:rsid w:val="00A77456"/>
    <w:rsid w:val="00AC0E9C"/>
    <w:rsid w:val="00B346A2"/>
    <w:rsid w:val="00B53E7C"/>
    <w:rsid w:val="00B94A5E"/>
    <w:rsid w:val="00B94D5F"/>
    <w:rsid w:val="00BA1721"/>
    <w:rsid w:val="00C1037C"/>
    <w:rsid w:val="00C167CD"/>
    <w:rsid w:val="00C2231E"/>
    <w:rsid w:val="00C2748C"/>
    <w:rsid w:val="00C32FF0"/>
    <w:rsid w:val="00C56B8E"/>
    <w:rsid w:val="00C907AA"/>
    <w:rsid w:val="00CA4569"/>
    <w:rsid w:val="00CA6F18"/>
    <w:rsid w:val="00CB06E9"/>
    <w:rsid w:val="00CE654D"/>
    <w:rsid w:val="00D3752A"/>
    <w:rsid w:val="00D6640F"/>
    <w:rsid w:val="00E26C2C"/>
    <w:rsid w:val="00E612D3"/>
    <w:rsid w:val="00ED4DB7"/>
    <w:rsid w:val="00EF348F"/>
    <w:rsid w:val="00F034A1"/>
    <w:rsid w:val="00F429B5"/>
    <w:rsid w:val="00F562DD"/>
    <w:rsid w:val="00FD1D5F"/>
    <w:rsid w:val="00FE66E4"/>
    <w:rsid w:val="06E73887"/>
    <w:rsid w:val="0E7E4590"/>
    <w:rsid w:val="1A9768EC"/>
    <w:rsid w:val="1FAEA278"/>
    <w:rsid w:val="2CA3517F"/>
    <w:rsid w:val="3A0195F9"/>
    <w:rsid w:val="4FD0CD04"/>
    <w:rsid w:val="5818DC30"/>
    <w:rsid w:val="66B28D62"/>
    <w:rsid w:val="6B87A8F8"/>
    <w:rsid w:val="75359C4D"/>
    <w:rsid w:val="7765C77F"/>
    <w:rsid w:val="7A466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4FE1D856-25D1-4252-8BC5-D3F3E914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semiHidden/>
    <w:unhideWhenUsed/>
    <w:rsid w:val="0001300B"/>
    <w:rPr>
      <w:rFonts w:ascii="Times New Roman" w:hAnsi="Times New Roman" w:cs="Times New Roman"/>
    </w:rPr>
  </w:style>
  <w:style w:type="character" w:styleId="Strong">
    <w:name w:val="Strong"/>
    <w:basedOn w:val="DefaultParagraphFont"/>
    <w:uiPriority w:val="22"/>
    <w:qFormat/>
    <w:rsid w:val="00CE654D"/>
    <w:rPr>
      <w:b/>
      <w:bCs/>
    </w:rPr>
  </w:style>
  <w:style w:type="table" w:styleId="TableGrid">
    <w:name w:val="Table Grid"/>
    <w:basedOn w:val="TableNormal"/>
    <w:uiPriority w:val="39"/>
    <w:rsid w:val="00B94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a01a5d-841b-4285-aa47-4344f9ff61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B8C2DEC51B8E4BAF39CBB7B9C85312" ma:contentTypeVersion="18" ma:contentTypeDescription="Create a new document." ma:contentTypeScope="" ma:versionID="2f72ca97b71a87f5687236f810455d9b">
  <xsd:schema xmlns:xsd="http://www.w3.org/2001/XMLSchema" xmlns:xs="http://www.w3.org/2001/XMLSchema" xmlns:p="http://schemas.microsoft.com/office/2006/metadata/properties" xmlns:ns3="6ca01a5d-841b-4285-aa47-4344f9ff6106" xmlns:ns4="b4390554-ad04-473b-a5f6-427094ab04ee" targetNamespace="http://schemas.microsoft.com/office/2006/metadata/properties" ma:root="true" ma:fieldsID="b0e5c9902d22548808e422329f2aa389" ns3:_="" ns4:_="">
    <xsd:import namespace="6ca01a5d-841b-4285-aa47-4344f9ff6106"/>
    <xsd:import namespace="b4390554-ad04-473b-a5f6-427094ab04ee"/>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1a5d-841b-4285-aa47-4344f9ff6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390554-ad04-473b-a5f6-427094ab04e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B2C563-A10C-4F32-8FD9-D3042AFB0816}">
  <ds:schemaRefs>
    <ds:schemaRef ds:uri="http://schemas.microsoft.com/office/2006/metadata/properties"/>
    <ds:schemaRef ds:uri="http://schemas.microsoft.com/office/infopath/2007/PartnerControls"/>
    <ds:schemaRef ds:uri="6ca01a5d-841b-4285-aa47-4344f9ff6106"/>
  </ds:schemaRefs>
</ds:datastoreItem>
</file>

<file path=customXml/itemProps2.xml><?xml version="1.0" encoding="utf-8"?>
<ds:datastoreItem xmlns:ds="http://schemas.openxmlformats.org/officeDocument/2006/customXml" ds:itemID="{C941FAED-7E32-480C-BE56-6079D5081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1a5d-841b-4285-aa47-4344f9ff6106"/>
    <ds:schemaRef ds:uri="b4390554-ad04-473b-a5f6-427094ab0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C0B5A9-42DA-4F34-822E-74F097C83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33</cp:revision>
  <dcterms:created xsi:type="dcterms:W3CDTF">2026-04-15T16:43:00Z</dcterms:created>
  <dcterms:modified xsi:type="dcterms:W3CDTF">2026-04-23T00:36:00Z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y fmtid="{D5CDD505-2E9C-101B-9397-08002B2CF9AE}" pid="10" name="ContentTypeId">
    <vt:lpwstr>0x0101008DB8C2DEC51B8E4BAF39CBB7B9C85312</vt:lpwstr>
  </property>
</Properties>
</file>