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ABC3E" w14:textId="77777777" w:rsidR="005D6963" w:rsidRDefault="005D6963" w:rsidP="005D6963">
      <w:pPr>
        <w:jc w:val="center"/>
        <w:rPr>
          <w:rFonts w:asciiTheme="majorHAnsi" w:hAnsiTheme="majorHAnsi"/>
          <w:b/>
          <w:bCs/>
          <w:sz w:val="96"/>
          <w:szCs w:val="96"/>
          <w:u w:val="single"/>
        </w:rPr>
      </w:pPr>
    </w:p>
    <w:p w14:paraId="6012D3A4" w14:textId="77777777" w:rsidR="005D6963" w:rsidRDefault="005D6963" w:rsidP="005D6963">
      <w:pPr>
        <w:jc w:val="center"/>
        <w:rPr>
          <w:rFonts w:asciiTheme="majorHAnsi" w:hAnsiTheme="majorHAnsi"/>
          <w:b/>
          <w:bCs/>
          <w:sz w:val="96"/>
          <w:szCs w:val="96"/>
          <w:u w:val="single"/>
        </w:rPr>
      </w:pPr>
    </w:p>
    <w:p w14:paraId="558A3162" w14:textId="77777777" w:rsidR="000047FB" w:rsidRDefault="000047FB" w:rsidP="005D6963">
      <w:pPr>
        <w:jc w:val="center"/>
        <w:rPr>
          <w:rFonts w:asciiTheme="majorHAnsi" w:hAnsiTheme="majorHAnsi"/>
          <w:b/>
          <w:bCs/>
          <w:sz w:val="96"/>
          <w:szCs w:val="96"/>
          <w:u w:val="single"/>
        </w:rPr>
      </w:pPr>
    </w:p>
    <w:p w14:paraId="4838759F" w14:textId="476CF91B" w:rsidR="005D6963" w:rsidRPr="00B30790" w:rsidRDefault="009C5A0B" w:rsidP="00210F28">
      <w:pPr>
        <w:pStyle w:val="Title"/>
        <w:rPr>
          <w:b/>
          <w:bCs/>
          <w:sz w:val="96"/>
          <w:szCs w:val="96"/>
          <w:u w:val="single"/>
        </w:rPr>
      </w:pPr>
      <w:r w:rsidRPr="00B30790">
        <w:rPr>
          <w:b/>
          <w:bCs/>
          <w:sz w:val="96"/>
          <w:szCs w:val="96"/>
          <w:u w:val="single"/>
        </w:rPr>
        <w:t xml:space="preserve">Alternative </w:t>
      </w:r>
      <w:r w:rsidR="001A4146" w:rsidRPr="00B30790">
        <w:rPr>
          <w:b/>
          <w:bCs/>
          <w:sz w:val="96"/>
          <w:szCs w:val="96"/>
          <w:u w:val="single"/>
        </w:rPr>
        <w:t>Formula E Points Format Project</w:t>
      </w:r>
    </w:p>
    <w:p w14:paraId="6E37290B" w14:textId="45B175C4" w:rsidR="000047FB" w:rsidRPr="00B30790" w:rsidRDefault="0054370B" w:rsidP="00B30790">
      <w:pPr>
        <w:pStyle w:val="Subtitle"/>
        <w:jc w:val="center"/>
        <w:rPr>
          <w:color w:val="000000" w:themeColor="text1"/>
          <w:sz w:val="48"/>
          <w:szCs w:val="48"/>
        </w:rPr>
      </w:pPr>
      <w:r w:rsidRPr="00B30790">
        <w:rPr>
          <w:color w:val="000000" w:themeColor="text1"/>
          <w:sz w:val="48"/>
          <w:szCs w:val="48"/>
        </w:rPr>
        <w:t>Toby Culverwell</w:t>
      </w:r>
    </w:p>
    <w:p w14:paraId="43FFAD87" w14:textId="77777777" w:rsidR="000047FB" w:rsidRDefault="000047FB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GB" w:eastAsia="en-GB"/>
          <w14:ligatures w14:val="standardContextual"/>
        </w:rPr>
        <w:id w:val="-1551068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B0FF44" w14:textId="7BBB0BF4" w:rsidR="000047FB" w:rsidRDefault="000047FB">
          <w:pPr>
            <w:pStyle w:val="TOCHeading"/>
          </w:pPr>
          <w:r>
            <w:t>Table of Contents</w:t>
          </w:r>
        </w:p>
        <w:p w14:paraId="1EB20A06" w14:textId="5950979D" w:rsidR="004B2474" w:rsidRDefault="000047F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08732" w:history="1">
            <w:r w:rsidR="004B2474" w:rsidRPr="003505D7">
              <w:rPr>
                <w:rStyle w:val="Hyperlink"/>
                <w:b/>
                <w:bCs/>
                <w:noProof/>
              </w:rPr>
              <w:t>Introduction</w:t>
            </w:r>
            <w:r w:rsidR="004B2474">
              <w:rPr>
                <w:noProof/>
                <w:webHidden/>
              </w:rPr>
              <w:tab/>
            </w:r>
            <w:r w:rsidR="004B2474">
              <w:rPr>
                <w:noProof/>
                <w:webHidden/>
              </w:rPr>
              <w:fldChar w:fldCharType="begin"/>
            </w:r>
            <w:r w:rsidR="004B2474">
              <w:rPr>
                <w:noProof/>
                <w:webHidden/>
              </w:rPr>
              <w:instrText xml:space="preserve"> PAGEREF _Toc181008732 \h </w:instrText>
            </w:r>
            <w:r w:rsidR="004B2474">
              <w:rPr>
                <w:noProof/>
                <w:webHidden/>
              </w:rPr>
            </w:r>
            <w:r w:rsidR="004B2474">
              <w:rPr>
                <w:noProof/>
                <w:webHidden/>
              </w:rPr>
              <w:fldChar w:fldCharType="separate"/>
            </w:r>
            <w:r w:rsidR="004B2474">
              <w:rPr>
                <w:noProof/>
                <w:webHidden/>
              </w:rPr>
              <w:t>3</w:t>
            </w:r>
            <w:r w:rsidR="004B2474">
              <w:rPr>
                <w:noProof/>
                <w:webHidden/>
              </w:rPr>
              <w:fldChar w:fldCharType="end"/>
            </w:r>
          </w:hyperlink>
        </w:p>
        <w:p w14:paraId="2F3742C6" w14:textId="2F8C332B" w:rsidR="004B2474" w:rsidRDefault="004B247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008733" w:history="1">
            <w:r w:rsidRPr="003505D7">
              <w:rPr>
                <w:rStyle w:val="Hyperlink"/>
                <w:rFonts w:eastAsia="Times New Roman"/>
                <w:b/>
                <w:bCs/>
                <w:noProof/>
                <w:shd w:val="clear" w:color="auto" w:fill="FFFFFF"/>
              </w:rPr>
              <w:t>Format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816A" w14:textId="5B06C57F" w:rsidR="004B2474" w:rsidRDefault="004B247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008734" w:history="1">
            <w:r w:rsidRPr="003505D7">
              <w:rPr>
                <w:rStyle w:val="Hyperlink"/>
                <w:noProof/>
              </w:rPr>
              <w:t>BTCC Championships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B764" w14:textId="0EADEC0E" w:rsidR="004B2474" w:rsidRDefault="004B247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008735" w:history="1">
            <w:r w:rsidRPr="003505D7">
              <w:rPr>
                <w:rStyle w:val="Hyperlink"/>
                <w:noProof/>
              </w:rPr>
              <w:t>Formula 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6925" w14:textId="08AB4346" w:rsidR="004B2474" w:rsidRDefault="004B247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008736" w:history="1">
            <w:r w:rsidRPr="003505D7">
              <w:rPr>
                <w:rStyle w:val="Hyperlink"/>
                <w:rFonts w:eastAsia="Times New Roman"/>
                <w:noProof/>
                <w:shd w:val="clear" w:color="auto" w:fill="FFFFFF"/>
              </w:rPr>
              <w:t>Renamed Championships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86E8" w14:textId="306487A3" w:rsidR="004B2474" w:rsidRDefault="004B247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008737" w:history="1">
            <w:r w:rsidRPr="003505D7">
              <w:rPr>
                <w:rStyle w:val="Hyperlink"/>
                <w:b/>
                <w:bCs/>
                <w:noProof/>
                <w:lang w:eastAsia="en-US"/>
              </w:rPr>
              <w:t>Conceptual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63A6" w14:textId="0CA4CEC8" w:rsidR="004B2474" w:rsidRDefault="004B247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008738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Normalisation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AA54" w14:textId="22D58921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39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15E1" w14:textId="1351FE29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40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Customer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4FDF" w14:textId="12054D15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41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NPJT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16E0" w14:textId="632B6513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42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4254" w14:textId="3F07C007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43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Customer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57C5" w14:textId="41559587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44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16CD" w14:textId="353694C1" w:rsidR="004B2474" w:rsidRDefault="004B247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008745" w:history="1">
            <w:r w:rsidRPr="003505D7">
              <w:rPr>
                <w:rStyle w:val="Hyperlink"/>
                <w:rFonts w:eastAsiaTheme="minorHAnsi"/>
                <w:noProof/>
                <w:lang w:eastAsia="en-US"/>
              </w:rPr>
              <w:t>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A870" w14:textId="72300997" w:rsidR="004B2474" w:rsidRDefault="004B247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008746" w:history="1">
            <w:r w:rsidRPr="003505D7">
              <w:rPr>
                <w:rStyle w:val="Hyperlink"/>
                <w:b/>
                <w:bCs/>
                <w:noProof/>
              </w:rPr>
              <w:t>Logical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B52B" w14:textId="6DA12D2C" w:rsidR="004B2474" w:rsidRDefault="004B247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008747" w:history="1">
            <w:r w:rsidRPr="003505D7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FC5A" w14:textId="047F60AF" w:rsidR="004B2474" w:rsidRDefault="004B247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008748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D859" w14:textId="70A4CA4D" w:rsidR="004B2474" w:rsidRDefault="004B247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008749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8507" w14:textId="47CED413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50" w:history="1">
            <w:r w:rsidRPr="003505D7">
              <w:rPr>
                <w:rStyle w:val="Hyperlink"/>
                <w:rFonts w:asciiTheme="majorHAnsi" w:eastAsia="Times New Roman" w:hAnsiTheme="majorHAnsi" w:cstheme="majorHAnsi"/>
                <w:noProof/>
                <w:kern w:val="28"/>
                <w:lang w:val="en-US" w:eastAsia="en-US"/>
                <w14:ligatures w14:val="none"/>
              </w:rPr>
              <w:t>Entering the Results of an e-Prix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4E4F" w14:textId="0212C38C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51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Adding a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14B3" w14:textId="151038C8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52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Displaying a Drivers’ Championship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F55E" w14:textId="24F5BBA4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53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Displaying a Teams’ Championship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BE8F" w14:textId="30FA9D24" w:rsidR="004B2474" w:rsidRDefault="004B24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008754" w:history="1">
            <w:r w:rsidRPr="003505D7">
              <w:rPr>
                <w:rStyle w:val="Hyperlink"/>
                <w:rFonts w:asciiTheme="majorHAnsi" w:eastAsiaTheme="majorEastAsia" w:hAnsiTheme="majorHAnsi" w:cstheme="majorHAnsi"/>
                <w:noProof/>
                <w:kern w:val="0"/>
                <w:lang w:eastAsia="en-US"/>
                <w14:ligatures w14:val="none"/>
              </w:rPr>
              <w:t>Displaying the Manufacturer’s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AAC6" w14:textId="5201629F" w:rsidR="000047FB" w:rsidRDefault="000047FB">
          <w:r>
            <w:rPr>
              <w:b/>
              <w:bCs/>
              <w:noProof/>
            </w:rPr>
            <w:fldChar w:fldCharType="end"/>
          </w:r>
        </w:p>
      </w:sdtContent>
    </w:sdt>
    <w:p w14:paraId="54F13CAC" w14:textId="7B896025" w:rsidR="00B914D9" w:rsidRDefault="00B914D9" w:rsidP="005D6963">
      <w:pPr>
        <w:jc w:val="center"/>
        <w:rPr>
          <w:rFonts w:asciiTheme="majorHAnsi" w:hAnsiTheme="majorHAnsi"/>
          <w:sz w:val="48"/>
          <w:szCs w:val="48"/>
        </w:rPr>
      </w:pPr>
    </w:p>
    <w:p w14:paraId="603A58AF" w14:textId="77777777" w:rsidR="00B914D9" w:rsidRDefault="00B914D9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br w:type="page"/>
      </w:r>
    </w:p>
    <w:p w14:paraId="37F6362E" w14:textId="1A95B1E5" w:rsidR="0054370B" w:rsidRPr="00B205CF" w:rsidRDefault="00B914D9" w:rsidP="00B205CF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bookmarkStart w:id="0" w:name="_Toc181008732"/>
      <w:r w:rsidRPr="00B205CF">
        <w:rPr>
          <w:b/>
          <w:bCs/>
          <w:color w:val="000000" w:themeColor="text1"/>
          <w:sz w:val="40"/>
          <w:szCs w:val="40"/>
          <w:u w:val="single"/>
        </w:rPr>
        <w:lastRenderedPageBreak/>
        <w:t>Introduction</w:t>
      </w:r>
      <w:bookmarkEnd w:id="0"/>
    </w:p>
    <w:p w14:paraId="5A39F911" w14:textId="0A1A45D2" w:rsidR="00B03EA9" w:rsidRPr="00B03EA9" w:rsidRDefault="00CE4F39" w:rsidP="00CE6093">
      <w:pPr>
        <w:spacing w:after="160" w:line="259" w:lineRule="auto"/>
        <w:rPr>
          <w:rFonts w:eastAsiaTheme="minorHAnsi"/>
          <w:kern w:val="0"/>
          <w:sz w:val="36"/>
          <w:szCs w:val="36"/>
          <w:lang w:eastAsia="en-US"/>
          <w14:ligatures w14:val="none"/>
        </w:rPr>
      </w:pPr>
      <w:r w:rsidRPr="00CE4F39">
        <w:rPr>
          <w:rFonts w:eastAsiaTheme="minorHAnsi"/>
          <w:kern w:val="0"/>
          <w:sz w:val="36"/>
          <w:szCs w:val="36"/>
          <w:lang w:eastAsia="en-US"/>
          <w14:ligatures w14:val="none"/>
        </w:rPr>
        <w:t>The following document will detail my decisions relating to the design of the database</w:t>
      </w:r>
      <w:r w:rsidR="007D31C4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as well as what da</w:t>
      </w:r>
      <w:r w:rsidR="00790905">
        <w:rPr>
          <w:rFonts w:eastAsiaTheme="minorHAnsi"/>
          <w:kern w:val="0"/>
          <w:sz w:val="36"/>
          <w:szCs w:val="36"/>
          <w:lang w:eastAsia="en-US"/>
          <w14:ligatures w14:val="none"/>
        </w:rPr>
        <w:t>ta will be stored</w:t>
      </w:r>
      <w:r w:rsidR="00520EE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in it.</w:t>
      </w:r>
      <w:r w:rsidR="00790905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Pr="00CE4F39">
        <w:rPr>
          <w:rFonts w:eastAsiaTheme="minorHAnsi"/>
          <w:kern w:val="0"/>
          <w:sz w:val="36"/>
          <w:szCs w:val="36"/>
          <w:lang w:eastAsia="en-US"/>
          <w14:ligatures w14:val="none"/>
        </w:rPr>
        <w:t>I will cover the logical, conceptual, and physical design of the database</w:t>
      </w:r>
      <w:r w:rsidR="001126E1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and</w:t>
      </w:r>
      <w:r w:rsidR="00871720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it</w:t>
      </w:r>
      <w:r w:rsidRPr="00CE4F39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is intended to be used with a M</w:t>
      </w:r>
      <w:r w:rsidR="00871720">
        <w:rPr>
          <w:rFonts w:eastAsiaTheme="minorHAnsi"/>
          <w:kern w:val="0"/>
          <w:sz w:val="36"/>
          <w:szCs w:val="36"/>
          <w:lang w:eastAsia="en-US"/>
          <w14:ligatures w14:val="none"/>
        </w:rPr>
        <w:t>ongo</w:t>
      </w:r>
      <w:r w:rsidR="0071468F">
        <w:rPr>
          <w:rFonts w:eastAsiaTheme="minorHAnsi"/>
          <w:kern w:val="0"/>
          <w:sz w:val="36"/>
          <w:szCs w:val="36"/>
          <w:lang w:eastAsia="en-US"/>
          <w14:ligatures w14:val="none"/>
        </w:rPr>
        <w:t>DB</w:t>
      </w:r>
      <w:r w:rsidRPr="00CE4F39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database management system.</w:t>
      </w:r>
    </w:p>
    <w:p w14:paraId="7016F8A2" w14:textId="5862BCBF" w:rsidR="003A4A51" w:rsidRDefault="008739A0" w:rsidP="00CE6093">
      <w:pPr>
        <w:spacing w:after="160" w:line="259" w:lineRule="auto"/>
        <w:rPr>
          <w:rFonts w:eastAsia="Times New Roman"/>
          <w:color w:val="000000"/>
          <w:sz w:val="36"/>
          <w:szCs w:val="36"/>
          <w:shd w:val="clear" w:color="auto" w:fill="FFFFFF"/>
        </w:rPr>
      </w:pPr>
      <w:r w:rsidRPr="008739A0">
        <w:rPr>
          <w:rFonts w:eastAsia="Times New Roman"/>
          <w:color w:val="000000"/>
          <w:sz w:val="36"/>
          <w:szCs w:val="36"/>
          <w:shd w:val="clear" w:color="auto" w:fill="FFFFFF"/>
        </w:rPr>
        <w:t>I have always been fascinated by alternative points formats and how they differ to the current one a motorsport and one of the most unique points formats amongst the motorsport championships I follow is the BTCC, due to its multi-class structure and separate championships for Independent entrants along with the Jack Sears Trophy</w:t>
      </w:r>
      <w:r w:rsidR="00175159">
        <w:rPr>
          <w:rFonts w:eastAsia="Times New Roman"/>
          <w:color w:val="000000"/>
          <w:sz w:val="36"/>
          <w:szCs w:val="36"/>
          <w:shd w:val="clear" w:color="auto" w:fill="FFFFFF"/>
        </w:rPr>
        <w:t>; a championship for</w:t>
      </w:r>
      <w:r w:rsidR="00C52E6B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drivers without a</w:t>
      </w:r>
      <w:r w:rsidR="00B8092B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n outright </w:t>
      </w:r>
      <w:r w:rsidR="0012360F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top </w:t>
      </w:r>
      <w:r w:rsidR="009C1A15">
        <w:rPr>
          <w:rFonts w:eastAsia="Times New Roman"/>
          <w:color w:val="000000"/>
          <w:sz w:val="36"/>
          <w:szCs w:val="36"/>
          <w:shd w:val="clear" w:color="auto" w:fill="FFFFFF"/>
        </w:rPr>
        <w:t>3</w:t>
      </w:r>
      <w:r w:rsidR="00B8092B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result in a race</w:t>
      </w:r>
      <w:r w:rsidRPr="008739A0">
        <w:rPr>
          <w:rFonts w:eastAsia="Times New Roman"/>
          <w:color w:val="000000"/>
          <w:sz w:val="36"/>
          <w:szCs w:val="36"/>
          <w:shd w:val="clear" w:color="auto" w:fill="FFFFFF"/>
        </w:rPr>
        <w:t>. I have chosen Formula E to try this points</w:t>
      </w:r>
      <w:r w:rsidR="00204B76">
        <w:rPr>
          <w:rFonts w:eastAsia="Times New Roman"/>
          <w:color w:val="000000"/>
          <w:sz w:val="36"/>
          <w:szCs w:val="36"/>
          <w:shd w:val="clear" w:color="auto" w:fill="FFFFFF"/>
        </w:rPr>
        <w:t>-</w:t>
      </w:r>
      <w:r w:rsidRPr="008739A0">
        <w:rPr>
          <w:rFonts w:eastAsia="Times New Roman"/>
          <w:color w:val="000000"/>
          <w:sz w:val="36"/>
          <w:szCs w:val="36"/>
          <w:shd w:val="clear" w:color="auto" w:fill="FFFFFF"/>
        </w:rPr>
        <w:t>format</w:t>
      </w:r>
      <w:r w:rsidR="00CD07B0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out</w:t>
      </w:r>
      <w:r w:rsidRPr="008739A0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for </w:t>
      </w:r>
      <w:r w:rsidR="00204B76">
        <w:rPr>
          <w:rFonts w:eastAsia="Times New Roman"/>
          <w:color w:val="000000"/>
          <w:sz w:val="36"/>
          <w:szCs w:val="36"/>
          <w:shd w:val="clear" w:color="auto" w:fill="FFFFFF"/>
        </w:rPr>
        <w:t>4</w:t>
      </w:r>
      <w:r w:rsidRPr="008739A0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reasons: </w:t>
      </w:r>
    </w:p>
    <w:p w14:paraId="58A04ED5" w14:textId="77777777" w:rsidR="00A960CA" w:rsidRDefault="003A4A51" w:rsidP="003A4A51">
      <w:pPr>
        <w:pStyle w:val="ListParagraph"/>
        <w:numPr>
          <w:ilvl w:val="0"/>
          <w:numId w:val="1"/>
        </w:numPr>
        <w:spacing w:after="160" w:line="259" w:lineRule="auto"/>
        <w:rPr>
          <w:rFonts w:eastAsia="Times New Roman"/>
          <w:color w:val="000000"/>
          <w:sz w:val="36"/>
          <w:szCs w:val="36"/>
          <w:shd w:val="clear" w:color="auto" w:fill="FFFFFF"/>
        </w:rPr>
      </w:pPr>
      <w:r>
        <w:rPr>
          <w:rFonts w:eastAsia="Times New Roman"/>
          <w:color w:val="000000"/>
          <w:sz w:val="36"/>
          <w:szCs w:val="36"/>
          <w:shd w:val="clear" w:color="auto" w:fill="FFFFFF"/>
        </w:rPr>
        <w:t>There</w:t>
      </w:r>
      <w:r w:rsidR="008739A0" w:rsidRPr="003A4A51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are customer teams</w:t>
      </w:r>
      <w:r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in Formula E</w:t>
      </w:r>
      <w:r w:rsidR="008739A0" w:rsidRPr="003A4A51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who run a manufacturer's powertrain</w:t>
      </w:r>
      <w:r w:rsidR="008375C5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and</w:t>
      </w:r>
      <w:r w:rsidR="008739A0" w:rsidRPr="003A4A51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which are similar enough to BTCC's Independent entrants</w:t>
      </w:r>
      <w:r w:rsidR="00A960CA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</w:t>
      </w:r>
    </w:p>
    <w:p w14:paraId="4EE15518" w14:textId="52B58E15" w:rsidR="004822CA" w:rsidRDefault="00A960CA" w:rsidP="003A4A51">
      <w:pPr>
        <w:pStyle w:val="ListParagraph"/>
        <w:numPr>
          <w:ilvl w:val="0"/>
          <w:numId w:val="1"/>
        </w:numPr>
        <w:spacing w:after="160" w:line="259" w:lineRule="auto"/>
        <w:rPr>
          <w:rFonts w:eastAsia="Times New Roman"/>
          <w:color w:val="000000"/>
          <w:sz w:val="36"/>
          <w:szCs w:val="36"/>
          <w:shd w:val="clear" w:color="auto" w:fill="FFFFFF"/>
        </w:rPr>
      </w:pPr>
      <w:r>
        <w:rPr>
          <w:rFonts w:eastAsia="Times New Roman"/>
          <w:color w:val="000000"/>
          <w:sz w:val="36"/>
          <w:szCs w:val="36"/>
          <w:shd w:val="clear" w:color="auto" w:fill="FFFFFF"/>
        </w:rPr>
        <w:t>The</w:t>
      </w:r>
      <w:r w:rsidR="008739A0" w:rsidRPr="003A4A51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weekend structure is similar to BTCC's (qualifying session</w:t>
      </w:r>
      <w:r w:rsidR="004822CA">
        <w:rPr>
          <w:rFonts w:eastAsia="Times New Roman"/>
          <w:color w:val="000000"/>
          <w:sz w:val="36"/>
          <w:szCs w:val="36"/>
          <w:shd w:val="clear" w:color="auto" w:fill="FFFFFF"/>
        </w:rPr>
        <w:t>, then</w:t>
      </w:r>
      <w:r w:rsidR="008739A0" w:rsidRPr="003A4A51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into </w:t>
      </w:r>
      <w:r w:rsidR="004822CA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a </w:t>
      </w:r>
      <w:r w:rsidR="008739A0" w:rsidRPr="003A4A51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full-distance race) </w:t>
      </w:r>
    </w:p>
    <w:p w14:paraId="28E444D0" w14:textId="770DDA7F" w:rsidR="00710692" w:rsidRDefault="004822CA" w:rsidP="004822CA">
      <w:pPr>
        <w:pStyle w:val="ListParagraph"/>
        <w:numPr>
          <w:ilvl w:val="0"/>
          <w:numId w:val="1"/>
        </w:numPr>
        <w:spacing w:after="160" w:line="259" w:lineRule="auto"/>
        <w:rPr>
          <w:rFonts w:eastAsia="Times New Roman"/>
          <w:color w:val="000000"/>
          <w:sz w:val="36"/>
          <w:szCs w:val="36"/>
          <w:shd w:val="clear" w:color="auto" w:fill="FFFFFF"/>
        </w:rPr>
      </w:pPr>
      <w:r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A </w:t>
      </w:r>
      <w:r w:rsidR="008739A0" w:rsidRPr="004822CA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grid size of 22 cars (2 cars per team) is small enough to so there isn't too many </w:t>
      </w:r>
      <w:r w:rsidR="007E5F8B">
        <w:rPr>
          <w:rFonts w:eastAsia="Times New Roman"/>
          <w:color w:val="000000"/>
          <w:sz w:val="36"/>
          <w:szCs w:val="36"/>
          <w:shd w:val="clear" w:color="auto" w:fill="FFFFFF"/>
        </w:rPr>
        <w:t>rows</w:t>
      </w:r>
      <w:r w:rsidR="008739A0" w:rsidRPr="004822CA">
        <w:rPr>
          <w:rFonts w:eastAsia="Times New Roman"/>
          <w:color w:val="000000"/>
          <w:sz w:val="36"/>
          <w:szCs w:val="36"/>
          <w:shd w:val="clear" w:color="auto" w:fill="FFFFFF"/>
        </w:rPr>
        <w:t>, but there aren't too little either</w:t>
      </w:r>
    </w:p>
    <w:p w14:paraId="2CF08DFC" w14:textId="5F13396C" w:rsidR="007E5F8B" w:rsidRPr="007E5F8B" w:rsidRDefault="008739A0" w:rsidP="007E5F8B">
      <w:pPr>
        <w:pStyle w:val="ListParagraph"/>
        <w:numPr>
          <w:ilvl w:val="0"/>
          <w:numId w:val="1"/>
        </w:numPr>
        <w:spacing w:after="160" w:line="259" w:lineRule="auto"/>
        <w:rPr>
          <w:rFonts w:eastAsia="Times New Roman"/>
          <w:color w:val="000000"/>
          <w:sz w:val="36"/>
          <w:szCs w:val="36"/>
          <w:shd w:val="clear" w:color="auto" w:fill="FFFFFF"/>
        </w:rPr>
      </w:pPr>
      <w:r w:rsidRPr="004822CA">
        <w:rPr>
          <w:rFonts w:eastAsia="Times New Roman"/>
          <w:color w:val="000000"/>
          <w:sz w:val="36"/>
          <w:szCs w:val="36"/>
          <w:shd w:val="clear" w:color="auto" w:fill="FFFFFF"/>
        </w:rPr>
        <w:t>I can watch the races in full to keep track of who leads a lap</w:t>
      </w:r>
      <w:r w:rsidR="007E5F8B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, which is </w:t>
      </w:r>
      <w:r w:rsidR="00003812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a </w:t>
      </w:r>
      <w:r w:rsidR="007E5F8B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bonus point available </w:t>
      </w:r>
      <w:r w:rsidR="004C7599">
        <w:rPr>
          <w:rFonts w:eastAsia="Times New Roman"/>
          <w:color w:val="000000"/>
          <w:sz w:val="36"/>
          <w:szCs w:val="36"/>
          <w:shd w:val="clear" w:color="auto" w:fill="FFFFFF"/>
        </w:rPr>
        <w:t>under BTCC’s regular points format</w:t>
      </w:r>
    </w:p>
    <w:p w14:paraId="5F42399D" w14:textId="4C8254C1" w:rsidR="00E7644D" w:rsidRDefault="007C3632" w:rsidP="00E7644D">
      <w:pPr>
        <w:spacing w:after="160" w:line="259" w:lineRule="auto"/>
        <w:ind w:left="360"/>
        <w:rPr>
          <w:rFonts w:eastAsia="Times New Roman"/>
          <w:sz w:val="36"/>
          <w:szCs w:val="36"/>
        </w:rPr>
      </w:pPr>
      <w:r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I had considered </w:t>
      </w:r>
      <w:r w:rsidR="008739A0" w:rsidRPr="004C7599">
        <w:rPr>
          <w:rFonts w:eastAsia="Times New Roman"/>
          <w:color w:val="000000"/>
          <w:sz w:val="36"/>
          <w:szCs w:val="36"/>
          <w:shd w:val="clear" w:color="auto" w:fill="FFFFFF"/>
        </w:rPr>
        <w:t>MotoGP and NASCAR Cup Series</w:t>
      </w:r>
      <w:r>
        <w:rPr>
          <w:rFonts w:eastAsia="Times New Roman"/>
          <w:color w:val="000000"/>
          <w:sz w:val="36"/>
          <w:szCs w:val="36"/>
          <w:shd w:val="clear" w:color="auto" w:fill="FFFFFF"/>
        </w:rPr>
        <w:t>, as both</w:t>
      </w:r>
      <w:r w:rsidR="008739A0" w:rsidRPr="004C7599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have entrants </w:t>
      </w:r>
      <w:r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that </w:t>
      </w:r>
      <w:r w:rsidR="0058444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can easily be identified as having less resources </w:t>
      </w:r>
      <w:r w:rsidR="008739A0" w:rsidRPr="004C7599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(satellite teams and teams without Tier-1 </w:t>
      </w:r>
      <w:r w:rsidR="008739A0" w:rsidRPr="004C7599">
        <w:rPr>
          <w:rFonts w:eastAsia="Times New Roman"/>
          <w:color w:val="000000"/>
          <w:sz w:val="36"/>
          <w:szCs w:val="36"/>
          <w:shd w:val="clear" w:color="auto" w:fill="FFFFFF"/>
        </w:rPr>
        <w:lastRenderedPageBreak/>
        <w:t>manufacturer support respectively)</w:t>
      </w:r>
      <w:r w:rsidR="0058444E">
        <w:rPr>
          <w:rFonts w:eastAsia="Times New Roman"/>
          <w:color w:val="000000"/>
          <w:sz w:val="36"/>
          <w:szCs w:val="36"/>
          <w:shd w:val="clear" w:color="auto" w:fill="FFFFFF"/>
        </w:rPr>
        <w:t>.</w:t>
      </w:r>
      <w:r w:rsidR="008739A0" w:rsidRPr="004C7599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</w:t>
      </w:r>
      <w:r w:rsidR="0058444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However, both series have fundamental </w:t>
      </w:r>
      <w:r w:rsidR="00B53083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issues that </w:t>
      </w:r>
      <w:r w:rsidR="00034378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prevent an easy integration of the points format. MotoGP </w:t>
      </w:r>
      <w:r w:rsidR="008739A0" w:rsidRPr="004C7599">
        <w:rPr>
          <w:rFonts w:eastAsia="Times New Roman"/>
          <w:color w:val="000000"/>
          <w:sz w:val="36"/>
          <w:szCs w:val="36"/>
          <w:shd w:val="clear" w:color="auto" w:fill="FFFFFF"/>
        </w:rPr>
        <w:t>has sprint races which aren't at full Grand Prix distance</w:t>
      </w:r>
      <w:r w:rsidR="00034378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, </w:t>
      </w:r>
      <w:r w:rsidR="00005D06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so would need an adaptation of </w:t>
      </w:r>
      <w:r w:rsidR="00025AEB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the points system to accommodate. </w:t>
      </w:r>
      <w:r w:rsidR="008739A0" w:rsidRPr="004C7599">
        <w:rPr>
          <w:rFonts w:eastAsia="Times New Roman"/>
          <w:color w:val="000000"/>
          <w:sz w:val="36"/>
          <w:szCs w:val="36"/>
          <w:shd w:val="clear" w:color="auto" w:fill="FFFFFF"/>
        </w:rPr>
        <w:t>NASCAR has at minimum 36 entrants for any points-paying race, which is too man</w:t>
      </w:r>
      <w:r w:rsidR="007141B4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y rows </w:t>
      </w:r>
      <w:r w:rsidR="00745E53">
        <w:rPr>
          <w:rFonts w:eastAsia="Times New Roman"/>
          <w:color w:val="000000"/>
          <w:sz w:val="36"/>
          <w:szCs w:val="36"/>
          <w:shd w:val="clear" w:color="auto" w:fill="FFFFFF"/>
        </w:rPr>
        <w:t>a</w:t>
      </w:r>
      <w:r w:rsidR="00942BCF">
        <w:rPr>
          <w:rFonts w:eastAsia="Times New Roman"/>
          <w:color w:val="000000"/>
          <w:sz w:val="36"/>
          <w:szCs w:val="36"/>
          <w:shd w:val="clear" w:color="auto" w:fill="FFFFFF"/>
        </w:rPr>
        <w:t>nd entrants if I ever</w:t>
      </w:r>
      <w:r w:rsidR="00973B86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decide to </w:t>
      </w:r>
      <w:r w:rsidR="0029123E">
        <w:rPr>
          <w:rFonts w:eastAsia="Times New Roman"/>
          <w:color w:val="000000"/>
          <w:sz w:val="36"/>
          <w:szCs w:val="36"/>
          <w:shd w:val="clear" w:color="auto" w:fill="FFFFFF"/>
        </w:rPr>
        <w:t>create tables for each driver</w:t>
      </w:r>
      <w:r w:rsidR="00307048">
        <w:rPr>
          <w:rFonts w:eastAsia="Times New Roman"/>
          <w:color w:val="000000"/>
          <w:sz w:val="36"/>
          <w:szCs w:val="36"/>
          <w:shd w:val="clear" w:color="auto" w:fill="FFFFFF"/>
        </w:rPr>
        <w:t>.</w:t>
      </w:r>
      <w:r w:rsidR="00E7644D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</w:t>
      </w:r>
      <w:r w:rsidR="00E24292">
        <w:rPr>
          <w:rFonts w:eastAsia="Times New Roman"/>
          <w:color w:val="000000"/>
          <w:sz w:val="36"/>
          <w:szCs w:val="36"/>
          <w:shd w:val="clear" w:color="auto" w:fill="FFFFFF"/>
        </w:rPr>
        <w:t>Also,</w:t>
      </w:r>
      <w:r w:rsidR="008739A0" w:rsidRPr="004C7599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I can only watch highlights of MotoGP and thus may miss a rider leading a lap, while NASCAR Cup races are usually</w:t>
      </w:r>
      <w:r w:rsidR="008739A0" w:rsidRPr="004C7599">
        <w:rPr>
          <w:rStyle w:val="apple-converted-space"/>
          <w:rFonts w:eastAsia="Times New Roman"/>
          <w:color w:val="000000"/>
          <w:sz w:val="36"/>
          <w:szCs w:val="36"/>
          <w:shd w:val="clear" w:color="auto" w:fill="FFFFFF"/>
        </w:rPr>
        <w:t> </w:t>
      </w:r>
      <w:r w:rsidR="008739A0" w:rsidRPr="004C7599">
        <w:rPr>
          <w:rFonts w:eastAsia="Times New Roman"/>
          <w:sz w:val="36"/>
          <w:szCs w:val="36"/>
        </w:rPr>
        <w:t xml:space="preserve">3 to 4 </w:t>
      </w:r>
      <w:r w:rsidR="007D5295" w:rsidRPr="004C7599">
        <w:rPr>
          <w:rFonts w:eastAsia="Times New Roman"/>
          <w:sz w:val="36"/>
          <w:szCs w:val="36"/>
        </w:rPr>
        <w:t>hour</w:t>
      </w:r>
      <w:r w:rsidR="007D5295">
        <w:rPr>
          <w:rFonts w:eastAsia="Times New Roman"/>
          <w:sz w:val="36"/>
          <w:szCs w:val="36"/>
        </w:rPr>
        <w:t>s long</w:t>
      </w:r>
      <w:r w:rsidR="001B43F9">
        <w:rPr>
          <w:rFonts w:eastAsia="Times New Roman"/>
          <w:sz w:val="36"/>
          <w:szCs w:val="36"/>
        </w:rPr>
        <w:t xml:space="preserve"> and </w:t>
      </w:r>
      <w:r w:rsidR="005C36B6">
        <w:rPr>
          <w:rFonts w:eastAsia="Times New Roman"/>
          <w:sz w:val="36"/>
          <w:szCs w:val="36"/>
        </w:rPr>
        <w:t>it would to time consuming</w:t>
      </w:r>
      <w:r w:rsidR="00734DAA">
        <w:rPr>
          <w:rFonts w:eastAsia="Times New Roman"/>
          <w:sz w:val="36"/>
          <w:szCs w:val="36"/>
        </w:rPr>
        <w:t xml:space="preserve"> keep </w:t>
      </w:r>
      <w:r w:rsidR="005C36B6">
        <w:rPr>
          <w:rFonts w:eastAsia="Times New Roman"/>
          <w:sz w:val="36"/>
          <w:szCs w:val="36"/>
        </w:rPr>
        <w:t xml:space="preserve">track of </w:t>
      </w:r>
      <w:r w:rsidR="00356F60">
        <w:rPr>
          <w:rFonts w:eastAsia="Times New Roman"/>
          <w:sz w:val="36"/>
          <w:szCs w:val="36"/>
        </w:rPr>
        <w:t>every driver who leads a lap.</w:t>
      </w:r>
    </w:p>
    <w:p w14:paraId="6C90D578" w14:textId="55A5945C" w:rsidR="00B03EA9" w:rsidRDefault="007C17FF" w:rsidP="007A2C16">
      <w:pPr>
        <w:pStyle w:val="Heading1"/>
        <w:rPr>
          <w:rFonts w:eastAsia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bookmarkStart w:id="1" w:name="_Toc181008733"/>
      <w:r>
        <w:rPr>
          <w:rFonts w:eastAsia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Format Implementation</w:t>
      </w:r>
      <w:bookmarkEnd w:id="1"/>
    </w:p>
    <w:p w14:paraId="14BCEAA3" w14:textId="67E5D285" w:rsidR="007C17FF" w:rsidRDefault="00B64E90" w:rsidP="007C17FF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95150B">
        <w:rPr>
          <w:sz w:val="36"/>
          <w:szCs w:val="36"/>
        </w:rPr>
        <w:t xml:space="preserve">points </w:t>
      </w:r>
      <w:r>
        <w:rPr>
          <w:sz w:val="36"/>
          <w:szCs w:val="36"/>
        </w:rPr>
        <w:t>format</w:t>
      </w:r>
      <w:r w:rsidR="007906D4">
        <w:rPr>
          <w:sz w:val="36"/>
          <w:szCs w:val="36"/>
        </w:rPr>
        <w:t xml:space="preserve">, that </w:t>
      </w:r>
      <w:r w:rsidR="0095150B">
        <w:rPr>
          <w:sz w:val="36"/>
          <w:szCs w:val="36"/>
        </w:rPr>
        <w:t>the BTCC uses</w:t>
      </w:r>
      <w:r w:rsidR="007906D4">
        <w:rPr>
          <w:sz w:val="36"/>
          <w:szCs w:val="36"/>
        </w:rPr>
        <w:t>,</w:t>
      </w:r>
      <w:r w:rsidR="0095150B">
        <w:rPr>
          <w:sz w:val="36"/>
          <w:szCs w:val="36"/>
        </w:rPr>
        <w:t xml:space="preserve"> awards </w:t>
      </w:r>
      <w:r w:rsidR="007906D4">
        <w:rPr>
          <w:sz w:val="36"/>
          <w:szCs w:val="36"/>
        </w:rPr>
        <w:t>points to the Top 15 as such</w:t>
      </w:r>
      <w:r w:rsidR="005B0364">
        <w:rPr>
          <w:sz w:val="36"/>
          <w:szCs w:val="36"/>
        </w:rPr>
        <w:t>:</w:t>
      </w:r>
      <w:r w:rsidR="00AA2215">
        <w:rPr>
          <w:sz w:val="36"/>
          <w:szCs w:val="36"/>
        </w:rPr>
        <w:t xml:space="preserve"> </w:t>
      </w:r>
    </w:p>
    <w:tbl>
      <w:tblPr>
        <w:tblStyle w:val="GridTable1Light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937"/>
      </w:tblGrid>
      <w:tr w:rsidR="00647794" w:rsidRPr="00E00853" w14:paraId="33DE2B44" w14:textId="77777777" w:rsidTr="00F0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51109" w14:textId="3663345C" w:rsidR="00647794" w:rsidRPr="00E00853" w:rsidRDefault="00647794" w:rsidP="007C17FF">
            <w:pPr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Finishing Position</w:t>
            </w:r>
          </w:p>
        </w:tc>
        <w:tc>
          <w:tcPr>
            <w:tcW w:w="0" w:type="auto"/>
          </w:tcPr>
          <w:p w14:paraId="291B7F5B" w14:textId="14ED7BE7" w:rsidR="00647794" w:rsidRPr="00E00853" w:rsidRDefault="00647794" w:rsidP="007C1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Points</w:t>
            </w:r>
          </w:p>
        </w:tc>
      </w:tr>
      <w:tr w:rsidR="00647794" w:rsidRPr="00E00853" w14:paraId="28EF2B64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2EA0B3" w14:textId="00BFFBDA" w:rsidR="00647794" w:rsidRPr="00E00853" w:rsidRDefault="00675BF7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1st</w:t>
            </w:r>
          </w:p>
        </w:tc>
        <w:tc>
          <w:tcPr>
            <w:tcW w:w="0" w:type="auto"/>
          </w:tcPr>
          <w:p w14:paraId="30D7DA6E" w14:textId="65AA0CC9" w:rsidR="00647794" w:rsidRPr="00E00853" w:rsidRDefault="006566EE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20</w:t>
            </w:r>
          </w:p>
        </w:tc>
      </w:tr>
      <w:tr w:rsidR="00647794" w:rsidRPr="00E00853" w14:paraId="245C45E2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060A2" w14:textId="22506A02" w:rsidR="00647794" w:rsidRPr="00E00853" w:rsidRDefault="00675BF7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2nd</w:t>
            </w:r>
          </w:p>
        </w:tc>
        <w:tc>
          <w:tcPr>
            <w:tcW w:w="0" w:type="auto"/>
          </w:tcPr>
          <w:p w14:paraId="5E6827BA" w14:textId="7D91B43F" w:rsidR="00647794" w:rsidRPr="00E00853" w:rsidRDefault="00E93E81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17</w:t>
            </w:r>
          </w:p>
        </w:tc>
      </w:tr>
      <w:tr w:rsidR="00675BF7" w:rsidRPr="00E00853" w14:paraId="2991E444" w14:textId="77777777" w:rsidTr="00F024C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F5C7F" w14:textId="6DD1CFD3" w:rsidR="00675BF7" w:rsidRPr="00E00853" w:rsidRDefault="00675BF7" w:rsidP="007C17FF">
            <w:pPr>
              <w:rPr>
                <w:b w:val="0"/>
                <w:bCs w:val="0"/>
                <w:sz w:val="28"/>
                <w:szCs w:val="28"/>
                <w:vertAlign w:val="superscript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3rd</w:t>
            </w:r>
          </w:p>
        </w:tc>
        <w:tc>
          <w:tcPr>
            <w:tcW w:w="0" w:type="auto"/>
          </w:tcPr>
          <w:p w14:paraId="64BC5EE8" w14:textId="28FBAF21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15</w:t>
            </w:r>
          </w:p>
        </w:tc>
      </w:tr>
      <w:tr w:rsidR="00675BF7" w:rsidRPr="00E00853" w14:paraId="64C56891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DAF32" w14:textId="0401A1E9" w:rsidR="00675BF7" w:rsidRPr="00E00853" w:rsidRDefault="00675BF7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4th</w:t>
            </w:r>
          </w:p>
        </w:tc>
        <w:tc>
          <w:tcPr>
            <w:tcW w:w="0" w:type="auto"/>
          </w:tcPr>
          <w:p w14:paraId="4D26CE4E" w14:textId="226CAA03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13</w:t>
            </w:r>
          </w:p>
        </w:tc>
      </w:tr>
      <w:tr w:rsidR="00675BF7" w:rsidRPr="00E00853" w14:paraId="130A5030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55B30" w14:textId="43FD3445" w:rsidR="00675BF7" w:rsidRPr="00E00853" w:rsidRDefault="00675BF7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5th</w:t>
            </w:r>
          </w:p>
        </w:tc>
        <w:tc>
          <w:tcPr>
            <w:tcW w:w="0" w:type="auto"/>
          </w:tcPr>
          <w:p w14:paraId="09A827C4" w14:textId="79AE70DA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11</w:t>
            </w:r>
          </w:p>
        </w:tc>
      </w:tr>
      <w:tr w:rsidR="00675BF7" w:rsidRPr="00E00853" w14:paraId="781164FA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BC215" w14:textId="19BC8799" w:rsidR="00675BF7" w:rsidRPr="00E00853" w:rsidRDefault="00675BF7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6th</w:t>
            </w:r>
          </w:p>
        </w:tc>
        <w:tc>
          <w:tcPr>
            <w:tcW w:w="0" w:type="auto"/>
          </w:tcPr>
          <w:p w14:paraId="0C7177E6" w14:textId="253C83E9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10</w:t>
            </w:r>
          </w:p>
        </w:tc>
      </w:tr>
      <w:tr w:rsidR="00675BF7" w:rsidRPr="00E00853" w14:paraId="383DA1B9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A616EC" w14:textId="234AB10A" w:rsidR="00675BF7" w:rsidRPr="00E00853" w:rsidRDefault="00675BF7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7th</w:t>
            </w:r>
          </w:p>
        </w:tc>
        <w:tc>
          <w:tcPr>
            <w:tcW w:w="0" w:type="auto"/>
          </w:tcPr>
          <w:p w14:paraId="4ECA0C10" w14:textId="1D9D3B0B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9</w:t>
            </w:r>
          </w:p>
        </w:tc>
      </w:tr>
      <w:tr w:rsidR="00675BF7" w:rsidRPr="00E00853" w14:paraId="4790DE08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61E49" w14:textId="20490B6C" w:rsidR="00675BF7" w:rsidRPr="00E00853" w:rsidRDefault="00675BF7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8</w:t>
            </w:r>
            <w:r w:rsidR="00CB5C29" w:rsidRPr="00E00853">
              <w:rPr>
                <w:b w:val="0"/>
                <w:bCs w:val="0"/>
                <w:sz w:val="28"/>
                <w:szCs w:val="28"/>
              </w:rPr>
              <w:t>th</w:t>
            </w:r>
          </w:p>
        </w:tc>
        <w:tc>
          <w:tcPr>
            <w:tcW w:w="0" w:type="auto"/>
          </w:tcPr>
          <w:p w14:paraId="5D84B7ED" w14:textId="33EECDB8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8</w:t>
            </w:r>
          </w:p>
        </w:tc>
      </w:tr>
      <w:tr w:rsidR="00675BF7" w:rsidRPr="00E00853" w14:paraId="1C0ED0D5" w14:textId="77777777" w:rsidTr="00F024C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24613" w14:textId="146387EE" w:rsidR="00675BF7" w:rsidRPr="00E00853" w:rsidRDefault="00CB5C29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9th</w:t>
            </w:r>
          </w:p>
        </w:tc>
        <w:tc>
          <w:tcPr>
            <w:tcW w:w="0" w:type="auto"/>
          </w:tcPr>
          <w:p w14:paraId="2D972FBA" w14:textId="6B56D293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7</w:t>
            </w:r>
          </w:p>
        </w:tc>
      </w:tr>
      <w:tr w:rsidR="00675BF7" w:rsidRPr="00E00853" w14:paraId="7D1BB9B0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4ABD9E" w14:textId="511AE712" w:rsidR="00675BF7" w:rsidRPr="00E00853" w:rsidRDefault="00CB5C29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10th</w:t>
            </w:r>
          </w:p>
        </w:tc>
        <w:tc>
          <w:tcPr>
            <w:tcW w:w="0" w:type="auto"/>
          </w:tcPr>
          <w:p w14:paraId="1D591232" w14:textId="7CD93D39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6</w:t>
            </w:r>
          </w:p>
        </w:tc>
      </w:tr>
      <w:tr w:rsidR="00675BF7" w:rsidRPr="00E00853" w14:paraId="60EA5057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BE087" w14:textId="4B1C14D3" w:rsidR="00675BF7" w:rsidRPr="00E00853" w:rsidRDefault="00CB5C29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11th</w:t>
            </w:r>
          </w:p>
        </w:tc>
        <w:tc>
          <w:tcPr>
            <w:tcW w:w="0" w:type="auto"/>
          </w:tcPr>
          <w:p w14:paraId="66A19BFE" w14:textId="350E9C3C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5</w:t>
            </w:r>
          </w:p>
        </w:tc>
      </w:tr>
      <w:tr w:rsidR="00675BF7" w:rsidRPr="00E00853" w14:paraId="72AF25D9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AF2007" w14:textId="3B043DC4" w:rsidR="00675BF7" w:rsidRPr="00E00853" w:rsidRDefault="00CB5C29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12th</w:t>
            </w:r>
          </w:p>
        </w:tc>
        <w:tc>
          <w:tcPr>
            <w:tcW w:w="0" w:type="auto"/>
          </w:tcPr>
          <w:p w14:paraId="6D6C66C3" w14:textId="0C8C6C43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4</w:t>
            </w:r>
          </w:p>
        </w:tc>
      </w:tr>
      <w:tr w:rsidR="00675BF7" w:rsidRPr="00E00853" w14:paraId="109D56D7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F4CDC" w14:textId="60EAC522" w:rsidR="00675BF7" w:rsidRPr="00E00853" w:rsidRDefault="00CB5C29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13th</w:t>
            </w:r>
          </w:p>
        </w:tc>
        <w:tc>
          <w:tcPr>
            <w:tcW w:w="0" w:type="auto"/>
          </w:tcPr>
          <w:p w14:paraId="2BD4751B" w14:textId="0221FE3E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3</w:t>
            </w:r>
          </w:p>
        </w:tc>
      </w:tr>
      <w:tr w:rsidR="00675BF7" w:rsidRPr="00E00853" w14:paraId="1500BF6E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DD20F" w14:textId="02AE4B79" w:rsidR="00675BF7" w:rsidRPr="00E00853" w:rsidRDefault="00CB5C29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14th</w:t>
            </w:r>
          </w:p>
        </w:tc>
        <w:tc>
          <w:tcPr>
            <w:tcW w:w="0" w:type="auto"/>
          </w:tcPr>
          <w:p w14:paraId="4650635D" w14:textId="6D2330F7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2</w:t>
            </w:r>
          </w:p>
        </w:tc>
      </w:tr>
      <w:tr w:rsidR="00675BF7" w:rsidRPr="00E00853" w14:paraId="62DF9AA0" w14:textId="77777777" w:rsidTr="00F024C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8FB7B" w14:textId="7BDB2E19" w:rsidR="00675BF7" w:rsidRPr="00E00853" w:rsidRDefault="00CB5C29" w:rsidP="007C17FF">
            <w:pPr>
              <w:rPr>
                <w:b w:val="0"/>
                <w:bCs w:val="0"/>
                <w:sz w:val="28"/>
                <w:szCs w:val="28"/>
              </w:rPr>
            </w:pPr>
            <w:r w:rsidRPr="00E00853">
              <w:rPr>
                <w:b w:val="0"/>
                <w:bCs w:val="0"/>
                <w:sz w:val="28"/>
                <w:szCs w:val="28"/>
              </w:rPr>
              <w:t>15th</w:t>
            </w:r>
          </w:p>
        </w:tc>
        <w:tc>
          <w:tcPr>
            <w:tcW w:w="0" w:type="auto"/>
          </w:tcPr>
          <w:p w14:paraId="0D647B6C" w14:textId="7A1A6685" w:rsidR="00675BF7" w:rsidRPr="00E00853" w:rsidRDefault="001D56E5" w:rsidP="007C1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853">
              <w:rPr>
                <w:sz w:val="28"/>
                <w:szCs w:val="28"/>
              </w:rPr>
              <w:t>1</w:t>
            </w:r>
          </w:p>
        </w:tc>
      </w:tr>
    </w:tbl>
    <w:p w14:paraId="46A7DAD5" w14:textId="3E201B1A" w:rsidR="00B70B13" w:rsidRDefault="008562F8" w:rsidP="007C17FF">
      <w:pPr>
        <w:rPr>
          <w:sz w:val="36"/>
          <w:szCs w:val="36"/>
        </w:rPr>
      </w:pPr>
      <w:r>
        <w:rPr>
          <w:sz w:val="36"/>
          <w:szCs w:val="36"/>
        </w:rPr>
        <w:lastRenderedPageBreak/>
        <w:t>It also awards bonus points</w:t>
      </w:r>
      <w:r w:rsidR="00F573A6">
        <w:rPr>
          <w:sz w:val="36"/>
          <w:szCs w:val="36"/>
        </w:rPr>
        <w:t xml:space="preserve"> for the driver who: wins the pole position, </w:t>
      </w:r>
      <w:r w:rsidR="00C62B6F">
        <w:rPr>
          <w:sz w:val="36"/>
          <w:szCs w:val="36"/>
        </w:rPr>
        <w:t>sets the fastest lap in the race, and leads a la</w:t>
      </w:r>
      <w:r w:rsidR="00FE5F08">
        <w:rPr>
          <w:sz w:val="36"/>
          <w:szCs w:val="36"/>
        </w:rPr>
        <w:t>p during the race.</w:t>
      </w:r>
    </w:p>
    <w:p w14:paraId="4629E56F" w14:textId="25ED453C" w:rsidR="00746846" w:rsidRPr="007D4C37" w:rsidRDefault="00746846" w:rsidP="007D4C37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2" w:name="_Toc181008734"/>
      <w:r w:rsidRPr="007D4C37">
        <w:rPr>
          <w:color w:val="000000" w:themeColor="text1"/>
          <w:sz w:val="40"/>
          <w:szCs w:val="40"/>
          <w:u w:val="single"/>
        </w:rPr>
        <w:t>BTCC Championships</w:t>
      </w:r>
      <w:bookmarkEnd w:id="2"/>
    </w:p>
    <w:p w14:paraId="08DA38D6" w14:textId="77777777" w:rsidR="00177BCD" w:rsidRDefault="00454963" w:rsidP="007C17FF">
      <w:pPr>
        <w:rPr>
          <w:sz w:val="36"/>
          <w:szCs w:val="36"/>
        </w:rPr>
      </w:pPr>
      <w:r>
        <w:rPr>
          <w:sz w:val="36"/>
          <w:szCs w:val="36"/>
        </w:rPr>
        <w:t xml:space="preserve">The BTCC has </w:t>
      </w:r>
      <w:r w:rsidR="00123875">
        <w:rPr>
          <w:sz w:val="36"/>
          <w:szCs w:val="36"/>
        </w:rPr>
        <w:t xml:space="preserve">6 </w:t>
      </w:r>
      <w:r>
        <w:rPr>
          <w:sz w:val="36"/>
          <w:szCs w:val="36"/>
        </w:rPr>
        <w:t xml:space="preserve">championships: </w:t>
      </w:r>
      <w:r w:rsidR="002847BE">
        <w:rPr>
          <w:sz w:val="36"/>
          <w:szCs w:val="36"/>
        </w:rPr>
        <w:t>BTCC Championship for Drivers, BTCC Independent</w:t>
      </w:r>
      <w:r w:rsidR="001C4F19">
        <w:rPr>
          <w:sz w:val="36"/>
          <w:szCs w:val="36"/>
        </w:rPr>
        <w:t>s’ Trophy for Drivers, BTCC Championship for</w:t>
      </w:r>
      <w:r w:rsidR="00FB21F6">
        <w:rPr>
          <w:sz w:val="36"/>
          <w:szCs w:val="36"/>
        </w:rPr>
        <w:t xml:space="preserve"> Manufacturers/Constructors, BTCC Championship for Teams, BTCC Independents’ Teams Championship</w:t>
      </w:r>
      <w:r w:rsidR="00123875">
        <w:rPr>
          <w:sz w:val="36"/>
          <w:szCs w:val="36"/>
        </w:rPr>
        <w:t xml:space="preserve">, and The Jack Sears Trophy. </w:t>
      </w:r>
      <w:r w:rsidR="006E13FC">
        <w:rPr>
          <w:sz w:val="36"/>
          <w:szCs w:val="36"/>
        </w:rPr>
        <w:t>All drivers and teams are entered into</w:t>
      </w:r>
      <w:r w:rsidR="00937C60">
        <w:rPr>
          <w:sz w:val="36"/>
          <w:szCs w:val="36"/>
        </w:rPr>
        <w:t xml:space="preserve"> the </w:t>
      </w:r>
      <w:r w:rsidR="004D5D5D">
        <w:rPr>
          <w:sz w:val="36"/>
          <w:szCs w:val="36"/>
        </w:rPr>
        <w:t>Championship</w:t>
      </w:r>
      <w:r w:rsidR="00784A13">
        <w:rPr>
          <w:sz w:val="36"/>
          <w:szCs w:val="36"/>
        </w:rPr>
        <w:t xml:space="preserve"> for Drivers and Teams</w:t>
      </w:r>
      <w:r w:rsidR="00E43FB8">
        <w:rPr>
          <w:sz w:val="36"/>
          <w:szCs w:val="36"/>
        </w:rPr>
        <w:t xml:space="preserve"> respectively</w:t>
      </w:r>
      <w:r w:rsidR="00177BCD">
        <w:rPr>
          <w:sz w:val="36"/>
          <w:szCs w:val="36"/>
        </w:rPr>
        <w:t>.</w:t>
      </w:r>
    </w:p>
    <w:p w14:paraId="67783BE0" w14:textId="55482962" w:rsidR="00464C28" w:rsidRDefault="006D63D2" w:rsidP="007C17FF">
      <w:pPr>
        <w:rPr>
          <w:sz w:val="36"/>
          <w:szCs w:val="36"/>
        </w:rPr>
      </w:pPr>
      <w:r>
        <w:rPr>
          <w:sz w:val="36"/>
          <w:szCs w:val="36"/>
        </w:rPr>
        <w:t xml:space="preserve">Independent teams are </w:t>
      </w:r>
      <w:r w:rsidR="004E367B">
        <w:rPr>
          <w:sz w:val="36"/>
          <w:szCs w:val="36"/>
        </w:rPr>
        <w:t xml:space="preserve">those that have less money </w:t>
      </w:r>
      <w:r w:rsidR="00D15680">
        <w:rPr>
          <w:sz w:val="36"/>
          <w:szCs w:val="36"/>
        </w:rPr>
        <w:t>and resources than the Manufacturer/Constructor backed entries</w:t>
      </w:r>
      <w:r w:rsidR="00090E57">
        <w:rPr>
          <w:sz w:val="36"/>
          <w:szCs w:val="36"/>
        </w:rPr>
        <w:t xml:space="preserve"> and use the spec engine that TOCA, the organisation that </w:t>
      </w:r>
      <w:r w:rsidR="007B1212">
        <w:rPr>
          <w:sz w:val="36"/>
          <w:szCs w:val="36"/>
        </w:rPr>
        <w:t>runs the BTCC, provides</w:t>
      </w:r>
      <w:r w:rsidR="00F008AF">
        <w:rPr>
          <w:sz w:val="36"/>
          <w:szCs w:val="36"/>
        </w:rPr>
        <w:t xml:space="preserve">, while Independent drivers are those who drive for an Independent </w:t>
      </w:r>
      <w:r w:rsidR="00BD676F">
        <w:rPr>
          <w:sz w:val="36"/>
          <w:szCs w:val="36"/>
        </w:rPr>
        <w:t xml:space="preserve">team. </w:t>
      </w:r>
      <w:r w:rsidR="002A3D32">
        <w:rPr>
          <w:sz w:val="36"/>
          <w:szCs w:val="36"/>
        </w:rPr>
        <w:t xml:space="preserve">The drivers </w:t>
      </w:r>
      <w:r w:rsidR="00CC194A">
        <w:rPr>
          <w:sz w:val="36"/>
          <w:szCs w:val="36"/>
        </w:rPr>
        <w:t xml:space="preserve">eligible for the Jack Sears Trophy are those who </w:t>
      </w:r>
      <w:r w:rsidR="00122070">
        <w:rPr>
          <w:sz w:val="36"/>
          <w:szCs w:val="36"/>
        </w:rPr>
        <w:t>have not ear</w:t>
      </w:r>
      <w:r w:rsidR="00511054">
        <w:rPr>
          <w:sz w:val="36"/>
          <w:szCs w:val="36"/>
        </w:rPr>
        <w:t xml:space="preserve">ned </w:t>
      </w:r>
      <w:r w:rsidR="00122070">
        <w:rPr>
          <w:sz w:val="36"/>
          <w:szCs w:val="36"/>
        </w:rPr>
        <w:t>top 3 result</w:t>
      </w:r>
      <w:r w:rsidR="00E92980">
        <w:rPr>
          <w:sz w:val="36"/>
          <w:szCs w:val="36"/>
        </w:rPr>
        <w:t xml:space="preserve"> in a race</w:t>
      </w:r>
      <w:r w:rsidR="00122070">
        <w:rPr>
          <w:sz w:val="36"/>
          <w:szCs w:val="36"/>
        </w:rPr>
        <w:t xml:space="preserve"> (</w:t>
      </w:r>
      <w:r w:rsidR="00DD2689">
        <w:rPr>
          <w:sz w:val="36"/>
          <w:szCs w:val="36"/>
        </w:rPr>
        <w:t xml:space="preserve">prior to </w:t>
      </w:r>
      <w:r w:rsidR="00463B7F">
        <w:rPr>
          <w:sz w:val="36"/>
          <w:szCs w:val="36"/>
        </w:rPr>
        <w:t xml:space="preserve">any post-race investigations) </w:t>
      </w:r>
      <w:r w:rsidR="00BB4BCB">
        <w:rPr>
          <w:sz w:val="36"/>
          <w:szCs w:val="36"/>
        </w:rPr>
        <w:t>and has</w:t>
      </w:r>
      <w:r w:rsidR="00125226">
        <w:rPr>
          <w:sz w:val="36"/>
          <w:szCs w:val="36"/>
        </w:rPr>
        <w:t xml:space="preserve"> not won</w:t>
      </w:r>
      <w:r w:rsidR="00190A96">
        <w:rPr>
          <w:sz w:val="36"/>
          <w:szCs w:val="36"/>
        </w:rPr>
        <w:t xml:space="preserve"> the</w:t>
      </w:r>
      <w:r w:rsidR="006B4116">
        <w:rPr>
          <w:sz w:val="36"/>
          <w:szCs w:val="36"/>
        </w:rPr>
        <w:t xml:space="preserve"> </w:t>
      </w:r>
      <w:r w:rsidR="00190A96">
        <w:rPr>
          <w:sz w:val="36"/>
          <w:szCs w:val="36"/>
        </w:rPr>
        <w:t xml:space="preserve">Jacks Sears </w:t>
      </w:r>
      <w:r w:rsidR="000B58A5">
        <w:rPr>
          <w:sz w:val="36"/>
          <w:szCs w:val="36"/>
        </w:rPr>
        <w:t>Trophy</w:t>
      </w:r>
      <w:r w:rsidR="004A0630">
        <w:rPr>
          <w:sz w:val="36"/>
          <w:szCs w:val="36"/>
        </w:rPr>
        <w:t xml:space="preserve"> </w:t>
      </w:r>
      <w:r w:rsidR="00A55C0A">
        <w:rPr>
          <w:sz w:val="36"/>
          <w:szCs w:val="36"/>
        </w:rPr>
        <w:t>previous</w:t>
      </w:r>
      <w:r w:rsidR="00536A24">
        <w:rPr>
          <w:sz w:val="36"/>
          <w:szCs w:val="36"/>
        </w:rPr>
        <w:t xml:space="preserve">. </w:t>
      </w:r>
    </w:p>
    <w:p w14:paraId="60755349" w14:textId="77777777" w:rsidR="00536A24" w:rsidRDefault="00536A24" w:rsidP="007C17FF">
      <w:pPr>
        <w:rPr>
          <w:sz w:val="36"/>
          <w:szCs w:val="36"/>
        </w:rPr>
      </w:pPr>
    </w:p>
    <w:p w14:paraId="687E0DE4" w14:textId="46E7D21F" w:rsidR="00B55510" w:rsidRPr="003D637C" w:rsidRDefault="00B55510" w:rsidP="003D637C">
      <w:pPr>
        <w:pStyle w:val="Heading2"/>
        <w:rPr>
          <w:sz w:val="40"/>
          <w:szCs w:val="40"/>
          <w:u w:val="single"/>
        </w:rPr>
      </w:pPr>
      <w:bookmarkStart w:id="3" w:name="_Toc181008735"/>
      <w:r w:rsidRPr="003D637C">
        <w:rPr>
          <w:color w:val="000000" w:themeColor="text1"/>
          <w:sz w:val="40"/>
          <w:szCs w:val="40"/>
          <w:u w:val="single"/>
        </w:rPr>
        <w:t>Formula E Integration</w:t>
      </w:r>
      <w:bookmarkEnd w:id="3"/>
      <w:r w:rsidRPr="003D637C">
        <w:rPr>
          <w:sz w:val="40"/>
          <w:szCs w:val="40"/>
          <w:u w:val="single"/>
        </w:rPr>
        <w:t xml:space="preserve"> </w:t>
      </w:r>
    </w:p>
    <w:p w14:paraId="4550835D" w14:textId="34DBD938" w:rsidR="00536A24" w:rsidRDefault="005B4F79" w:rsidP="007C17FF">
      <w:pPr>
        <w:rPr>
          <w:rFonts w:eastAsia="Times New Roman"/>
          <w:color w:val="000000"/>
          <w:sz w:val="36"/>
          <w:szCs w:val="36"/>
          <w:shd w:val="clear" w:color="auto" w:fill="FFFFFF"/>
        </w:rPr>
      </w:pPr>
      <w:r w:rsidRPr="005B4F79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Formula E is an all-electric single seater world championship in which 6 manufacturers supply powertrains to 11 teams, thus some teams run as customer teams. The customer teams for 2024 were: Andretti Formula E, Envision Racing, NEOM McLaren Formula E Team, and ABT CUPRA Formula E Team and these teams (and drivers who drive for them) will be classed as Independent entrants. Maserati MSG Racing run the same powertrains as DS Penske albeit badged as a Maserati, so will not count as a customer team, but the parent company of the 2 brands, Stellantis, is entered into </w:t>
      </w:r>
      <w:r w:rsidRPr="005B4F79">
        <w:rPr>
          <w:rFonts w:eastAsia="Times New Roman"/>
          <w:color w:val="000000"/>
          <w:sz w:val="36"/>
          <w:szCs w:val="36"/>
          <w:shd w:val="clear" w:color="auto" w:fill="FFFFFF"/>
        </w:rPr>
        <w:lastRenderedPageBreak/>
        <w:t>Formula E's Manufacturers' Cup and the entrants for this championship will be used in the equivalent Manufacturers/Constructors championship.</w:t>
      </w:r>
      <w:r w:rsidR="00DC500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</w:t>
      </w:r>
      <w:r w:rsidR="0026426B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No driver who would have won the Jack Sears Trophy prior to the </w:t>
      </w:r>
      <w:r w:rsidR="0022393E">
        <w:rPr>
          <w:rFonts w:eastAsia="Times New Roman"/>
          <w:color w:val="000000"/>
          <w:sz w:val="36"/>
          <w:szCs w:val="36"/>
          <w:shd w:val="clear" w:color="auto" w:fill="FFFFFF"/>
        </w:rPr>
        <w:t>10</w:t>
      </w:r>
      <w:r w:rsidR="0022393E" w:rsidRPr="0022393E">
        <w:rPr>
          <w:rFonts w:eastAsia="Times New Roman"/>
          <w:color w:val="000000"/>
          <w:sz w:val="36"/>
          <w:szCs w:val="36"/>
          <w:shd w:val="clear" w:color="auto" w:fill="FFFFFF"/>
          <w:vertAlign w:val="superscript"/>
        </w:rPr>
        <w:t>th</w:t>
      </w:r>
      <w:r w:rsidR="0022393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season</w:t>
      </w:r>
      <w:r w:rsidR="00E877F7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(2023-2024)</w:t>
      </w:r>
      <w:r w:rsidR="0022393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</w:t>
      </w:r>
      <w:r w:rsidR="00E51E72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of Formula E will be excluded, but </w:t>
      </w:r>
      <w:r w:rsidR="004863FF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the winner </w:t>
      </w:r>
      <w:r w:rsidR="00A501C8">
        <w:rPr>
          <w:rFonts w:eastAsia="Times New Roman"/>
          <w:color w:val="000000"/>
          <w:sz w:val="36"/>
          <w:szCs w:val="36"/>
          <w:shd w:val="clear" w:color="auto" w:fill="FFFFFF"/>
        </w:rPr>
        <w:t>from the 10</w:t>
      </w:r>
      <w:r w:rsidR="00A501C8" w:rsidRPr="00A501C8">
        <w:rPr>
          <w:rFonts w:eastAsia="Times New Roman"/>
          <w:color w:val="000000"/>
          <w:sz w:val="36"/>
          <w:szCs w:val="36"/>
          <w:shd w:val="clear" w:color="auto" w:fill="FFFFFF"/>
          <w:vertAlign w:val="superscript"/>
        </w:rPr>
        <w:t>th</w:t>
      </w:r>
      <w:r w:rsidR="00A501C8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season will be for future implementations</w:t>
      </w:r>
      <w:r w:rsidR="0052160A">
        <w:rPr>
          <w:rFonts w:eastAsia="Times New Roman"/>
          <w:color w:val="000000"/>
          <w:sz w:val="36"/>
          <w:szCs w:val="36"/>
          <w:shd w:val="clear" w:color="auto" w:fill="FFFFFF"/>
        </w:rPr>
        <w:t>.</w:t>
      </w:r>
    </w:p>
    <w:p w14:paraId="7A10B4B9" w14:textId="555FD26F" w:rsidR="00CB611E" w:rsidRDefault="00CB611E" w:rsidP="007C17FF">
      <w:pPr>
        <w:rPr>
          <w:rFonts w:eastAsia="Times New Roman"/>
          <w:color w:val="000000"/>
          <w:sz w:val="36"/>
          <w:szCs w:val="36"/>
          <w:shd w:val="clear" w:color="auto" w:fill="FFFFFF"/>
        </w:rPr>
      </w:pPr>
    </w:p>
    <w:p w14:paraId="7876134B" w14:textId="5808361F" w:rsidR="003D637C" w:rsidRPr="00EB1535" w:rsidRDefault="003D637C" w:rsidP="00EB1535">
      <w:pPr>
        <w:pStyle w:val="Heading2"/>
        <w:rPr>
          <w:rFonts w:eastAsia="Times New Roman"/>
          <w:color w:val="000000" w:themeColor="text1"/>
          <w:sz w:val="40"/>
          <w:szCs w:val="40"/>
          <w:u w:val="single"/>
          <w:shd w:val="clear" w:color="auto" w:fill="FFFFFF"/>
        </w:rPr>
      </w:pPr>
      <w:bookmarkStart w:id="4" w:name="_Toc181008736"/>
      <w:r w:rsidRPr="00EB1535">
        <w:rPr>
          <w:rFonts w:eastAsia="Times New Roman"/>
          <w:color w:val="000000" w:themeColor="text1"/>
          <w:sz w:val="40"/>
          <w:szCs w:val="40"/>
          <w:u w:val="single"/>
          <w:shd w:val="clear" w:color="auto" w:fill="FFFFFF"/>
        </w:rPr>
        <w:t xml:space="preserve">Renamed </w:t>
      </w:r>
      <w:r w:rsidR="00EB1535" w:rsidRPr="00EB1535">
        <w:rPr>
          <w:rFonts w:eastAsia="Times New Roman"/>
          <w:color w:val="000000" w:themeColor="text1"/>
          <w:sz w:val="40"/>
          <w:szCs w:val="40"/>
          <w:u w:val="single"/>
          <w:shd w:val="clear" w:color="auto" w:fill="FFFFFF"/>
        </w:rPr>
        <w:t>Championships</w:t>
      </w:r>
      <w:bookmarkEnd w:id="4"/>
    </w:p>
    <w:p w14:paraId="526DA776" w14:textId="70250E3C" w:rsidR="004C2E7F" w:rsidRDefault="00CB611E" w:rsidP="007C17FF">
      <w:pPr>
        <w:rPr>
          <w:rFonts w:eastAsia="Times New Roman"/>
          <w:color w:val="000000"/>
          <w:sz w:val="36"/>
          <w:szCs w:val="36"/>
          <w:shd w:val="clear" w:color="auto" w:fill="FFFFFF"/>
        </w:rPr>
      </w:pPr>
      <w:r>
        <w:rPr>
          <w:rFonts w:eastAsia="Times New Roman"/>
          <w:color w:val="000000"/>
          <w:sz w:val="36"/>
          <w:szCs w:val="36"/>
          <w:shd w:val="clear" w:color="auto" w:fill="FFFFFF"/>
        </w:rPr>
        <w:t>The Championships</w:t>
      </w:r>
      <w:r w:rsidR="006C407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will </w:t>
      </w:r>
      <w:r w:rsidR="00E24292">
        <w:rPr>
          <w:rFonts w:eastAsia="Times New Roman"/>
          <w:color w:val="000000"/>
          <w:sz w:val="36"/>
          <w:szCs w:val="36"/>
          <w:shd w:val="clear" w:color="auto" w:fill="FFFFFF"/>
        </w:rPr>
        <w:t>be renamed</w:t>
      </w:r>
      <w:r w:rsidR="006C407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as such</w:t>
      </w:r>
      <w:r w:rsidR="00420A53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 </w:t>
      </w:r>
      <w:r w:rsidR="004C2E7F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below </w:t>
      </w:r>
      <w:r w:rsidR="00420A53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with </w:t>
      </w:r>
      <w:r w:rsidR="0081736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the </w:t>
      </w:r>
      <w:r w:rsidR="00420A53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original </w:t>
      </w:r>
      <w:r w:rsidR="0081736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BTCC </w:t>
      </w:r>
      <w:r w:rsidR="00420A53">
        <w:rPr>
          <w:rFonts w:eastAsia="Times New Roman"/>
          <w:color w:val="000000"/>
          <w:sz w:val="36"/>
          <w:szCs w:val="36"/>
          <w:shd w:val="clear" w:color="auto" w:fill="FFFFFF"/>
        </w:rPr>
        <w:t>name in parenthesis</w:t>
      </w:r>
      <w:r w:rsidR="006C407E">
        <w:rPr>
          <w:rFonts w:eastAsia="Times New Roman"/>
          <w:color w:val="000000"/>
          <w:sz w:val="36"/>
          <w:szCs w:val="36"/>
          <w:shd w:val="clear" w:color="auto" w:fill="FFFFFF"/>
        </w:rPr>
        <w:t xml:space="preserve">: </w:t>
      </w:r>
    </w:p>
    <w:p w14:paraId="4D6ADD68" w14:textId="49029393" w:rsidR="00CB611E" w:rsidRDefault="006C407E" w:rsidP="007C17FF">
      <w:pPr>
        <w:rPr>
          <w:rFonts w:eastAsia="Times New Roman"/>
          <w:color w:val="000000"/>
          <w:sz w:val="36"/>
          <w:szCs w:val="36"/>
          <w:shd w:val="clear" w:color="auto" w:fill="FFFFFF"/>
        </w:rPr>
      </w:pP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>Drivers</w:t>
      </w:r>
      <w:r w:rsidR="0081736E">
        <w:rPr>
          <w:rFonts w:eastAsiaTheme="minorHAnsi"/>
          <w:kern w:val="0"/>
          <w:sz w:val="36"/>
          <w:szCs w:val="36"/>
          <w:lang w:eastAsia="en-US"/>
          <w14:ligatures w14:val="none"/>
        </w:rPr>
        <w:t>’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Championship</w:t>
      </w:r>
      <w:r w:rsidR="00971644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(</w:t>
      </w:r>
      <w:r w:rsidR="00CB14CC">
        <w:rPr>
          <w:rFonts w:eastAsiaTheme="minorHAnsi"/>
          <w:kern w:val="0"/>
          <w:sz w:val="36"/>
          <w:szCs w:val="36"/>
          <w:lang w:eastAsia="en-US"/>
          <w14:ligatures w14:val="none"/>
        </w:rPr>
        <w:t>Championship for Drivers)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, 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>Teams</w:t>
      </w:r>
      <w:r w:rsidR="0081736E">
        <w:rPr>
          <w:rFonts w:eastAsiaTheme="minorHAnsi"/>
          <w:kern w:val="0"/>
          <w:sz w:val="36"/>
          <w:szCs w:val="36"/>
          <w:lang w:eastAsia="en-US"/>
          <w14:ligatures w14:val="none"/>
        </w:rPr>
        <w:t>’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Championship</w:t>
      </w:r>
      <w:r w:rsidR="00341347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(</w:t>
      </w:r>
      <w:r w:rsidR="00341347">
        <w:rPr>
          <w:sz w:val="36"/>
          <w:szCs w:val="36"/>
        </w:rPr>
        <w:t xml:space="preserve">Championship for Teams), 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>Manufacturers</w:t>
      </w:r>
      <w:r w:rsidR="0081736E">
        <w:rPr>
          <w:rFonts w:eastAsiaTheme="minorHAnsi"/>
          <w:kern w:val="0"/>
          <w:sz w:val="36"/>
          <w:szCs w:val="36"/>
          <w:lang w:eastAsia="en-US"/>
          <w14:ligatures w14:val="none"/>
        </w:rPr>
        <w:t>’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Cup</w:t>
      </w:r>
      <w:r w:rsidR="00407385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(</w:t>
      </w:r>
      <w:r w:rsidR="00407385">
        <w:rPr>
          <w:sz w:val="36"/>
          <w:szCs w:val="36"/>
        </w:rPr>
        <w:t>Championship for Manufacturers/Constructors</w:t>
      </w:r>
      <w:r w:rsidR="00971644">
        <w:rPr>
          <w:sz w:val="36"/>
          <w:szCs w:val="36"/>
        </w:rPr>
        <w:t xml:space="preserve">), 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>Customer Trophy for Drivers</w:t>
      </w:r>
      <w:r w:rsidR="00785987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(Independent</w:t>
      </w:r>
      <w:r w:rsidR="00420A53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Trophy for Drivers</w:t>
      </w:r>
      <w:r w:rsidR="0081736E">
        <w:rPr>
          <w:rFonts w:eastAsiaTheme="minorHAnsi"/>
          <w:kern w:val="0"/>
          <w:sz w:val="36"/>
          <w:szCs w:val="36"/>
          <w:lang w:eastAsia="en-US"/>
          <w14:ligatures w14:val="none"/>
        </w:rPr>
        <w:t>)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>, Customer Teams</w:t>
      </w:r>
      <w:r w:rsidR="004C2E7F">
        <w:rPr>
          <w:rFonts w:eastAsiaTheme="minorHAnsi"/>
          <w:kern w:val="0"/>
          <w:sz w:val="36"/>
          <w:szCs w:val="36"/>
          <w:lang w:eastAsia="en-US"/>
          <w14:ligatures w14:val="none"/>
        </w:rPr>
        <w:t>’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Championship</w:t>
      </w:r>
      <w:r w:rsidR="004C2E7F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(Independent</w:t>
      </w:r>
      <w:r w:rsidR="00784479">
        <w:rPr>
          <w:rFonts w:eastAsiaTheme="minorHAnsi"/>
          <w:kern w:val="0"/>
          <w:sz w:val="36"/>
          <w:szCs w:val="36"/>
          <w:lang w:eastAsia="en-US"/>
          <w14:ligatures w14:val="none"/>
        </w:rPr>
        <w:t>s’ Team Championship)</w:t>
      </w:r>
      <w:r w:rsidR="004C2E7F"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and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Nelson Piquet Jr Trophy</w:t>
      </w:r>
      <w:r w:rsidR="00784479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(Jack Sears Trophy)</w:t>
      </w:r>
      <w:r>
        <w:rPr>
          <w:rFonts w:eastAsiaTheme="minorHAnsi"/>
          <w:kern w:val="0"/>
          <w:sz w:val="36"/>
          <w:szCs w:val="36"/>
          <w:lang w:eastAsia="en-US"/>
          <w14:ligatures w14:val="none"/>
        </w:rPr>
        <w:t>.</w:t>
      </w:r>
    </w:p>
    <w:p w14:paraId="6A857FF8" w14:textId="77777777" w:rsidR="005A6838" w:rsidRPr="00BC098F" w:rsidRDefault="005A6838" w:rsidP="00BC098F">
      <w:pPr>
        <w:pStyle w:val="Heading1"/>
        <w:rPr>
          <w:b/>
          <w:bCs/>
          <w:color w:val="000000" w:themeColor="text1"/>
          <w:sz w:val="40"/>
          <w:szCs w:val="40"/>
          <w:u w:val="single"/>
          <w:lang w:eastAsia="en-US"/>
        </w:rPr>
      </w:pPr>
      <w:bookmarkStart w:id="5" w:name="_Toc57063041"/>
      <w:bookmarkStart w:id="6" w:name="_Toc181008737"/>
      <w:r w:rsidRPr="00BC098F">
        <w:rPr>
          <w:b/>
          <w:bCs/>
          <w:color w:val="000000" w:themeColor="text1"/>
          <w:sz w:val="40"/>
          <w:szCs w:val="40"/>
          <w:u w:val="single"/>
          <w:lang w:eastAsia="en-US"/>
        </w:rPr>
        <w:t>Conceptual Design</w:t>
      </w:r>
      <w:bookmarkEnd w:id="5"/>
      <w:bookmarkEnd w:id="6"/>
    </w:p>
    <w:p w14:paraId="1E8B450E" w14:textId="614C1FF3" w:rsidR="005A6838" w:rsidRPr="005A6838" w:rsidRDefault="005A6838" w:rsidP="005A6838">
      <w:pPr>
        <w:spacing w:after="160" w:line="259" w:lineRule="auto"/>
        <w:rPr>
          <w:rFonts w:eastAsiaTheme="minorHAnsi"/>
          <w:kern w:val="0"/>
          <w:sz w:val="36"/>
          <w:szCs w:val="36"/>
          <w:lang w:eastAsia="en-US"/>
          <w14:ligatures w14:val="none"/>
        </w:rPr>
      </w:pP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With regards to my design of the database, I have identified </w:t>
      </w:r>
      <w:r w:rsidR="00C008C9">
        <w:rPr>
          <w:rFonts w:eastAsiaTheme="minorHAnsi"/>
          <w:kern w:val="0"/>
          <w:sz w:val="36"/>
          <w:szCs w:val="36"/>
          <w:lang w:eastAsia="en-US"/>
          <w14:ligatures w14:val="none"/>
        </w:rPr>
        <w:t>3</w:t>
      </w:r>
      <w:r w:rsidR="00D133F1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>initial Entities:</w:t>
      </w:r>
      <w:r w:rsidR="00491837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Drivers</w:t>
      </w:r>
      <w:r w:rsidR="00C008C9">
        <w:rPr>
          <w:rFonts w:eastAsiaTheme="minorHAnsi"/>
          <w:kern w:val="0"/>
          <w:sz w:val="36"/>
          <w:szCs w:val="36"/>
          <w:lang w:eastAsia="en-US"/>
          <w14:ligatures w14:val="none"/>
        </w:rPr>
        <w:t>,</w:t>
      </w:r>
      <w:r w:rsidR="00BC53CB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="00491837">
        <w:rPr>
          <w:rFonts w:eastAsiaTheme="minorHAnsi"/>
          <w:kern w:val="0"/>
          <w:sz w:val="36"/>
          <w:szCs w:val="36"/>
          <w:lang w:eastAsia="en-US"/>
          <w14:ligatures w14:val="none"/>
        </w:rPr>
        <w:t>Teams</w:t>
      </w:r>
      <w:r w:rsidR="00C008C9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and Manufacturers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>. They will be described in this data dictionary below:</w:t>
      </w:r>
    </w:p>
    <w:tbl>
      <w:tblPr>
        <w:tblStyle w:val="GridTable2"/>
        <w:tblW w:w="8030" w:type="dxa"/>
        <w:tblLook w:val="04A0" w:firstRow="1" w:lastRow="0" w:firstColumn="1" w:lastColumn="0" w:noHBand="0" w:noVBand="1"/>
      </w:tblPr>
      <w:tblGrid>
        <w:gridCol w:w="2358"/>
        <w:gridCol w:w="2549"/>
        <w:gridCol w:w="3123"/>
      </w:tblGrid>
      <w:tr w:rsidR="00A1451B" w:rsidRPr="005A6838" w14:paraId="2ACD94A8" w14:textId="77777777" w:rsidTr="00A14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FE4FC81" w14:textId="77777777" w:rsidR="00A1451B" w:rsidRPr="005A6838" w:rsidRDefault="00A1451B" w:rsidP="005A6838">
            <w:pPr>
              <w:rPr>
                <w:sz w:val="36"/>
                <w:szCs w:val="36"/>
              </w:rPr>
            </w:pPr>
            <w:r w:rsidRPr="005A6838">
              <w:rPr>
                <w:sz w:val="36"/>
                <w:szCs w:val="36"/>
              </w:rPr>
              <w:t>Entity</w:t>
            </w:r>
          </w:p>
        </w:tc>
        <w:tc>
          <w:tcPr>
            <w:tcW w:w="2549" w:type="dxa"/>
          </w:tcPr>
          <w:p w14:paraId="6EB7D992" w14:textId="77777777" w:rsidR="00A1451B" w:rsidRPr="005A6838" w:rsidRDefault="00A1451B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A6838">
              <w:rPr>
                <w:sz w:val="36"/>
                <w:szCs w:val="36"/>
              </w:rPr>
              <w:t>Description</w:t>
            </w:r>
          </w:p>
        </w:tc>
        <w:tc>
          <w:tcPr>
            <w:tcW w:w="3123" w:type="dxa"/>
          </w:tcPr>
          <w:p w14:paraId="328B7328" w14:textId="77777777" w:rsidR="00A1451B" w:rsidRPr="005A6838" w:rsidRDefault="00A1451B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A6838">
              <w:rPr>
                <w:sz w:val="36"/>
                <w:szCs w:val="36"/>
              </w:rPr>
              <w:t>Occurrence</w:t>
            </w:r>
          </w:p>
        </w:tc>
      </w:tr>
      <w:tr w:rsidR="00A1451B" w:rsidRPr="005A6838" w14:paraId="7F34E454" w14:textId="77777777" w:rsidTr="00A1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BCCC3AE" w14:textId="5C33F739" w:rsidR="00A1451B" w:rsidRPr="005A6838" w:rsidRDefault="00A1451B" w:rsidP="005A6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Drivers</w:t>
            </w:r>
          </w:p>
        </w:tc>
        <w:tc>
          <w:tcPr>
            <w:tcW w:w="2549" w:type="dxa"/>
          </w:tcPr>
          <w:p w14:paraId="697BAB19" w14:textId="2B36D75D" w:rsidR="00A1451B" w:rsidRPr="005A6838" w:rsidRDefault="00A1451B" w:rsidP="005A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6838">
              <w:rPr>
                <w:sz w:val="28"/>
                <w:szCs w:val="28"/>
              </w:rPr>
              <w:t>Term refers to</w:t>
            </w:r>
            <w:r>
              <w:rPr>
                <w:sz w:val="28"/>
                <w:szCs w:val="28"/>
              </w:rPr>
              <w:t xml:space="preserve"> drivers who are on the entry list for a Formula E race and drive for a team</w:t>
            </w:r>
          </w:p>
        </w:tc>
        <w:tc>
          <w:tcPr>
            <w:tcW w:w="3123" w:type="dxa"/>
          </w:tcPr>
          <w:p w14:paraId="1CDA567E" w14:textId="495FB69C" w:rsidR="00A1451B" w:rsidRPr="005A6838" w:rsidRDefault="00A1451B" w:rsidP="005A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6838">
              <w:rPr>
                <w:sz w:val="28"/>
                <w:szCs w:val="28"/>
              </w:rPr>
              <w:t xml:space="preserve">Each </w:t>
            </w:r>
            <w:r>
              <w:rPr>
                <w:sz w:val="28"/>
                <w:szCs w:val="28"/>
              </w:rPr>
              <w:t>Driver drives for a team</w:t>
            </w:r>
            <w:r w:rsidRPr="005A68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 is entered in the Drivers’ Championship and Customer Trophy for Drivers if they drive for Customer team</w:t>
            </w:r>
          </w:p>
        </w:tc>
      </w:tr>
      <w:tr w:rsidR="00A1451B" w:rsidRPr="005A6838" w14:paraId="3CFA1DEC" w14:textId="77777777" w:rsidTr="00A14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B287270" w14:textId="7FE7EBA2" w:rsidR="00A1451B" w:rsidRPr="005A6838" w:rsidRDefault="00A1451B" w:rsidP="005A6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Teams</w:t>
            </w:r>
          </w:p>
        </w:tc>
        <w:tc>
          <w:tcPr>
            <w:tcW w:w="2549" w:type="dxa"/>
          </w:tcPr>
          <w:p w14:paraId="49BAF932" w14:textId="207FE3C3" w:rsidR="00A1451B" w:rsidRPr="005A6838" w:rsidRDefault="00A1451B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6838">
              <w:rPr>
                <w:sz w:val="28"/>
                <w:szCs w:val="28"/>
              </w:rPr>
              <w:t xml:space="preserve">Term refers to </w:t>
            </w:r>
            <w:r>
              <w:rPr>
                <w:sz w:val="28"/>
                <w:szCs w:val="28"/>
              </w:rPr>
              <w:t xml:space="preserve">a racing </w:t>
            </w:r>
            <w:r w:rsidRPr="005A6838">
              <w:rPr>
                <w:sz w:val="28"/>
                <w:szCs w:val="28"/>
              </w:rPr>
              <w:t xml:space="preserve">organisation </w:t>
            </w:r>
            <w:r w:rsidRPr="005A6838">
              <w:rPr>
                <w:sz w:val="28"/>
                <w:szCs w:val="28"/>
              </w:rPr>
              <w:lastRenderedPageBreak/>
              <w:t xml:space="preserve">who </w:t>
            </w:r>
            <w:r>
              <w:rPr>
                <w:sz w:val="28"/>
                <w:szCs w:val="28"/>
              </w:rPr>
              <w:t xml:space="preserve">are on the entry list for a Formula E team and field 2 cars for that race </w:t>
            </w:r>
          </w:p>
        </w:tc>
        <w:tc>
          <w:tcPr>
            <w:tcW w:w="3123" w:type="dxa"/>
          </w:tcPr>
          <w:p w14:paraId="2AB35615" w14:textId="7CEA6E45" w:rsidR="00A1451B" w:rsidRPr="005A6838" w:rsidRDefault="00A1451B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6838">
              <w:rPr>
                <w:sz w:val="28"/>
                <w:szCs w:val="28"/>
              </w:rPr>
              <w:lastRenderedPageBreak/>
              <w:t xml:space="preserve">Each </w:t>
            </w:r>
            <w:r>
              <w:rPr>
                <w:sz w:val="28"/>
                <w:szCs w:val="28"/>
              </w:rPr>
              <w:t xml:space="preserve">Team has 2 cars which will score points in </w:t>
            </w:r>
            <w:r>
              <w:rPr>
                <w:sz w:val="28"/>
                <w:szCs w:val="28"/>
              </w:rPr>
              <w:lastRenderedPageBreak/>
              <w:t>the Teams’ Championship and Customer Teams Championship if they are Customer team</w:t>
            </w:r>
          </w:p>
        </w:tc>
      </w:tr>
      <w:tr w:rsidR="00C26239" w:rsidRPr="005A6838" w14:paraId="307A349F" w14:textId="77777777" w:rsidTr="00A1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18EF94" w14:textId="78E366EE" w:rsidR="00C26239" w:rsidRDefault="00C26239" w:rsidP="005A6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Manufacturer</w:t>
            </w:r>
            <w:r w:rsidR="00524503">
              <w:rPr>
                <w:sz w:val="32"/>
                <w:szCs w:val="32"/>
              </w:rPr>
              <w:t>s</w:t>
            </w:r>
          </w:p>
        </w:tc>
        <w:tc>
          <w:tcPr>
            <w:tcW w:w="2549" w:type="dxa"/>
          </w:tcPr>
          <w:p w14:paraId="6CABBBBB" w14:textId="0C636168" w:rsidR="00C26239" w:rsidRPr="005A6838" w:rsidRDefault="00C26239" w:rsidP="005A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Manufacturer who</w:t>
            </w:r>
            <w:r w:rsidR="009D220F">
              <w:rPr>
                <w:sz w:val="28"/>
                <w:szCs w:val="28"/>
              </w:rPr>
              <w:t xml:space="preserve"> </w:t>
            </w:r>
            <w:r w:rsidR="00E24292">
              <w:rPr>
                <w:sz w:val="28"/>
                <w:szCs w:val="28"/>
              </w:rPr>
              <w:t>has</w:t>
            </w:r>
            <w:r w:rsidR="009D220F">
              <w:rPr>
                <w:sz w:val="28"/>
                <w:szCs w:val="28"/>
              </w:rPr>
              <w:t xml:space="preserve"> signed up </w:t>
            </w:r>
            <w:r w:rsidR="00385C64">
              <w:rPr>
                <w:sz w:val="28"/>
                <w:szCs w:val="28"/>
              </w:rPr>
              <w:t>to the current technical regulations and</w:t>
            </w:r>
            <w:r w:rsidR="008E501E">
              <w:rPr>
                <w:sz w:val="28"/>
                <w:szCs w:val="28"/>
              </w:rPr>
              <w:t xml:space="preserve"> supply </w:t>
            </w:r>
            <w:r w:rsidR="009D220F">
              <w:rPr>
                <w:sz w:val="28"/>
                <w:szCs w:val="28"/>
              </w:rPr>
              <w:t>teams with</w:t>
            </w:r>
            <w:r w:rsidR="001941F2">
              <w:rPr>
                <w:sz w:val="28"/>
                <w:szCs w:val="28"/>
              </w:rPr>
              <w:t xml:space="preserve"> a</w:t>
            </w:r>
            <w:r w:rsidR="009D220F">
              <w:rPr>
                <w:sz w:val="28"/>
                <w:szCs w:val="28"/>
              </w:rPr>
              <w:t xml:space="preserve"> powertrain</w:t>
            </w:r>
          </w:p>
        </w:tc>
        <w:tc>
          <w:tcPr>
            <w:tcW w:w="3123" w:type="dxa"/>
          </w:tcPr>
          <w:p w14:paraId="134DF344" w14:textId="6F2D79F8" w:rsidR="00C26239" w:rsidRPr="005A6838" w:rsidRDefault="00FD02D9" w:rsidP="005A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Each Manufacturer supplies at least 1 team and </w:t>
            </w:r>
            <w:r w:rsidR="009D32E4">
              <w:rPr>
                <w:sz w:val="28"/>
                <w:szCs w:val="28"/>
              </w:rPr>
              <w:t>scores points in</w:t>
            </w:r>
            <w:r>
              <w:rPr>
                <w:sz w:val="28"/>
                <w:szCs w:val="28"/>
              </w:rPr>
              <w:t xml:space="preserve"> the Manufacturer’s Cup</w:t>
            </w:r>
          </w:p>
        </w:tc>
      </w:tr>
    </w:tbl>
    <w:p w14:paraId="2DEEBB36" w14:textId="77777777" w:rsidR="005A6838" w:rsidRPr="005A6838" w:rsidRDefault="005A6838" w:rsidP="005A6838">
      <w:pPr>
        <w:spacing w:after="160" w:line="259" w:lineRule="auto"/>
        <w:rPr>
          <w:rFonts w:eastAsiaTheme="minorHAnsi"/>
          <w:kern w:val="0"/>
          <w:sz w:val="36"/>
          <w:szCs w:val="36"/>
          <w:lang w:eastAsia="en-US"/>
          <w14:ligatures w14:val="none"/>
        </w:rPr>
      </w:pPr>
    </w:p>
    <w:p w14:paraId="3A90DB70" w14:textId="77777777" w:rsidR="005A6838" w:rsidRPr="005A6838" w:rsidRDefault="005A6838" w:rsidP="005A6838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HAnsi"/>
          <w:kern w:val="0"/>
          <w:sz w:val="40"/>
          <w:szCs w:val="40"/>
          <w:u w:val="single"/>
          <w:lang w:eastAsia="en-US"/>
          <w14:ligatures w14:val="none"/>
        </w:rPr>
      </w:pPr>
      <w:bookmarkStart w:id="7" w:name="_Toc57063042"/>
      <w:bookmarkStart w:id="8" w:name="_Toc181008738"/>
      <w:r w:rsidRPr="005A6838">
        <w:rPr>
          <w:rFonts w:asciiTheme="majorHAnsi" w:eastAsiaTheme="majorEastAsia" w:hAnsiTheme="majorHAnsi" w:cstheme="majorHAnsi"/>
          <w:kern w:val="0"/>
          <w:sz w:val="40"/>
          <w:szCs w:val="40"/>
          <w:u w:val="single"/>
          <w:lang w:eastAsia="en-US"/>
          <w14:ligatures w14:val="none"/>
        </w:rPr>
        <w:t>Normalisation Descriptions</w:t>
      </w:r>
      <w:bookmarkEnd w:id="7"/>
      <w:bookmarkEnd w:id="8"/>
    </w:p>
    <w:p w14:paraId="623F22D7" w14:textId="77777777" w:rsidR="005A6838" w:rsidRPr="005A6838" w:rsidRDefault="005A6838" w:rsidP="005A6838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This section will list the normalisation descriptions for all entities that will be used in the database and their attributes will be displayed in their own data dictionary.</w:t>
      </w:r>
    </w:p>
    <w:p w14:paraId="2B287310" w14:textId="67F677F6" w:rsidR="005A6838" w:rsidRPr="005A6838" w:rsidRDefault="009B4B8D" w:rsidP="005A6838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9" w:name="_Toc181008739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Drivers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6838" w:rsidRPr="005A6838" w14:paraId="3CB2B953" w14:textId="77777777" w:rsidTr="00D3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D3084D" w14:textId="77777777" w:rsidR="005A6838" w:rsidRPr="005A6838" w:rsidRDefault="005A6838" w:rsidP="005A6838">
            <w:pPr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</w:pPr>
            <w:bookmarkStart w:id="10" w:name="_Hlk56858596"/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Attribute</w:t>
            </w:r>
          </w:p>
        </w:tc>
        <w:tc>
          <w:tcPr>
            <w:tcW w:w="3005" w:type="dxa"/>
          </w:tcPr>
          <w:p w14:paraId="3FF2437F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Data Type</w:t>
            </w:r>
          </w:p>
        </w:tc>
        <w:tc>
          <w:tcPr>
            <w:tcW w:w="3006" w:type="dxa"/>
          </w:tcPr>
          <w:p w14:paraId="4C142A97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Description</w:t>
            </w:r>
          </w:p>
        </w:tc>
      </w:tr>
      <w:bookmarkEnd w:id="10"/>
      <w:tr w:rsidR="005A6838" w:rsidRPr="005A6838" w14:paraId="0D261E6B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7C7028" w14:textId="7C3A3EE4" w:rsidR="005A6838" w:rsidRPr="005A6838" w:rsidRDefault="009B4B8D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Driver</w:t>
            </w:r>
            <w:r w:rsidR="005A6838"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ID</w:t>
            </w:r>
          </w:p>
        </w:tc>
        <w:tc>
          <w:tcPr>
            <w:tcW w:w="3005" w:type="dxa"/>
          </w:tcPr>
          <w:p w14:paraId="53E7818D" w14:textId="77777777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Integer, Auto Incrementing, Primary key</w:t>
            </w:r>
          </w:p>
        </w:tc>
        <w:tc>
          <w:tcPr>
            <w:tcW w:w="3006" w:type="dxa"/>
          </w:tcPr>
          <w:p w14:paraId="7361E1F3" w14:textId="514B89C3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A unique integer value that allows each </w:t>
            </w:r>
            <w:r w:rsidR="009B4B8D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driver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to be identified easily</w:t>
            </w:r>
          </w:p>
        </w:tc>
      </w:tr>
      <w:tr w:rsidR="005A6838" w:rsidRPr="005A6838" w14:paraId="49373B78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699B02" w14:textId="77777777" w:rsidR="005A6838" w:rsidRPr="005A6838" w:rsidRDefault="005A6838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Name</w:t>
            </w:r>
          </w:p>
        </w:tc>
        <w:tc>
          <w:tcPr>
            <w:tcW w:w="3005" w:type="dxa"/>
          </w:tcPr>
          <w:p w14:paraId="106C4EAE" w14:textId="1CF64957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Varchar (</w:t>
            </w:r>
            <w:r w:rsidR="000423F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50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)</w:t>
            </w:r>
          </w:p>
        </w:tc>
        <w:tc>
          <w:tcPr>
            <w:tcW w:w="3006" w:type="dxa"/>
          </w:tcPr>
          <w:p w14:paraId="26133078" w14:textId="55E5F88A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name of the</w:t>
            </w:r>
            <w:r w:rsidR="00427E24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driver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, e.g. ‘</w:t>
            </w:r>
            <w:r w:rsidR="00427E24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Jake Dennis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’</w:t>
            </w:r>
          </w:p>
        </w:tc>
      </w:tr>
      <w:tr w:rsidR="00181D52" w:rsidRPr="005A6838" w14:paraId="5F7ABA8A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24500F" w14:textId="77777777" w:rsidR="00181D52" w:rsidRPr="005A6838" w:rsidRDefault="00181D52" w:rsidP="00D357D9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Team</w:t>
            </w:r>
          </w:p>
        </w:tc>
        <w:tc>
          <w:tcPr>
            <w:tcW w:w="3005" w:type="dxa"/>
          </w:tcPr>
          <w:p w14:paraId="6F202E61" w14:textId="77777777" w:rsidR="00181D52" w:rsidRPr="005A6838" w:rsidRDefault="00181D52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Varchar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(50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)</w:t>
            </w:r>
          </w:p>
        </w:tc>
        <w:tc>
          <w:tcPr>
            <w:tcW w:w="3006" w:type="dxa"/>
          </w:tcPr>
          <w:p w14:paraId="40A044C3" w14:textId="77777777" w:rsidR="00181D52" w:rsidRPr="005A6838" w:rsidRDefault="00181D52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DC005A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name of the team which the driver drives for, e.g. ‘</w:t>
            </w:r>
            <w:r w:rsidRPr="00DC005A"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Andretti Formula E</w:t>
            </w:r>
            <w:r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’</w:t>
            </w:r>
          </w:p>
        </w:tc>
      </w:tr>
      <w:tr w:rsidR="006C3111" w:rsidRPr="005A6838" w14:paraId="7F33C33D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F13632" w14:textId="3D32305B" w:rsidR="006C3111" w:rsidRPr="005A6838" w:rsidRDefault="006C3111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ustomer Driver</w:t>
            </w:r>
            <w:r w:rsidR="00410A40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Eligibility</w:t>
            </w:r>
          </w:p>
        </w:tc>
        <w:tc>
          <w:tcPr>
            <w:tcW w:w="3005" w:type="dxa"/>
          </w:tcPr>
          <w:p w14:paraId="4EB90091" w14:textId="70856B41" w:rsidR="006C3111" w:rsidRPr="005A6838" w:rsidRDefault="00B31700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Boolean</w:t>
            </w:r>
          </w:p>
        </w:tc>
        <w:tc>
          <w:tcPr>
            <w:tcW w:w="3006" w:type="dxa"/>
          </w:tcPr>
          <w:p w14:paraId="2A57A3CD" w14:textId="27CF3E8C" w:rsidR="006C3111" w:rsidRPr="005A6838" w:rsidRDefault="006C3111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A simple </w:t>
            </w:r>
            <w:r w:rsidR="00410A40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true/false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that shows whether the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driver </w:t>
            </w:r>
            <w:r w:rsidR="008151F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drives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for </w:t>
            </w:r>
            <w:r w:rsidR="008151F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a customer team</w:t>
            </w:r>
          </w:p>
        </w:tc>
      </w:tr>
      <w:tr w:rsidR="00181D52" w:rsidRPr="005A6838" w14:paraId="7D979F40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C36114" w14:textId="3FD3700E" w:rsidR="00181D52" w:rsidRPr="005A6838" w:rsidRDefault="00760382" w:rsidP="00D357D9">
            <w:pPr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</w:t>
            </w:r>
            <w:r w:rsidR="00585DC1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PJT</w:t>
            </w:r>
            <w:r w:rsidR="00E943E9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Eligibility</w:t>
            </w:r>
          </w:p>
        </w:tc>
        <w:tc>
          <w:tcPr>
            <w:tcW w:w="3005" w:type="dxa"/>
          </w:tcPr>
          <w:p w14:paraId="73700B03" w14:textId="04E01BD9" w:rsidR="00181D52" w:rsidRPr="005A6838" w:rsidRDefault="00410A40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Boolean</w:t>
            </w:r>
          </w:p>
        </w:tc>
        <w:tc>
          <w:tcPr>
            <w:tcW w:w="3006" w:type="dxa"/>
          </w:tcPr>
          <w:p w14:paraId="2C636E9F" w14:textId="5486114D" w:rsidR="00760382" w:rsidRPr="005A6838" w:rsidRDefault="00181D52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A simple </w:t>
            </w:r>
            <w:r w:rsidR="002B4769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true/false 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that shows whether the</w:t>
            </w:r>
            <w:r w:rsidR="0076038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driver </w:t>
            </w:r>
            <w:r w:rsidR="0043455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is eligible for</w:t>
            </w:r>
            <w:r w:rsidR="00DC4E65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the Nelson Piquet</w:t>
            </w:r>
            <w:r w:rsidR="00295D8B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Jr Trophy</w:t>
            </w:r>
          </w:p>
        </w:tc>
      </w:tr>
      <w:tr w:rsidR="005A6838" w:rsidRPr="005A6838" w14:paraId="48A49710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BBA2BD" w14:textId="1CEA438C" w:rsidR="005A6838" w:rsidRPr="005A6838" w:rsidRDefault="005A6838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P</w:t>
            </w:r>
            <w:r w:rsidR="00FE58C9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oints</w:t>
            </w:r>
          </w:p>
        </w:tc>
        <w:tc>
          <w:tcPr>
            <w:tcW w:w="3005" w:type="dxa"/>
          </w:tcPr>
          <w:p w14:paraId="1A5F0C32" w14:textId="05C38E7A" w:rsidR="005A6838" w:rsidRPr="005A6838" w:rsidRDefault="00A94563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4B63A458" w14:textId="56BEF446" w:rsidR="005A6838" w:rsidRPr="005A6838" w:rsidRDefault="002B192F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The number of points the </w:t>
            </w:r>
            <w:r w:rsidR="00EB6F0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driver has scored</w:t>
            </w:r>
            <w:r w:rsidR="00497C1C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r w:rsidR="000A735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within the </w:t>
            </w:r>
            <w:r w:rsidR="000A7352" w:rsidRPr="000A735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Drivers’ Championship</w:t>
            </w:r>
            <w:r w:rsidR="000A735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r w:rsidR="00497C1C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so far in the seas</w:t>
            </w:r>
            <w:r w:rsidR="008E6A1F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on</w:t>
            </w:r>
          </w:p>
        </w:tc>
      </w:tr>
      <w:tr w:rsidR="00240358" w:rsidRPr="005A6838" w14:paraId="17F4803A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2EE91E" w14:textId="2E3CA239" w:rsidR="00240358" w:rsidRPr="005A6838" w:rsidRDefault="00433AD1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Championship Position</w:t>
            </w:r>
          </w:p>
        </w:tc>
        <w:tc>
          <w:tcPr>
            <w:tcW w:w="3005" w:type="dxa"/>
          </w:tcPr>
          <w:p w14:paraId="36B1E46A" w14:textId="3F9C09D1" w:rsidR="00240358" w:rsidRDefault="00433AD1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6194790B" w14:textId="0875D1A0" w:rsidR="00240358" w:rsidRDefault="006C3111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Driver’s position</w:t>
            </w:r>
            <w:r w:rsidR="00433AD1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in the Drivers’ </w:t>
            </w:r>
            <w:r w:rsidR="00D82A1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Championship</w:t>
            </w:r>
          </w:p>
        </w:tc>
      </w:tr>
      <w:tr w:rsidR="005A6838" w:rsidRPr="005A6838" w14:paraId="4EC5BA12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2D4264" w14:textId="7631A9B3" w:rsidR="005A6838" w:rsidRPr="005A6838" w:rsidRDefault="000F785D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lastRenderedPageBreak/>
              <w:t>C</w:t>
            </w:r>
            <w:r w:rsidR="006C3111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ustomer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Points</w:t>
            </w:r>
          </w:p>
        </w:tc>
        <w:tc>
          <w:tcPr>
            <w:tcW w:w="3005" w:type="dxa"/>
          </w:tcPr>
          <w:p w14:paraId="5C58E72B" w14:textId="77777777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59A94B97" w14:textId="06D6523B" w:rsidR="000F785D" w:rsidRPr="005A6838" w:rsidRDefault="000F785D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number of points the driver has scored within the</w:t>
            </w:r>
            <w:r w:rsidR="000108D9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r w:rsidR="00B6468C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Trophy for Drivers Championship</w:t>
            </w:r>
            <w:r w:rsidR="00585DC1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so far in the season</w:t>
            </w:r>
          </w:p>
        </w:tc>
      </w:tr>
      <w:tr w:rsidR="000108D9" w14:paraId="4CE1446C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1EF25F" w14:textId="3F46EB3E" w:rsidR="000108D9" w:rsidRPr="005A6838" w:rsidRDefault="00961D4D" w:rsidP="00D357D9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Trophy</w:t>
            </w:r>
            <w:r w:rsidR="000108D9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Position</w:t>
            </w:r>
          </w:p>
        </w:tc>
        <w:tc>
          <w:tcPr>
            <w:tcW w:w="3005" w:type="dxa"/>
          </w:tcPr>
          <w:p w14:paraId="0944F20B" w14:textId="77777777" w:rsidR="000108D9" w:rsidRDefault="000108D9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35064712" w14:textId="00EF4B90" w:rsidR="000108D9" w:rsidRDefault="000108D9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Driver’s position in the </w:t>
            </w:r>
            <w:r w:rsidR="00961D4D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Customer Trophy for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Drivers</w:t>
            </w:r>
            <w:r w:rsidR="00961D4D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Championship</w:t>
            </w:r>
          </w:p>
        </w:tc>
      </w:tr>
      <w:tr w:rsidR="00585DC1" w:rsidRPr="005A6838" w14:paraId="5DDBBBDD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012B1" w14:textId="6FB7A17E" w:rsidR="00585DC1" w:rsidRPr="005A6838" w:rsidRDefault="00585DC1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NPJT Points</w:t>
            </w:r>
          </w:p>
        </w:tc>
        <w:tc>
          <w:tcPr>
            <w:tcW w:w="3005" w:type="dxa"/>
          </w:tcPr>
          <w:p w14:paraId="5659D515" w14:textId="77777777" w:rsidR="00585DC1" w:rsidRPr="005A6838" w:rsidRDefault="00585DC1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4F507D17" w14:textId="32DB1004" w:rsidR="00585DC1" w:rsidRPr="005A6838" w:rsidRDefault="00585DC1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number of points the driver has scored within the</w:t>
            </w:r>
            <w:r w:rsidR="00FA0186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Nelson Piquet Jr Trophy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so far in the season</w:t>
            </w:r>
          </w:p>
        </w:tc>
      </w:tr>
      <w:tr w:rsidR="00934A69" w14:paraId="4AF08E58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05064F" w14:textId="52308E01" w:rsidR="00934A69" w:rsidRPr="005A6838" w:rsidRDefault="00E24292" w:rsidP="00D357D9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NPJT Position</w:t>
            </w:r>
          </w:p>
        </w:tc>
        <w:tc>
          <w:tcPr>
            <w:tcW w:w="3005" w:type="dxa"/>
          </w:tcPr>
          <w:p w14:paraId="15CFAFDC" w14:textId="77777777" w:rsidR="00934A69" w:rsidRDefault="00934A69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5B9A5660" w14:textId="2FEDBFC1" w:rsidR="00934A69" w:rsidRDefault="00934A69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Driver’s position in the </w:t>
            </w:r>
            <w:r w:rsidR="0089126B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Nelson Piquet Jr </w:t>
            </w:r>
            <w:r w:rsidR="00E2429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Trophy Championship</w:t>
            </w:r>
          </w:p>
        </w:tc>
      </w:tr>
    </w:tbl>
    <w:p w14:paraId="205CAEF8" w14:textId="77777777" w:rsidR="005A6838" w:rsidRPr="005A6838" w:rsidRDefault="005A6838" w:rsidP="005A6838">
      <w:pPr>
        <w:spacing w:after="160" w:line="259" w:lineRule="auto"/>
        <w:rPr>
          <w:rFonts w:eastAsiaTheme="minorHAnsi"/>
          <w:kern w:val="0"/>
          <w:lang w:eastAsia="en-US"/>
          <w14:ligatures w14:val="none"/>
        </w:rPr>
      </w:pPr>
    </w:p>
    <w:p w14:paraId="1EB127E1" w14:textId="77842C57" w:rsidR="005A6838" w:rsidRPr="005A6838" w:rsidRDefault="005A6838" w:rsidP="005A6838">
      <w:pPr>
        <w:spacing w:after="160" w:line="259" w:lineRule="auto"/>
        <w:rPr>
          <w:rFonts w:eastAsiaTheme="minorHAnsi"/>
          <w:kern w:val="0"/>
          <w:sz w:val="36"/>
          <w:szCs w:val="36"/>
          <w:lang w:eastAsia="en-US"/>
          <w14:ligatures w14:val="none"/>
        </w:rPr>
      </w:pP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>This list of attributes is in 1</w:t>
      </w:r>
      <w:r w:rsidRPr="005A6838">
        <w:rPr>
          <w:rFonts w:eastAsiaTheme="minorHAnsi"/>
          <w:kern w:val="0"/>
          <w:sz w:val="36"/>
          <w:szCs w:val="36"/>
          <w:vertAlign w:val="superscript"/>
          <w:lang w:eastAsia="en-US"/>
          <w14:ligatures w14:val="none"/>
        </w:rPr>
        <w:t>st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Normal form and can normalised to 2</w:t>
      </w:r>
      <w:r w:rsidRPr="005A6838">
        <w:rPr>
          <w:rFonts w:eastAsiaTheme="minorHAnsi"/>
          <w:kern w:val="0"/>
          <w:sz w:val="36"/>
          <w:szCs w:val="36"/>
          <w:vertAlign w:val="superscript"/>
          <w:lang w:eastAsia="en-US"/>
          <w14:ligatures w14:val="none"/>
        </w:rPr>
        <w:t>nd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normal form by creating </w:t>
      </w:r>
      <w:r w:rsidR="000465DF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2 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>new entit</w:t>
      </w:r>
      <w:r w:rsidR="000465DF">
        <w:rPr>
          <w:rFonts w:eastAsiaTheme="minorHAnsi"/>
          <w:kern w:val="0"/>
          <w:sz w:val="36"/>
          <w:szCs w:val="36"/>
          <w:lang w:eastAsia="en-US"/>
          <w14:ligatures w14:val="none"/>
        </w:rPr>
        <w:t>ies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called </w:t>
      </w:r>
      <w:r w:rsidR="000465DF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Customer Drivers and </w:t>
      </w:r>
      <w:r w:rsidR="00A516C9">
        <w:rPr>
          <w:rFonts w:eastAsiaTheme="minorHAnsi"/>
          <w:kern w:val="0"/>
          <w:sz w:val="36"/>
          <w:szCs w:val="36"/>
          <w:lang w:eastAsia="en-US"/>
          <w14:ligatures w14:val="none"/>
        </w:rPr>
        <w:t>NPJT Drivers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>, taking the</w:t>
      </w:r>
      <w:r w:rsidR="0089126B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="002948FA">
        <w:rPr>
          <w:rFonts w:eastAsiaTheme="minorHAnsi"/>
          <w:kern w:val="0"/>
          <w:sz w:val="36"/>
          <w:szCs w:val="36"/>
          <w:lang w:eastAsia="en-US"/>
          <w14:ligatures w14:val="none"/>
        </w:rPr>
        <w:t>Drive</w:t>
      </w:r>
      <w:r w:rsidR="00B15A98">
        <w:rPr>
          <w:rFonts w:eastAsiaTheme="minorHAnsi"/>
          <w:kern w:val="0"/>
          <w:sz w:val="36"/>
          <w:szCs w:val="36"/>
          <w:lang w:eastAsia="en-US"/>
          <w14:ligatures w14:val="none"/>
        </w:rPr>
        <w:t>r</w:t>
      </w:r>
      <w:r w:rsidR="00EF1D74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="00C05A32">
        <w:rPr>
          <w:rFonts w:eastAsiaTheme="minorHAnsi"/>
          <w:kern w:val="0"/>
          <w:sz w:val="36"/>
          <w:szCs w:val="36"/>
          <w:lang w:eastAsia="en-US"/>
          <w14:ligatures w14:val="none"/>
        </w:rPr>
        <w:t>Name</w:t>
      </w:r>
      <w:r w:rsidR="002948FA">
        <w:rPr>
          <w:rFonts w:eastAsiaTheme="minorHAnsi"/>
          <w:kern w:val="0"/>
          <w:sz w:val="36"/>
          <w:szCs w:val="36"/>
          <w:lang w:eastAsia="en-US"/>
          <w14:ligatures w14:val="none"/>
        </w:rPr>
        <w:t>,</w:t>
      </w:r>
      <w:r w:rsidR="00183147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C</w:t>
      </w:r>
      <w:r w:rsidR="002948FA">
        <w:rPr>
          <w:rFonts w:eastAsiaTheme="minorHAnsi"/>
          <w:kern w:val="0"/>
          <w:sz w:val="36"/>
          <w:szCs w:val="36"/>
          <w:lang w:eastAsia="en-US"/>
          <w14:ligatures w14:val="none"/>
        </w:rPr>
        <w:t>ustomer</w:t>
      </w:r>
      <w:r w:rsidR="00183147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Points</w:t>
      </w:r>
      <w:r w:rsidR="002948FA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, and </w:t>
      </w:r>
      <w:r w:rsidR="00DE2617">
        <w:rPr>
          <w:rFonts w:eastAsiaTheme="minorHAnsi"/>
          <w:kern w:val="0"/>
          <w:sz w:val="36"/>
          <w:szCs w:val="36"/>
          <w:lang w:eastAsia="en-US"/>
          <w14:ligatures w14:val="none"/>
        </w:rPr>
        <w:t>Customer Trophy Position</w:t>
      </w:r>
      <w:r w:rsidR="00183147"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attributes</w:t>
      </w:r>
      <w:r w:rsidR="00183147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putting them into their own table </w:t>
      </w:r>
      <w:r w:rsidR="00061C92">
        <w:rPr>
          <w:rFonts w:eastAsiaTheme="minorHAnsi"/>
          <w:kern w:val="0"/>
          <w:sz w:val="36"/>
          <w:szCs w:val="36"/>
          <w:lang w:eastAsia="en-US"/>
          <w14:ligatures w14:val="none"/>
        </w:rPr>
        <w:t>and taking the</w:t>
      </w:r>
      <w:r w:rsidR="00EF1D74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Driver </w:t>
      </w:r>
      <w:r w:rsidR="00C05A32">
        <w:rPr>
          <w:rFonts w:eastAsiaTheme="minorHAnsi"/>
          <w:kern w:val="0"/>
          <w:sz w:val="36"/>
          <w:szCs w:val="36"/>
          <w:lang w:eastAsia="en-US"/>
          <w14:ligatures w14:val="none"/>
        </w:rPr>
        <w:t>Name</w:t>
      </w:r>
      <w:r w:rsidR="00DE2617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, </w:t>
      </w:r>
      <w:r w:rsidR="003076B1">
        <w:rPr>
          <w:rFonts w:eastAsiaTheme="minorHAnsi"/>
          <w:kern w:val="0"/>
          <w:sz w:val="36"/>
          <w:szCs w:val="36"/>
          <w:lang w:eastAsia="en-US"/>
          <w14:ligatures w14:val="none"/>
        </w:rPr>
        <w:t>NPJT Points</w:t>
      </w:r>
      <w:r w:rsidR="00DE2617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, and </w:t>
      </w:r>
      <w:r w:rsidR="00E415CE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NPJT Position </w:t>
      </w:r>
      <w:r w:rsidR="00061C92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as 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they are partially dependent on the </w:t>
      </w:r>
      <w:r w:rsidR="003E3C7A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Driver </w:t>
      </w:r>
      <w:r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>primary key.</w:t>
      </w:r>
    </w:p>
    <w:p w14:paraId="0D5396AB" w14:textId="4DDED87A" w:rsidR="005A6838" w:rsidRPr="005A6838" w:rsidRDefault="003E3C7A" w:rsidP="005A6838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11" w:name="_Toc181008740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Customer</w:t>
      </w:r>
      <w:r w:rsidR="0075401F"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 xml:space="preserve"> Driver</w:t>
      </w:r>
      <w:r w:rsidR="00F601E3"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s</w:t>
      </w:r>
      <w:bookmarkEnd w:id="1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6838" w:rsidRPr="005A6838" w14:paraId="55271ED0" w14:textId="77777777" w:rsidTr="00D3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C7CCE0" w14:textId="77777777" w:rsidR="005A6838" w:rsidRPr="005A6838" w:rsidRDefault="005A6838" w:rsidP="005A6838">
            <w:pPr>
              <w:rPr>
                <w:rFonts w:eastAsiaTheme="minorHAnsi"/>
                <w:kern w:val="0"/>
                <w:lang w:eastAsia="en-US"/>
                <w14:ligatures w14:val="none"/>
              </w:rPr>
            </w:pPr>
            <w:bookmarkStart w:id="12" w:name="_Hlk56858669"/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Attribute</w:t>
            </w:r>
          </w:p>
        </w:tc>
        <w:tc>
          <w:tcPr>
            <w:tcW w:w="3005" w:type="dxa"/>
          </w:tcPr>
          <w:p w14:paraId="3E0B9467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Data Type</w:t>
            </w:r>
          </w:p>
        </w:tc>
        <w:tc>
          <w:tcPr>
            <w:tcW w:w="3006" w:type="dxa"/>
          </w:tcPr>
          <w:p w14:paraId="5D4903E4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Description</w:t>
            </w:r>
          </w:p>
        </w:tc>
      </w:tr>
      <w:tr w:rsidR="005A6838" w:rsidRPr="005A6838" w14:paraId="4AA707CD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D5FB5C" w14:textId="0845511C" w:rsidR="005A6838" w:rsidRPr="005A6838" w:rsidRDefault="0075401F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Driver</w:t>
            </w:r>
            <w:r w:rsidR="005A6838"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ID</w:t>
            </w:r>
          </w:p>
        </w:tc>
        <w:tc>
          <w:tcPr>
            <w:tcW w:w="3005" w:type="dxa"/>
          </w:tcPr>
          <w:p w14:paraId="2418E48C" w14:textId="77777777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Integer, Auto Incrementing, Primary key</w:t>
            </w:r>
          </w:p>
        </w:tc>
        <w:tc>
          <w:tcPr>
            <w:tcW w:w="3006" w:type="dxa"/>
          </w:tcPr>
          <w:p w14:paraId="6A048674" w14:textId="6BE07C24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A unique integer value that allows each </w:t>
            </w:r>
            <w:r w:rsidR="00CC3145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driver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to be identified easily</w:t>
            </w:r>
          </w:p>
        </w:tc>
      </w:tr>
      <w:tr w:rsidR="00BA09F0" w:rsidRPr="005A6838" w14:paraId="3B80103C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CEE4CB" w14:textId="77777777" w:rsidR="00BA09F0" w:rsidRPr="005A6838" w:rsidRDefault="00BA09F0" w:rsidP="00D357D9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Name</w:t>
            </w:r>
          </w:p>
        </w:tc>
        <w:tc>
          <w:tcPr>
            <w:tcW w:w="3005" w:type="dxa"/>
          </w:tcPr>
          <w:p w14:paraId="1A2C0CDA" w14:textId="77777777" w:rsidR="00BA09F0" w:rsidRPr="005A6838" w:rsidRDefault="00BA09F0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Varchar (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50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)</w:t>
            </w:r>
          </w:p>
        </w:tc>
        <w:tc>
          <w:tcPr>
            <w:tcW w:w="3006" w:type="dxa"/>
          </w:tcPr>
          <w:p w14:paraId="26F5B727" w14:textId="77777777" w:rsidR="00BA09F0" w:rsidRPr="005A6838" w:rsidRDefault="00BA09F0" w:rsidP="00D3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name of the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driver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, e.g. ‘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Jake Dennis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’</w:t>
            </w:r>
          </w:p>
        </w:tc>
      </w:tr>
      <w:tr w:rsidR="00F75555" w:rsidRPr="005A6838" w14:paraId="6CB65B27" w14:textId="77777777" w:rsidTr="006A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AC9514" w14:textId="77777777" w:rsidR="00F75555" w:rsidRPr="005A6838" w:rsidRDefault="00F75555" w:rsidP="006A537F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Points</w:t>
            </w:r>
          </w:p>
        </w:tc>
        <w:tc>
          <w:tcPr>
            <w:tcW w:w="3005" w:type="dxa"/>
          </w:tcPr>
          <w:p w14:paraId="09DFE162" w14:textId="41B49D53" w:rsidR="00F75555" w:rsidRPr="005A6838" w:rsidRDefault="00996921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Float</w:t>
            </w:r>
          </w:p>
        </w:tc>
        <w:tc>
          <w:tcPr>
            <w:tcW w:w="3006" w:type="dxa"/>
          </w:tcPr>
          <w:p w14:paraId="6CD61A28" w14:textId="77777777" w:rsidR="00F75555" w:rsidRPr="005A6838" w:rsidRDefault="00F75555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number of points the driver has scored within the customer class so far in the season</w:t>
            </w:r>
          </w:p>
        </w:tc>
      </w:tr>
      <w:tr w:rsidR="00F75555" w14:paraId="5AC26C01" w14:textId="77777777" w:rsidTr="006A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D3D34B" w14:textId="77777777" w:rsidR="00F75555" w:rsidRPr="005A6838" w:rsidRDefault="00F75555" w:rsidP="006A537F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Trophy Position</w:t>
            </w:r>
          </w:p>
        </w:tc>
        <w:tc>
          <w:tcPr>
            <w:tcW w:w="3005" w:type="dxa"/>
          </w:tcPr>
          <w:p w14:paraId="1B5D9BEC" w14:textId="77777777" w:rsidR="00F75555" w:rsidRDefault="00F75555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71335EA2" w14:textId="77777777" w:rsidR="00F75555" w:rsidRDefault="00F75555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Driver’s position in the Customer Trophy for Drivers Championship</w:t>
            </w:r>
          </w:p>
        </w:tc>
      </w:tr>
      <w:bookmarkEnd w:id="12"/>
    </w:tbl>
    <w:p w14:paraId="6FED6FD1" w14:textId="77777777" w:rsidR="005A6838" w:rsidRPr="005A6838" w:rsidRDefault="005A6838" w:rsidP="005A6838">
      <w:pPr>
        <w:spacing w:after="160" w:line="259" w:lineRule="auto"/>
        <w:rPr>
          <w:rFonts w:eastAsiaTheme="minorHAnsi"/>
          <w:kern w:val="0"/>
          <w:lang w:eastAsia="en-US"/>
          <w14:ligatures w14:val="none"/>
        </w:rPr>
      </w:pPr>
    </w:p>
    <w:p w14:paraId="02E79F70" w14:textId="05CD3F98" w:rsidR="005A6838" w:rsidRPr="00F601E3" w:rsidRDefault="00F601E3" w:rsidP="005A6838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lastRenderedPageBreak/>
        <w:t xml:space="preserve">This list of attributes is in </w:t>
      </w:r>
      <w:r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2</w:t>
      </w:r>
      <w:r w:rsidRPr="00521CF8">
        <w:rPr>
          <w:rFonts w:eastAsiaTheme="minorHAnsi" w:cstheme="minorHAnsi"/>
          <w:kern w:val="0"/>
          <w:sz w:val="36"/>
          <w:szCs w:val="36"/>
          <w:vertAlign w:val="superscript"/>
          <w:lang w:eastAsia="en-US"/>
          <w14:ligatures w14:val="none"/>
        </w:rPr>
        <w:t>nd</w:t>
      </w:r>
      <w:r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normal form and cannot be normalised any further as there are no partial dependencies.</w:t>
      </w:r>
      <w:r w:rsidR="005A6838" w:rsidRPr="005A6838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 </w:t>
      </w:r>
    </w:p>
    <w:p w14:paraId="0ADC3E91" w14:textId="6BBD64E7" w:rsidR="005A6838" w:rsidRPr="005A6838" w:rsidRDefault="008C11C8" w:rsidP="005A6838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13" w:name="_Toc181008741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NPJT Drivers</w:t>
      </w:r>
      <w:bookmarkEnd w:id="1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11C8" w:rsidRPr="005A6838" w14:paraId="5E1E9805" w14:textId="77777777" w:rsidTr="006A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D4DA71" w14:textId="77777777" w:rsidR="008C11C8" w:rsidRPr="005A6838" w:rsidRDefault="008C11C8" w:rsidP="006A537F">
            <w:pPr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Attribute</w:t>
            </w:r>
          </w:p>
        </w:tc>
        <w:tc>
          <w:tcPr>
            <w:tcW w:w="3005" w:type="dxa"/>
          </w:tcPr>
          <w:p w14:paraId="0FCD09E1" w14:textId="77777777" w:rsidR="008C11C8" w:rsidRPr="005A6838" w:rsidRDefault="008C11C8" w:rsidP="006A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Data Type</w:t>
            </w:r>
          </w:p>
        </w:tc>
        <w:tc>
          <w:tcPr>
            <w:tcW w:w="3006" w:type="dxa"/>
          </w:tcPr>
          <w:p w14:paraId="4800B4A2" w14:textId="77777777" w:rsidR="008C11C8" w:rsidRPr="005A6838" w:rsidRDefault="008C11C8" w:rsidP="006A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Description</w:t>
            </w:r>
          </w:p>
        </w:tc>
      </w:tr>
      <w:tr w:rsidR="008C11C8" w:rsidRPr="005A6838" w14:paraId="735AE766" w14:textId="77777777" w:rsidTr="006A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BAEA9B" w14:textId="7DC17834" w:rsidR="008C11C8" w:rsidRPr="005A6838" w:rsidRDefault="004F4B4C" w:rsidP="006A537F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NPJT</w:t>
            </w:r>
            <w:r w:rsidR="008C11C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Driver</w:t>
            </w:r>
            <w:r w:rsidR="008C11C8"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ID</w:t>
            </w:r>
          </w:p>
        </w:tc>
        <w:tc>
          <w:tcPr>
            <w:tcW w:w="3005" w:type="dxa"/>
          </w:tcPr>
          <w:p w14:paraId="5BC720A3" w14:textId="77777777" w:rsidR="008C11C8" w:rsidRPr="005A6838" w:rsidRDefault="008C11C8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Integer, Auto Incrementing, Primary key</w:t>
            </w:r>
          </w:p>
        </w:tc>
        <w:tc>
          <w:tcPr>
            <w:tcW w:w="3006" w:type="dxa"/>
          </w:tcPr>
          <w:p w14:paraId="013BEF60" w14:textId="34D8EBAB" w:rsidR="008C11C8" w:rsidRPr="005A6838" w:rsidRDefault="008C11C8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A unique integer value that allows each </w:t>
            </w:r>
            <w:r w:rsidR="004F4B4C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NPJT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driver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to be identified easily</w:t>
            </w:r>
          </w:p>
        </w:tc>
      </w:tr>
      <w:tr w:rsidR="008C11C8" w:rsidRPr="005A6838" w14:paraId="53B5E63E" w14:textId="77777777" w:rsidTr="006A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6C36BC" w14:textId="77777777" w:rsidR="008C11C8" w:rsidRPr="005A6838" w:rsidRDefault="008C11C8" w:rsidP="006A537F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Name</w:t>
            </w:r>
          </w:p>
        </w:tc>
        <w:tc>
          <w:tcPr>
            <w:tcW w:w="3005" w:type="dxa"/>
          </w:tcPr>
          <w:p w14:paraId="2F7C80EC" w14:textId="77777777" w:rsidR="008C11C8" w:rsidRPr="005A6838" w:rsidRDefault="008C11C8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Varchar (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50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)</w:t>
            </w:r>
          </w:p>
        </w:tc>
        <w:tc>
          <w:tcPr>
            <w:tcW w:w="3006" w:type="dxa"/>
          </w:tcPr>
          <w:p w14:paraId="566AA12C" w14:textId="77777777" w:rsidR="008C11C8" w:rsidRPr="005A6838" w:rsidRDefault="008C11C8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name of the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driver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, e.g. ‘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Jake Dennis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’</w:t>
            </w:r>
          </w:p>
        </w:tc>
      </w:tr>
      <w:tr w:rsidR="008C11C8" w:rsidRPr="005A6838" w14:paraId="01890251" w14:textId="77777777" w:rsidTr="006A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4EC52C" w14:textId="125D2CC9" w:rsidR="008C11C8" w:rsidRPr="005A6838" w:rsidRDefault="00B602EE" w:rsidP="006A537F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NPJT</w:t>
            </w:r>
            <w:r w:rsidR="008C11C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Points</w:t>
            </w:r>
          </w:p>
        </w:tc>
        <w:tc>
          <w:tcPr>
            <w:tcW w:w="3005" w:type="dxa"/>
          </w:tcPr>
          <w:p w14:paraId="5CEEEAFF" w14:textId="36F07802" w:rsidR="008C11C8" w:rsidRPr="005A6838" w:rsidRDefault="00996921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Float</w:t>
            </w:r>
          </w:p>
        </w:tc>
        <w:tc>
          <w:tcPr>
            <w:tcW w:w="3006" w:type="dxa"/>
          </w:tcPr>
          <w:p w14:paraId="54BA1373" w14:textId="0CA254E2" w:rsidR="008C11C8" w:rsidRPr="005A6838" w:rsidRDefault="008C11C8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The number of points the driver has scored within the </w:t>
            </w:r>
            <w:r w:rsidR="004F4B4C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Nelson Piquet Jr Trophy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so far in the season</w:t>
            </w:r>
          </w:p>
        </w:tc>
      </w:tr>
      <w:tr w:rsidR="008C11C8" w14:paraId="2B0735B1" w14:textId="77777777" w:rsidTr="006A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2A813F" w14:textId="7409AC19" w:rsidR="008C11C8" w:rsidRPr="005A6838" w:rsidRDefault="001574F4" w:rsidP="006A537F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NPJT</w:t>
            </w:r>
            <w:r w:rsidR="008C11C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Position</w:t>
            </w:r>
          </w:p>
        </w:tc>
        <w:tc>
          <w:tcPr>
            <w:tcW w:w="3005" w:type="dxa"/>
          </w:tcPr>
          <w:p w14:paraId="79ACFA9E" w14:textId="77777777" w:rsidR="008C11C8" w:rsidRDefault="008C11C8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7C177598" w14:textId="2626C2D3" w:rsidR="008C11C8" w:rsidRDefault="008C11C8" w:rsidP="006A5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Driver’s position in the </w:t>
            </w:r>
            <w:r w:rsidR="004F4B4C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Nelson Piquet Jr Trophy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Championship</w:t>
            </w:r>
          </w:p>
        </w:tc>
      </w:tr>
    </w:tbl>
    <w:p w14:paraId="1B5D77B3" w14:textId="77777777" w:rsidR="005A6838" w:rsidRPr="005A6838" w:rsidRDefault="005A6838" w:rsidP="005A6838">
      <w:pPr>
        <w:spacing w:after="160" w:line="259" w:lineRule="auto"/>
        <w:rPr>
          <w:rFonts w:eastAsiaTheme="minorHAnsi"/>
          <w:kern w:val="0"/>
          <w:lang w:eastAsia="en-US"/>
          <w14:ligatures w14:val="none"/>
        </w:rPr>
      </w:pPr>
    </w:p>
    <w:p w14:paraId="6BC5C77F" w14:textId="548A6E40" w:rsidR="005A6838" w:rsidRPr="005A6838" w:rsidRDefault="005A6838" w:rsidP="005A6838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This list of attributes is in </w:t>
      </w:r>
      <w:r w:rsidR="00521CF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2</w:t>
      </w:r>
      <w:r w:rsidR="00521CF8" w:rsidRPr="00521CF8">
        <w:rPr>
          <w:rFonts w:eastAsiaTheme="minorHAnsi" w:cstheme="minorHAnsi"/>
          <w:kern w:val="0"/>
          <w:sz w:val="36"/>
          <w:szCs w:val="36"/>
          <w:vertAlign w:val="superscript"/>
          <w:lang w:eastAsia="en-US"/>
          <w14:ligatures w14:val="none"/>
        </w:rPr>
        <w:t>nd</w:t>
      </w:r>
      <w:r w:rsidR="00521CF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normal form and cannot be normalised any further as there are no partial dependencies.</w:t>
      </w:r>
    </w:p>
    <w:p w14:paraId="1D833931" w14:textId="47B3D444" w:rsidR="005A6838" w:rsidRPr="005A6838" w:rsidRDefault="00EE63B9" w:rsidP="005A6838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14" w:name="_Toc181008742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Teams</w:t>
      </w:r>
      <w:bookmarkEnd w:id="1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6838" w:rsidRPr="005A6838" w14:paraId="442DBDF2" w14:textId="77777777" w:rsidTr="00D3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35CF69" w14:textId="77777777" w:rsidR="005A6838" w:rsidRPr="005A6838" w:rsidRDefault="005A6838" w:rsidP="005A6838">
            <w:pPr>
              <w:rPr>
                <w:rFonts w:eastAsiaTheme="minorHAnsi"/>
                <w:kern w:val="0"/>
                <w:lang w:eastAsia="en-US"/>
                <w14:ligatures w14:val="none"/>
              </w:rPr>
            </w:pPr>
            <w:bookmarkStart w:id="15" w:name="_Hlk57062288"/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Attribute</w:t>
            </w:r>
          </w:p>
        </w:tc>
        <w:tc>
          <w:tcPr>
            <w:tcW w:w="3005" w:type="dxa"/>
          </w:tcPr>
          <w:p w14:paraId="0162DB58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Data Type</w:t>
            </w:r>
          </w:p>
        </w:tc>
        <w:tc>
          <w:tcPr>
            <w:tcW w:w="3006" w:type="dxa"/>
          </w:tcPr>
          <w:p w14:paraId="48857D89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Description</w:t>
            </w:r>
          </w:p>
        </w:tc>
      </w:tr>
      <w:tr w:rsidR="005A6838" w:rsidRPr="005A6838" w14:paraId="10293DB9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DCD5AA" w14:textId="75C5716C" w:rsidR="005A6838" w:rsidRPr="005A6838" w:rsidRDefault="00EE63B9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Team</w:t>
            </w:r>
            <w:r w:rsidR="003F5CC0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ID</w:t>
            </w:r>
          </w:p>
        </w:tc>
        <w:tc>
          <w:tcPr>
            <w:tcW w:w="3005" w:type="dxa"/>
          </w:tcPr>
          <w:p w14:paraId="17FDB20D" w14:textId="77777777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Integer, Auto Incrementing, Primary key</w:t>
            </w:r>
          </w:p>
        </w:tc>
        <w:tc>
          <w:tcPr>
            <w:tcW w:w="3006" w:type="dxa"/>
          </w:tcPr>
          <w:p w14:paraId="7AA467A6" w14:textId="0CD043F0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A unique integer value that allows each </w:t>
            </w:r>
            <w:r w:rsidR="003F5CC0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team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to be identified easily</w:t>
            </w:r>
          </w:p>
        </w:tc>
      </w:tr>
      <w:tr w:rsidR="005A6838" w:rsidRPr="005A6838" w14:paraId="105DC624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31A3C6" w14:textId="77777777" w:rsidR="005A6838" w:rsidRPr="005A6838" w:rsidRDefault="005A6838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Name</w:t>
            </w:r>
          </w:p>
        </w:tc>
        <w:tc>
          <w:tcPr>
            <w:tcW w:w="3005" w:type="dxa"/>
          </w:tcPr>
          <w:p w14:paraId="206493EF" w14:textId="77777777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Varchar (100)</w:t>
            </w:r>
          </w:p>
        </w:tc>
        <w:tc>
          <w:tcPr>
            <w:tcW w:w="3006" w:type="dxa"/>
          </w:tcPr>
          <w:p w14:paraId="4D8C09B8" w14:textId="4AABFD55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name of the</w:t>
            </w:r>
            <w:r w:rsidR="004B255F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Team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, e.g. ‘</w:t>
            </w:r>
            <w:r w:rsidR="004B255F" w:rsidRPr="00DC005A"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Andretti Formula E</w:t>
            </w:r>
            <w:r w:rsidR="004B255F"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’</w:t>
            </w:r>
          </w:p>
        </w:tc>
      </w:tr>
      <w:tr w:rsidR="005A6838" w:rsidRPr="005A6838" w14:paraId="36357361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8714F0" w14:textId="424B8763" w:rsidR="005A6838" w:rsidRPr="005A6838" w:rsidRDefault="00B17380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Class</w:t>
            </w:r>
          </w:p>
        </w:tc>
        <w:tc>
          <w:tcPr>
            <w:tcW w:w="3005" w:type="dxa"/>
          </w:tcPr>
          <w:p w14:paraId="713B2E6D" w14:textId="5FB708B3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Varchar (</w:t>
            </w:r>
            <w:r w:rsidR="00B17380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10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)</w:t>
            </w:r>
          </w:p>
        </w:tc>
        <w:tc>
          <w:tcPr>
            <w:tcW w:w="3006" w:type="dxa"/>
          </w:tcPr>
          <w:p w14:paraId="0670F361" w14:textId="1EF022AE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</w:t>
            </w:r>
            <w:r w:rsidR="00B17380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r w:rsidR="00E51205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class of the team: either ‘Customer’ or ‘Manufacturer’</w:t>
            </w:r>
          </w:p>
        </w:tc>
      </w:tr>
      <w:tr w:rsidR="00154810" w:rsidRPr="005A6838" w14:paraId="6DAFC800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DA596D" w14:textId="432008C0" w:rsidR="00154810" w:rsidRDefault="00154810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Manufacturer</w:t>
            </w:r>
          </w:p>
        </w:tc>
        <w:tc>
          <w:tcPr>
            <w:tcW w:w="3005" w:type="dxa"/>
          </w:tcPr>
          <w:p w14:paraId="2FA5706F" w14:textId="7A554074" w:rsidR="00154810" w:rsidRPr="005A6838" w:rsidRDefault="00154810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Varchar (50)</w:t>
            </w:r>
          </w:p>
        </w:tc>
        <w:tc>
          <w:tcPr>
            <w:tcW w:w="3006" w:type="dxa"/>
          </w:tcPr>
          <w:p w14:paraId="78D710E3" w14:textId="568589F6" w:rsidR="00154810" w:rsidRPr="005A6838" w:rsidRDefault="00154810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Manufacturer who supplies the team’s powertrain</w:t>
            </w:r>
          </w:p>
        </w:tc>
      </w:tr>
      <w:tr w:rsidR="004B16CB" w:rsidRPr="005A6838" w14:paraId="24DB1685" w14:textId="77777777" w:rsidTr="00F2162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B2EFA4" w14:textId="77777777" w:rsidR="004B16CB" w:rsidRDefault="004B16CB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Points</w:t>
            </w:r>
          </w:p>
        </w:tc>
        <w:tc>
          <w:tcPr>
            <w:tcW w:w="3005" w:type="dxa"/>
          </w:tcPr>
          <w:p w14:paraId="13A051CE" w14:textId="77777777" w:rsidR="004B16CB" w:rsidRPr="005A6838" w:rsidRDefault="004B16CB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Float</w:t>
            </w:r>
          </w:p>
        </w:tc>
        <w:tc>
          <w:tcPr>
            <w:tcW w:w="3006" w:type="dxa"/>
          </w:tcPr>
          <w:p w14:paraId="086EFC8B" w14:textId="77777777" w:rsidR="004B16CB" w:rsidRPr="00DD1F32" w:rsidRDefault="004B16CB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The Points the team has </w:t>
            </w:r>
            <w:r w:rsidRPr="00406F7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scored within the Teams’ Championship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so far in the season</w:t>
            </w:r>
          </w:p>
        </w:tc>
      </w:tr>
      <w:tr w:rsidR="00226651" w14:paraId="402224E2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5D2FD0" w14:textId="77777777" w:rsidR="00226651" w:rsidRPr="005A6838" w:rsidRDefault="00226651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Championship Position</w:t>
            </w:r>
          </w:p>
        </w:tc>
        <w:tc>
          <w:tcPr>
            <w:tcW w:w="3005" w:type="dxa"/>
          </w:tcPr>
          <w:p w14:paraId="6EFFE6A6" w14:textId="77777777" w:rsidR="00226651" w:rsidRDefault="00226651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6A404EF6" w14:textId="253E4DC8" w:rsidR="00226651" w:rsidRDefault="00A70CCB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Team’</w:t>
            </w:r>
            <w:r w:rsidR="00226651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s position in the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Team</w:t>
            </w:r>
            <w:r w:rsidR="00226651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s’ Championship</w:t>
            </w:r>
          </w:p>
        </w:tc>
      </w:tr>
      <w:tr w:rsidR="00226651" w:rsidRPr="005A6838" w14:paraId="171E2272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EDD30E" w14:textId="10A0E715" w:rsidR="00226651" w:rsidRPr="005A6838" w:rsidRDefault="00226651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Customer </w:t>
            </w:r>
            <w:r w:rsidR="000531BE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Team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Points</w:t>
            </w:r>
          </w:p>
        </w:tc>
        <w:tc>
          <w:tcPr>
            <w:tcW w:w="3005" w:type="dxa"/>
          </w:tcPr>
          <w:p w14:paraId="56C6C1F0" w14:textId="77777777" w:rsidR="00226651" w:rsidRPr="005A6838" w:rsidRDefault="00226651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220AE5C9" w14:textId="1C6FB771" w:rsidR="00226651" w:rsidRPr="005A6838" w:rsidRDefault="00226651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The number of points the </w:t>
            </w:r>
            <w:r w:rsidR="000A735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team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has scored within the </w:t>
            </w:r>
            <w:r w:rsidR="000E4D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Customer Teams’ </w:t>
            </w:r>
            <w:r w:rsidR="000E4D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lastRenderedPageBreak/>
              <w:t>Championship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so far in the season</w:t>
            </w:r>
          </w:p>
        </w:tc>
      </w:tr>
      <w:tr w:rsidR="00226651" w14:paraId="5C18B5C6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1C1B65" w14:textId="36DE7E52" w:rsidR="00226651" w:rsidRPr="005A6838" w:rsidRDefault="00226651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lastRenderedPageBreak/>
              <w:t>Customer T</w:t>
            </w:r>
            <w:r w:rsidR="000531BE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eam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Position</w:t>
            </w:r>
          </w:p>
        </w:tc>
        <w:tc>
          <w:tcPr>
            <w:tcW w:w="3005" w:type="dxa"/>
          </w:tcPr>
          <w:p w14:paraId="2353E36F" w14:textId="77777777" w:rsidR="00226651" w:rsidRDefault="00226651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6448E8D2" w14:textId="6D96AD88" w:rsidR="00226651" w:rsidRDefault="000E4D38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Team</w:t>
            </w:r>
            <w:r w:rsidR="00226651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’s position in the Customer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Teams’</w:t>
            </w:r>
            <w:r w:rsidR="00226651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Championship</w:t>
            </w:r>
          </w:p>
        </w:tc>
      </w:tr>
      <w:bookmarkEnd w:id="15"/>
    </w:tbl>
    <w:p w14:paraId="3B983159" w14:textId="77777777" w:rsidR="005A6838" w:rsidRPr="005A6838" w:rsidRDefault="005A6838" w:rsidP="005A6838">
      <w:pPr>
        <w:spacing w:after="160" w:line="259" w:lineRule="auto"/>
        <w:rPr>
          <w:rFonts w:eastAsiaTheme="minorHAnsi"/>
          <w:kern w:val="0"/>
          <w:sz w:val="28"/>
          <w:szCs w:val="28"/>
          <w:lang w:eastAsia="en-US"/>
          <w14:ligatures w14:val="none"/>
        </w:rPr>
      </w:pPr>
    </w:p>
    <w:p w14:paraId="58A9E664" w14:textId="6D23A4DF" w:rsidR="005A6838" w:rsidRPr="005A6838" w:rsidRDefault="005A6838" w:rsidP="005A6838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This list of attributes is in 1</w:t>
      </w:r>
      <w:r w:rsidRPr="005A6838">
        <w:rPr>
          <w:rFonts w:eastAsiaTheme="minorHAnsi" w:cstheme="minorHAnsi"/>
          <w:kern w:val="0"/>
          <w:sz w:val="36"/>
          <w:szCs w:val="36"/>
          <w:vertAlign w:val="superscript"/>
          <w:lang w:eastAsia="en-US"/>
          <w14:ligatures w14:val="none"/>
        </w:rPr>
        <w:t>st</w:t>
      </w: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normal form and can be normalised</w:t>
      </w:r>
      <w:r w:rsidR="00750A49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by creating a new entity</w:t>
      </w:r>
      <w:r w:rsidR="00B7181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called Customer Teams</w:t>
      </w:r>
      <w:r w:rsidR="00CD6359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, taking the</w:t>
      </w:r>
      <w:r w:rsidR="00EF1D74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Team </w:t>
      </w:r>
      <w:r w:rsidR="00C05A32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Name</w:t>
      </w:r>
      <w:r w:rsidR="00EF1D74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,</w:t>
      </w:r>
      <w:r w:rsidR="007215E7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Customer Team Points, and Customer Team Position</w:t>
      </w:r>
      <w:r w:rsidR="007248AB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, as they partially dependent on the Team’s primary key</w:t>
      </w: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.</w:t>
      </w:r>
    </w:p>
    <w:p w14:paraId="08F879FA" w14:textId="5A4E29CF" w:rsidR="005A6838" w:rsidRPr="005A6838" w:rsidRDefault="00F77308" w:rsidP="005A6838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16" w:name="_Toc181008743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Customer Teams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6838" w:rsidRPr="005A6838" w14:paraId="0F20332F" w14:textId="77777777" w:rsidTr="00D3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6C11A9" w14:textId="77777777" w:rsidR="005A6838" w:rsidRPr="005A6838" w:rsidRDefault="005A6838" w:rsidP="005A6838">
            <w:pPr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Attribute</w:t>
            </w:r>
          </w:p>
        </w:tc>
        <w:tc>
          <w:tcPr>
            <w:tcW w:w="3005" w:type="dxa"/>
          </w:tcPr>
          <w:p w14:paraId="2FEE4FD2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Data Type</w:t>
            </w:r>
          </w:p>
        </w:tc>
        <w:tc>
          <w:tcPr>
            <w:tcW w:w="3006" w:type="dxa"/>
          </w:tcPr>
          <w:p w14:paraId="6478F371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Description</w:t>
            </w:r>
          </w:p>
        </w:tc>
      </w:tr>
      <w:tr w:rsidR="005A6838" w:rsidRPr="005A6838" w14:paraId="605242A2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585296" w14:textId="02897142" w:rsidR="005A6838" w:rsidRPr="005A6838" w:rsidRDefault="00541E97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Team ID</w:t>
            </w:r>
          </w:p>
        </w:tc>
        <w:tc>
          <w:tcPr>
            <w:tcW w:w="3005" w:type="dxa"/>
          </w:tcPr>
          <w:p w14:paraId="14652D65" w14:textId="77777777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Integer, Auto Incrementing, Primary key</w:t>
            </w:r>
          </w:p>
        </w:tc>
        <w:tc>
          <w:tcPr>
            <w:tcW w:w="3006" w:type="dxa"/>
          </w:tcPr>
          <w:p w14:paraId="088B3A8F" w14:textId="10AD2DF8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A unique integer value that allows each </w:t>
            </w:r>
            <w:r w:rsidR="00D72C7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Team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to be identified easily</w:t>
            </w:r>
          </w:p>
        </w:tc>
      </w:tr>
      <w:tr w:rsidR="00C17753" w:rsidRPr="005A6838" w14:paraId="4CD73DF6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2FFB7F" w14:textId="77777777" w:rsidR="00C17753" w:rsidRPr="005A6838" w:rsidRDefault="00C17753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Name</w:t>
            </w:r>
          </w:p>
        </w:tc>
        <w:tc>
          <w:tcPr>
            <w:tcW w:w="3005" w:type="dxa"/>
          </w:tcPr>
          <w:p w14:paraId="57D03816" w14:textId="77777777" w:rsidR="00C17753" w:rsidRPr="005A6838" w:rsidRDefault="00C17753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Varchar (100)</w:t>
            </w:r>
          </w:p>
        </w:tc>
        <w:tc>
          <w:tcPr>
            <w:tcW w:w="3006" w:type="dxa"/>
          </w:tcPr>
          <w:p w14:paraId="6A04950F" w14:textId="77777777" w:rsidR="00C17753" w:rsidRPr="005A6838" w:rsidRDefault="00C17753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name of the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Team</w:t>
            </w: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, e.g. ‘</w:t>
            </w:r>
            <w:r w:rsidRPr="00DC005A"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Andretti Formula E</w:t>
            </w:r>
            <w:r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’</w:t>
            </w:r>
          </w:p>
        </w:tc>
      </w:tr>
      <w:tr w:rsidR="00CA44E6" w:rsidRPr="005A6838" w14:paraId="7E3E361A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59FF60" w14:textId="77777777" w:rsidR="00CA44E6" w:rsidRPr="005A6838" w:rsidRDefault="00CA44E6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Team Points</w:t>
            </w:r>
          </w:p>
        </w:tc>
        <w:tc>
          <w:tcPr>
            <w:tcW w:w="3005" w:type="dxa"/>
          </w:tcPr>
          <w:p w14:paraId="74A6AFAF" w14:textId="77777777" w:rsidR="00CA44E6" w:rsidRPr="005A6838" w:rsidRDefault="00CA44E6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39AEB40D" w14:textId="77777777" w:rsidR="00CA44E6" w:rsidRPr="005A6838" w:rsidRDefault="00CA44E6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number of points the team has scored within the Customer Teams’ Championship so far in the season</w:t>
            </w:r>
          </w:p>
        </w:tc>
      </w:tr>
      <w:tr w:rsidR="00CA44E6" w14:paraId="7B222590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AE8C6A" w14:textId="77777777" w:rsidR="00CA44E6" w:rsidRPr="005A6838" w:rsidRDefault="00CA44E6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Customer Team Position</w:t>
            </w:r>
          </w:p>
        </w:tc>
        <w:tc>
          <w:tcPr>
            <w:tcW w:w="3005" w:type="dxa"/>
          </w:tcPr>
          <w:p w14:paraId="4A4D99D8" w14:textId="77777777" w:rsidR="00CA44E6" w:rsidRDefault="00CA44E6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1E13DD6B" w14:textId="77777777" w:rsidR="00CA44E6" w:rsidRDefault="00CA44E6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Team’s position in the Customer Teams’ Championship</w:t>
            </w:r>
          </w:p>
        </w:tc>
      </w:tr>
    </w:tbl>
    <w:p w14:paraId="7217077F" w14:textId="77777777" w:rsidR="005A6838" w:rsidRPr="005A6838" w:rsidRDefault="005A6838" w:rsidP="005A6838">
      <w:pPr>
        <w:spacing w:after="160" w:line="259" w:lineRule="auto"/>
        <w:rPr>
          <w:rFonts w:eastAsiaTheme="minorHAnsi"/>
          <w:kern w:val="0"/>
          <w:lang w:eastAsia="en-US"/>
          <w14:ligatures w14:val="none"/>
        </w:rPr>
      </w:pPr>
    </w:p>
    <w:p w14:paraId="7887955C" w14:textId="0F1ECFB2" w:rsidR="005A6838" w:rsidRPr="005A6838" w:rsidRDefault="005A6838" w:rsidP="005A6838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This list of attributes is in </w:t>
      </w:r>
      <w:r w:rsidR="00D72C7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2</w:t>
      </w:r>
      <w:r w:rsidR="00D72C78" w:rsidRPr="00D72C78">
        <w:rPr>
          <w:rFonts w:eastAsiaTheme="minorHAnsi" w:cstheme="minorHAnsi"/>
          <w:kern w:val="0"/>
          <w:sz w:val="36"/>
          <w:szCs w:val="36"/>
          <w:vertAlign w:val="superscript"/>
          <w:lang w:eastAsia="en-US"/>
          <w14:ligatures w14:val="none"/>
        </w:rPr>
        <w:t>nd</w:t>
      </w:r>
      <w:r w:rsidR="00D72C7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normal form and cannot be normalised any further as there are no partial dependencies.</w:t>
      </w:r>
    </w:p>
    <w:p w14:paraId="0479DECA" w14:textId="68E6789A" w:rsidR="005A6838" w:rsidRPr="005A6838" w:rsidRDefault="00D72C78" w:rsidP="005A6838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17" w:name="_Toc181008744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Manufacturer</w:t>
      </w:r>
      <w:r w:rsidR="00D42598"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s</w:t>
      </w:r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6838" w:rsidRPr="005A6838" w14:paraId="654A9F4C" w14:textId="77777777" w:rsidTr="00D3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64A24E" w14:textId="77777777" w:rsidR="005A6838" w:rsidRPr="005A6838" w:rsidRDefault="005A6838" w:rsidP="005A6838">
            <w:pPr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Attribute</w:t>
            </w:r>
          </w:p>
        </w:tc>
        <w:tc>
          <w:tcPr>
            <w:tcW w:w="3005" w:type="dxa"/>
          </w:tcPr>
          <w:p w14:paraId="79B369A4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Data Type</w:t>
            </w:r>
          </w:p>
        </w:tc>
        <w:tc>
          <w:tcPr>
            <w:tcW w:w="3006" w:type="dxa"/>
          </w:tcPr>
          <w:p w14:paraId="72E8BA93" w14:textId="77777777" w:rsidR="005A6838" w:rsidRPr="005A6838" w:rsidRDefault="005A6838" w:rsidP="005A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32"/>
                <w:szCs w:val="32"/>
                <w:lang w:eastAsia="en-US"/>
                <w14:ligatures w14:val="none"/>
              </w:rPr>
              <w:t>Description</w:t>
            </w:r>
          </w:p>
        </w:tc>
      </w:tr>
      <w:tr w:rsidR="005A6838" w:rsidRPr="005A6838" w14:paraId="59F5537C" w14:textId="77777777" w:rsidTr="00D3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E1739" w14:textId="7E41581B" w:rsidR="005A6838" w:rsidRPr="005A6838" w:rsidRDefault="00D42598" w:rsidP="005A6838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Manufacturer</w:t>
            </w:r>
            <w:r w:rsidR="005A6838"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ID</w:t>
            </w:r>
          </w:p>
        </w:tc>
        <w:tc>
          <w:tcPr>
            <w:tcW w:w="3005" w:type="dxa"/>
          </w:tcPr>
          <w:p w14:paraId="4F5DE622" w14:textId="77777777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Integer, Auto Incrementing, Primary key</w:t>
            </w:r>
          </w:p>
        </w:tc>
        <w:tc>
          <w:tcPr>
            <w:tcW w:w="3006" w:type="dxa"/>
          </w:tcPr>
          <w:p w14:paraId="60528CED" w14:textId="77777777" w:rsidR="005A6838" w:rsidRPr="005A6838" w:rsidRDefault="005A6838" w:rsidP="005A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A unique integer value that allows each collection to be identified easily</w:t>
            </w:r>
          </w:p>
        </w:tc>
      </w:tr>
      <w:tr w:rsidR="0024674A" w:rsidRPr="005A6838" w14:paraId="2675DAE3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C3CA2F" w14:textId="77777777" w:rsidR="0024674A" w:rsidRPr="005A6838" w:rsidRDefault="0024674A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Name</w:t>
            </w:r>
          </w:p>
        </w:tc>
        <w:tc>
          <w:tcPr>
            <w:tcW w:w="3005" w:type="dxa"/>
          </w:tcPr>
          <w:p w14:paraId="74305479" w14:textId="77777777" w:rsidR="0024674A" w:rsidRPr="005A6838" w:rsidRDefault="0024674A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Varchar (100)</w:t>
            </w:r>
          </w:p>
        </w:tc>
        <w:tc>
          <w:tcPr>
            <w:tcW w:w="3006" w:type="dxa"/>
          </w:tcPr>
          <w:p w14:paraId="7D259945" w14:textId="77777777" w:rsidR="0024674A" w:rsidRPr="005A6838" w:rsidRDefault="0024674A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5A6838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The name of the collection, e.g. ‘World War 2 Posters’</w:t>
            </w:r>
          </w:p>
        </w:tc>
      </w:tr>
      <w:tr w:rsidR="0024674A" w:rsidRPr="00DD1F32" w14:paraId="00A7DA40" w14:textId="77777777" w:rsidTr="00F2162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53E4F3" w14:textId="4884623D" w:rsidR="0024674A" w:rsidRDefault="00505212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lastRenderedPageBreak/>
              <w:t xml:space="preserve">Manufacturer </w:t>
            </w:r>
            <w:r w:rsidR="0024674A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Points</w:t>
            </w:r>
          </w:p>
        </w:tc>
        <w:tc>
          <w:tcPr>
            <w:tcW w:w="3005" w:type="dxa"/>
          </w:tcPr>
          <w:p w14:paraId="76832334" w14:textId="77777777" w:rsidR="0024674A" w:rsidRPr="005A6838" w:rsidRDefault="0024674A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Float</w:t>
            </w:r>
          </w:p>
        </w:tc>
        <w:tc>
          <w:tcPr>
            <w:tcW w:w="3006" w:type="dxa"/>
          </w:tcPr>
          <w:p w14:paraId="1FEA756F" w14:textId="24210B24" w:rsidR="0024674A" w:rsidRPr="00DD1F32" w:rsidRDefault="0024674A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The Points the manufacturer has </w:t>
            </w:r>
            <w:r w:rsidRPr="00406F7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scored within the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Manufacturer</w:t>
            </w:r>
            <w:r w:rsidR="00F375B7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’s Cup </w:t>
            </w: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so far in the season</w:t>
            </w:r>
          </w:p>
        </w:tc>
      </w:tr>
      <w:tr w:rsidR="0024674A" w14:paraId="5B85A63F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6C8232" w14:textId="521B5108" w:rsidR="0024674A" w:rsidRPr="005A6838" w:rsidRDefault="00505212" w:rsidP="00F2162A">
            <w:pP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Manufacturer </w:t>
            </w:r>
            <w:r w:rsidR="0024674A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C</w:t>
            </w:r>
            <w:r w:rsidR="00690064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up</w:t>
            </w:r>
            <w:r w:rsidR="0024674A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 Position</w:t>
            </w:r>
          </w:p>
        </w:tc>
        <w:tc>
          <w:tcPr>
            <w:tcW w:w="3005" w:type="dxa"/>
          </w:tcPr>
          <w:p w14:paraId="57CB93CD" w14:textId="77777777" w:rsidR="0024674A" w:rsidRDefault="0024674A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006" w:type="dxa"/>
          </w:tcPr>
          <w:p w14:paraId="37F20A65" w14:textId="20E33BEE" w:rsidR="0024674A" w:rsidRDefault="00F375B7" w:rsidP="00F2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Manufacturer</w:t>
            </w:r>
            <w:r w:rsidR="0024674A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 xml:space="preserve">’s position in the </w:t>
            </w:r>
            <w:r w:rsidR="00505212">
              <w:rPr>
                <w:rFonts w:eastAsiaTheme="minorHAnsi"/>
                <w:kern w:val="0"/>
                <w:sz w:val="24"/>
                <w:szCs w:val="24"/>
                <w:lang w:eastAsia="en-US"/>
                <w14:ligatures w14:val="none"/>
              </w:rPr>
              <w:t>Manufacturer’s Cup</w:t>
            </w:r>
          </w:p>
        </w:tc>
      </w:tr>
    </w:tbl>
    <w:p w14:paraId="7D45F749" w14:textId="78B448AD" w:rsidR="005A6838" w:rsidRPr="005A6838" w:rsidRDefault="005A6838" w:rsidP="005A6838">
      <w:pPr>
        <w:spacing w:after="160" w:line="259" w:lineRule="auto"/>
        <w:rPr>
          <w:rFonts w:eastAsiaTheme="minorHAnsi"/>
          <w:kern w:val="0"/>
          <w:lang w:eastAsia="en-US"/>
          <w14:ligatures w14:val="none"/>
        </w:rPr>
      </w:pPr>
    </w:p>
    <w:p w14:paraId="002CA55B" w14:textId="40093C0A" w:rsidR="005A6838" w:rsidRDefault="005A6838" w:rsidP="005A6838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This list of attributes is in 1</w:t>
      </w:r>
      <w:r w:rsidRPr="005A6838">
        <w:rPr>
          <w:rFonts w:eastAsiaTheme="minorHAnsi" w:cstheme="minorHAnsi"/>
          <w:kern w:val="0"/>
          <w:sz w:val="36"/>
          <w:szCs w:val="36"/>
          <w:vertAlign w:val="superscript"/>
          <w:lang w:eastAsia="en-US"/>
          <w14:ligatures w14:val="none"/>
        </w:rPr>
        <w:t>st</w:t>
      </w:r>
      <w:r w:rsidRPr="005A683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normal form and cannot be normalised any further as there are no partial dependencies.</w:t>
      </w:r>
    </w:p>
    <w:p w14:paraId="2FE0CFAB" w14:textId="4CBADE6F" w:rsidR="00F55FA5" w:rsidRDefault="00F55FA5" w:rsidP="00885374">
      <w:pPr>
        <w:pStyle w:val="Heading2"/>
        <w:rPr>
          <w:rFonts w:eastAsiaTheme="minorHAnsi"/>
          <w:color w:val="000000" w:themeColor="text1"/>
          <w:sz w:val="40"/>
          <w:szCs w:val="40"/>
          <w:u w:val="single"/>
          <w:lang w:eastAsia="en-US"/>
        </w:rPr>
      </w:pPr>
      <w:bookmarkStart w:id="18" w:name="_Toc181008745"/>
      <w:r w:rsidRPr="00885374">
        <w:rPr>
          <w:rFonts w:eastAsiaTheme="minorHAnsi"/>
          <w:color w:val="000000" w:themeColor="text1"/>
          <w:sz w:val="40"/>
          <w:szCs w:val="40"/>
          <w:u w:val="single"/>
          <w:lang w:eastAsia="en-US"/>
        </w:rPr>
        <w:t>E-R Diagram</w:t>
      </w:r>
      <w:bookmarkEnd w:id="18"/>
    </w:p>
    <w:p w14:paraId="4E493CE2" w14:textId="44A7DE72" w:rsidR="00261CA1" w:rsidRDefault="00B52234" w:rsidP="00261CA1">
      <w:pPr>
        <w:rPr>
          <w:sz w:val="36"/>
          <w:szCs w:val="36"/>
          <w:lang w:eastAsia="en-US"/>
        </w:rPr>
      </w:pPr>
      <w:r>
        <w:rPr>
          <w:sz w:val="36"/>
          <w:szCs w:val="36"/>
          <w:lang w:eastAsia="en-US"/>
        </w:rPr>
        <w:t>Normalising the initial 3 Entities has given us a total of 6</w:t>
      </w:r>
      <w:r w:rsidR="004C7183">
        <w:rPr>
          <w:sz w:val="36"/>
          <w:szCs w:val="36"/>
          <w:lang w:eastAsia="en-US"/>
        </w:rPr>
        <w:t>, with the relationships with each other shown in this E-R Dia</w:t>
      </w:r>
      <w:r w:rsidR="00572FBC">
        <w:rPr>
          <w:sz w:val="36"/>
          <w:szCs w:val="36"/>
          <w:lang w:eastAsia="en-US"/>
        </w:rPr>
        <w:t>gram</w:t>
      </w:r>
    </w:p>
    <w:p w14:paraId="2F54F47C" w14:textId="770DA090" w:rsidR="00572FBC" w:rsidRPr="00261CA1" w:rsidRDefault="004630CC" w:rsidP="00261CA1">
      <w:pPr>
        <w:rPr>
          <w:sz w:val="36"/>
          <w:szCs w:val="36"/>
          <w:lang w:eastAsia="en-US"/>
        </w:rPr>
      </w:pPr>
      <w:r>
        <w:rPr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0" locked="0" layoutInCell="1" allowOverlap="1" wp14:anchorId="25B87308" wp14:editId="435C26D7">
            <wp:simplePos x="0" y="0"/>
            <wp:positionH relativeFrom="column">
              <wp:posOffset>-375285</wp:posOffset>
            </wp:positionH>
            <wp:positionV relativeFrom="paragraph">
              <wp:posOffset>353503</wp:posOffset>
            </wp:positionV>
            <wp:extent cx="6446402" cy="4520241"/>
            <wp:effectExtent l="0" t="0" r="5715" b="1270"/>
            <wp:wrapTopAndBottom/>
            <wp:docPr id="169291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1006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402" cy="452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0A946" w14:textId="466FCAB4" w:rsidR="00BD67FD" w:rsidRPr="00BD67FD" w:rsidRDefault="00BD67FD" w:rsidP="00BD67FD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BD67FD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The following Data Dictionary explains the relationships a bit further: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943"/>
        <w:gridCol w:w="1930"/>
        <w:gridCol w:w="2085"/>
        <w:gridCol w:w="2344"/>
      </w:tblGrid>
      <w:tr w:rsidR="00BD67FD" w:rsidRPr="00BD67FD" w14:paraId="639E0959" w14:textId="77777777" w:rsidTr="00F2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39CA9AA0" w14:textId="77777777" w:rsidR="00BD67FD" w:rsidRPr="00BD67FD" w:rsidRDefault="00BD67FD" w:rsidP="00BD67FD">
            <w:pPr>
              <w:rPr>
                <w:rFonts w:cstheme="minorHAnsi"/>
                <w:sz w:val="36"/>
                <w:szCs w:val="36"/>
              </w:rPr>
            </w:pPr>
            <w:r w:rsidRPr="00BD67FD">
              <w:rPr>
                <w:rFonts w:cstheme="minorHAnsi"/>
                <w:sz w:val="36"/>
                <w:szCs w:val="36"/>
              </w:rPr>
              <w:lastRenderedPageBreak/>
              <w:t>Entity</w:t>
            </w:r>
          </w:p>
        </w:tc>
        <w:tc>
          <w:tcPr>
            <w:tcW w:w="1842" w:type="dxa"/>
          </w:tcPr>
          <w:p w14:paraId="2C9ACECF" w14:textId="77777777" w:rsidR="00BD67FD" w:rsidRPr="00BD67FD" w:rsidRDefault="00BD67FD" w:rsidP="00BD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BD67FD">
              <w:rPr>
                <w:rFonts w:cstheme="minorHAnsi"/>
                <w:sz w:val="36"/>
                <w:szCs w:val="36"/>
              </w:rPr>
              <w:t>Multiplicity</w:t>
            </w:r>
          </w:p>
        </w:tc>
        <w:tc>
          <w:tcPr>
            <w:tcW w:w="2002" w:type="dxa"/>
          </w:tcPr>
          <w:p w14:paraId="49FC9724" w14:textId="77777777" w:rsidR="00BD67FD" w:rsidRPr="00BD67FD" w:rsidRDefault="00BD67FD" w:rsidP="00BD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BD67FD">
              <w:rPr>
                <w:rFonts w:cstheme="minorHAnsi"/>
                <w:sz w:val="36"/>
                <w:szCs w:val="36"/>
              </w:rPr>
              <w:t>Relationship</w:t>
            </w:r>
          </w:p>
        </w:tc>
        <w:tc>
          <w:tcPr>
            <w:tcW w:w="2344" w:type="dxa"/>
          </w:tcPr>
          <w:p w14:paraId="7A3F25E7" w14:textId="77777777" w:rsidR="00BD67FD" w:rsidRPr="00BD67FD" w:rsidRDefault="00BD67FD" w:rsidP="00BD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BD67FD">
              <w:rPr>
                <w:rFonts w:cstheme="minorHAnsi"/>
                <w:sz w:val="36"/>
                <w:szCs w:val="36"/>
              </w:rPr>
              <w:t>Entity</w:t>
            </w:r>
          </w:p>
        </w:tc>
      </w:tr>
      <w:tr w:rsidR="00BD67FD" w:rsidRPr="00BD67FD" w14:paraId="005F98EE" w14:textId="77777777" w:rsidTr="00F2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0D993E4" w14:textId="38B8EBAF" w:rsidR="00BD67FD" w:rsidRPr="00BD67FD" w:rsidRDefault="008C3A0A" w:rsidP="00BD67F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Driver</w:t>
            </w:r>
            <w:r w:rsidR="00134488"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1842" w:type="dxa"/>
          </w:tcPr>
          <w:p w14:paraId="760B75A1" w14:textId="5210C47A" w:rsidR="00BD67FD" w:rsidRPr="00BD67FD" w:rsidRDefault="008C3A0A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BD67FD" w:rsidRPr="00BD67FD">
              <w:rPr>
                <w:rFonts w:cstheme="minorHAnsi"/>
                <w:sz w:val="28"/>
                <w:szCs w:val="28"/>
              </w:rPr>
              <w:t xml:space="preserve"> … 1</w:t>
            </w:r>
          </w:p>
          <w:p w14:paraId="30AC9F98" w14:textId="640347DF" w:rsidR="00BD67FD" w:rsidRPr="00BD67FD" w:rsidRDefault="008C3A0A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 </w:t>
            </w:r>
            <w:r w:rsidR="00BD67FD" w:rsidRPr="00BD67FD">
              <w:rPr>
                <w:rFonts w:cstheme="minorHAnsi"/>
                <w:sz w:val="28"/>
                <w:szCs w:val="28"/>
              </w:rPr>
              <w:t>… 1</w:t>
            </w:r>
          </w:p>
          <w:p w14:paraId="091D78C8" w14:textId="1F49C76B" w:rsidR="00BD67FD" w:rsidRPr="00BD67FD" w:rsidRDefault="00BD67FD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D67FD">
              <w:rPr>
                <w:rFonts w:cstheme="minorHAnsi"/>
                <w:sz w:val="28"/>
                <w:szCs w:val="28"/>
              </w:rPr>
              <w:t>* … 1</w:t>
            </w:r>
          </w:p>
        </w:tc>
        <w:tc>
          <w:tcPr>
            <w:tcW w:w="2002" w:type="dxa"/>
          </w:tcPr>
          <w:p w14:paraId="4AAF5045" w14:textId="4E8B1524" w:rsidR="00BD67FD" w:rsidRPr="00BD67FD" w:rsidRDefault="00BD67FD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D67FD">
              <w:rPr>
                <w:rFonts w:cstheme="minorHAnsi"/>
                <w:sz w:val="28"/>
                <w:szCs w:val="28"/>
              </w:rPr>
              <w:t xml:space="preserve">Is </w:t>
            </w:r>
            <w:r w:rsidR="008C3A0A">
              <w:rPr>
                <w:rFonts w:cstheme="minorHAnsi"/>
                <w:sz w:val="28"/>
                <w:szCs w:val="28"/>
              </w:rPr>
              <w:t>also</w:t>
            </w:r>
          </w:p>
          <w:p w14:paraId="42A74913" w14:textId="64C8BE47" w:rsidR="00BD67FD" w:rsidRPr="00BD67FD" w:rsidRDefault="00BD67FD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D67FD">
              <w:rPr>
                <w:rFonts w:cstheme="minorHAnsi"/>
                <w:sz w:val="28"/>
                <w:szCs w:val="28"/>
              </w:rPr>
              <w:t>Is</w:t>
            </w:r>
            <w:r w:rsidR="008C3A0A">
              <w:rPr>
                <w:rFonts w:cstheme="minorHAnsi"/>
                <w:sz w:val="28"/>
                <w:szCs w:val="28"/>
              </w:rPr>
              <w:t xml:space="preserve"> also</w:t>
            </w:r>
          </w:p>
          <w:p w14:paraId="0F24E11E" w14:textId="1C976C44" w:rsidR="00BD67FD" w:rsidRPr="00BD67FD" w:rsidRDefault="0035343F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Drives for</w:t>
            </w:r>
          </w:p>
        </w:tc>
        <w:tc>
          <w:tcPr>
            <w:tcW w:w="2344" w:type="dxa"/>
          </w:tcPr>
          <w:p w14:paraId="79795752" w14:textId="73203B98" w:rsidR="00BD67FD" w:rsidRDefault="008C3A0A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 Driver</w:t>
            </w:r>
          </w:p>
          <w:p w14:paraId="7AC8C74F" w14:textId="7350407D" w:rsidR="008C3A0A" w:rsidRPr="00BD67FD" w:rsidRDefault="008C3A0A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NPJT Driver</w:t>
            </w:r>
          </w:p>
          <w:p w14:paraId="1342AFD1" w14:textId="540151D2" w:rsidR="00BD67FD" w:rsidRPr="00BD67FD" w:rsidRDefault="0035343F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</w:t>
            </w:r>
          </w:p>
        </w:tc>
      </w:tr>
      <w:tr w:rsidR="00BD67FD" w:rsidRPr="00BD67FD" w14:paraId="5667CF95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E7A982F" w14:textId="293678B5" w:rsidR="00BD67FD" w:rsidRPr="00BD67FD" w:rsidRDefault="00F41751" w:rsidP="00BD67F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 Driver</w:t>
            </w:r>
            <w:r w:rsidR="00134488"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1842" w:type="dxa"/>
          </w:tcPr>
          <w:p w14:paraId="702D25FA" w14:textId="2859DCFB" w:rsidR="00BD67FD" w:rsidRPr="00BD67FD" w:rsidRDefault="00BD67FD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D67FD">
              <w:rPr>
                <w:rFonts w:cstheme="minorHAnsi"/>
                <w:sz w:val="28"/>
                <w:szCs w:val="28"/>
              </w:rPr>
              <w:t>1</w:t>
            </w:r>
            <w:r w:rsidR="00F41751">
              <w:rPr>
                <w:rFonts w:cstheme="minorHAnsi"/>
                <w:sz w:val="28"/>
                <w:szCs w:val="28"/>
              </w:rPr>
              <w:t xml:space="preserve"> </w:t>
            </w:r>
            <w:r w:rsidRPr="00BD67FD">
              <w:rPr>
                <w:rFonts w:cstheme="minorHAnsi"/>
                <w:sz w:val="28"/>
                <w:szCs w:val="28"/>
              </w:rPr>
              <w:t xml:space="preserve">… </w:t>
            </w:r>
            <w:r w:rsidR="00F41751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0F16ED6C" w14:textId="51A52FE9" w:rsidR="00BD67FD" w:rsidRPr="00BD67FD" w:rsidRDefault="00F41751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Is also</w:t>
            </w:r>
          </w:p>
        </w:tc>
        <w:tc>
          <w:tcPr>
            <w:tcW w:w="2344" w:type="dxa"/>
          </w:tcPr>
          <w:p w14:paraId="7D9EF69D" w14:textId="1596F3EE" w:rsidR="00BD67FD" w:rsidRPr="00BD67FD" w:rsidRDefault="00F41751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Driver</w:t>
            </w:r>
          </w:p>
        </w:tc>
      </w:tr>
      <w:tr w:rsidR="00BD67FD" w:rsidRPr="00BD67FD" w14:paraId="38E87284" w14:textId="77777777" w:rsidTr="00F2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7936C35" w14:textId="29C19351" w:rsidR="00BD67FD" w:rsidRPr="00BD67FD" w:rsidRDefault="00F41751" w:rsidP="00BD67F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NPJT Driver</w:t>
            </w:r>
            <w:r w:rsidR="00134488"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1842" w:type="dxa"/>
          </w:tcPr>
          <w:p w14:paraId="1DAB085E" w14:textId="69CEBE2B" w:rsidR="00BD67FD" w:rsidRPr="00BD67FD" w:rsidRDefault="00BD67FD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D67FD">
              <w:rPr>
                <w:rFonts w:cstheme="minorHAnsi"/>
                <w:sz w:val="28"/>
                <w:szCs w:val="28"/>
              </w:rPr>
              <w:t>1</w:t>
            </w:r>
            <w:r w:rsidR="00F41751">
              <w:rPr>
                <w:rFonts w:cstheme="minorHAnsi"/>
                <w:sz w:val="28"/>
                <w:szCs w:val="28"/>
              </w:rPr>
              <w:t xml:space="preserve"> </w:t>
            </w:r>
            <w:r w:rsidRPr="00BD67FD">
              <w:rPr>
                <w:rFonts w:cstheme="minorHAnsi"/>
                <w:sz w:val="28"/>
                <w:szCs w:val="28"/>
              </w:rPr>
              <w:t xml:space="preserve">… </w:t>
            </w:r>
            <w:r w:rsidR="00F41751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456CD331" w14:textId="404E22B4" w:rsidR="00BD67FD" w:rsidRPr="00BD67FD" w:rsidRDefault="00F41751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Is also</w:t>
            </w:r>
          </w:p>
        </w:tc>
        <w:tc>
          <w:tcPr>
            <w:tcW w:w="2344" w:type="dxa"/>
          </w:tcPr>
          <w:p w14:paraId="7AEEDEDB" w14:textId="780F5F18" w:rsidR="00BD67FD" w:rsidRPr="00BD67FD" w:rsidRDefault="00F41751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Driver</w:t>
            </w:r>
          </w:p>
        </w:tc>
      </w:tr>
      <w:tr w:rsidR="00BD67FD" w:rsidRPr="00BD67FD" w14:paraId="68BA9473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87E0EA4" w14:textId="023D62EC" w:rsidR="00BD67FD" w:rsidRPr="00BD67FD" w:rsidRDefault="00F41751" w:rsidP="00BD67F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</w:t>
            </w:r>
            <w:r w:rsidR="00134488"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1842" w:type="dxa"/>
          </w:tcPr>
          <w:p w14:paraId="61F366C3" w14:textId="77777777" w:rsidR="00BD67FD" w:rsidRDefault="00BD67FD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D67FD">
              <w:rPr>
                <w:rFonts w:cstheme="minorHAnsi"/>
                <w:sz w:val="28"/>
                <w:szCs w:val="28"/>
              </w:rPr>
              <w:t>1</w:t>
            </w:r>
            <w:r w:rsidR="00724913">
              <w:rPr>
                <w:rFonts w:cstheme="minorHAnsi"/>
                <w:sz w:val="28"/>
                <w:szCs w:val="28"/>
              </w:rPr>
              <w:t xml:space="preserve"> </w:t>
            </w:r>
            <w:r w:rsidRPr="00BD67FD">
              <w:rPr>
                <w:rFonts w:cstheme="minorHAnsi"/>
                <w:sz w:val="28"/>
                <w:szCs w:val="28"/>
              </w:rPr>
              <w:t>… *</w:t>
            </w:r>
          </w:p>
          <w:p w14:paraId="6D90E470" w14:textId="77777777" w:rsidR="00724913" w:rsidRDefault="00724913" w:rsidP="00832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… 1</w:t>
            </w:r>
          </w:p>
          <w:p w14:paraId="27047781" w14:textId="457561F9" w:rsidR="008323FA" w:rsidRPr="008323FA" w:rsidRDefault="008323FA" w:rsidP="00832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 … 1</w:t>
            </w:r>
          </w:p>
        </w:tc>
        <w:tc>
          <w:tcPr>
            <w:tcW w:w="2002" w:type="dxa"/>
          </w:tcPr>
          <w:p w14:paraId="4DD4593E" w14:textId="77777777" w:rsidR="00BD67FD" w:rsidRDefault="00724913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Employs</w:t>
            </w:r>
          </w:p>
          <w:p w14:paraId="476E26CA" w14:textId="77777777" w:rsidR="00724913" w:rsidRDefault="00724913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Is also</w:t>
            </w:r>
          </w:p>
          <w:p w14:paraId="7169661A" w14:textId="4A158B4B" w:rsidR="00724913" w:rsidRPr="00BD67FD" w:rsidRDefault="00724913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Supplied by</w:t>
            </w:r>
          </w:p>
        </w:tc>
        <w:tc>
          <w:tcPr>
            <w:tcW w:w="2344" w:type="dxa"/>
          </w:tcPr>
          <w:p w14:paraId="7E78E508" w14:textId="77777777" w:rsidR="00BD67FD" w:rsidRDefault="00724913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Driver</w:t>
            </w:r>
          </w:p>
          <w:p w14:paraId="69F4E246" w14:textId="77777777" w:rsidR="008323FA" w:rsidRDefault="008323FA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 Team</w:t>
            </w:r>
          </w:p>
          <w:p w14:paraId="737EF644" w14:textId="7BDE20DF" w:rsidR="008323FA" w:rsidRPr="00BD67FD" w:rsidRDefault="008323FA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Manufacturer</w:t>
            </w:r>
          </w:p>
        </w:tc>
      </w:tr>
      <w:tr w:rsidR="00BD67FD" w:rsidRPr="00BD67FD" w14:paraId="50847E5E" w14:textId="77777777" w:rsidTr="00F2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8DDE275" w14:textId="329D8D8A" w:rsidR="00BD67FD" w:rsidRPr="00BD67FD" w:rsidRDefault="002636D3" w:rsidP="00BD67F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 Team</w:t>
            </w:r>
            <w:r w:rsidR="0011093D"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1842" w:type="dxa"/>
          </w:tcPr>
          <w:p w14:paraId="2D04DF07" w14:textId="288B8BEE" w:rsidR="00BD67FD" w:rsidRPr="00BD67FD" w:rsidRDefault="00BD67FD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D67FD">
              <w:rPr>
                <w:rFonts w:cstheme="minorHAnsi"/>
                <w:sz w:val="28"/>
                <w:szCs w:val="28"/>
              </w:rPr>
              <w:t xml:space="preserve">1… </w:t>
            </w:r>
            <w:r w:rsidR="002636D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02" w:type="dxa"/>
          </w:tcPr>
          <w:p w14:paraId="50E4D03B" w14:textId="13CD5F15" w:rsidR="00BD67FD" w:rsidRPr="00BD67FD" w:rsidRDefault="00BD67FD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D67FD">
              <w:rPr>
                <w:rFonts w:cstheme="minorHAnsi"/>
                <w:sz w:val="28"/>
                <w:szCs w:val="28"/>
              </w:rPr>
              <w:t>Is</w:t>
            </w:r>
            <w:r w:rsidR="002636D3">
              <w:rPr>
                <w:rFonts w:cstheme="minorHAnsi"/>
                <w:sz w:val="28"/>
                <w:szCs w:val="28"/>
              </w:rPr>
              <w:t xml:space="preserve"> also</w:t>
            </w:r>
          </w:p>
        </w:tc>
        <w:tc>
          <w:tcPr>
            <w:tcW w:w="2344" w:type="dxa"/>
          </w:tcPr>
          <w:p w14:paraId="75154B3C" w14:textId="486BF536" w:rsidR="00BD67FD" w:rsidRPr="00BD67FD" w:rsidRDefault="002636D3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</w:t>
            </w:r>
          </w:p>
          <w:p w14:paraId="4CF43AE7" w14:textId="14B6B45D" w:rsidR="00BD67FD" w:rsidRPr="00BD67FD" w:rsidRDefault="00BD67FD" w:rsidP="00BD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BD67FD" w:rsidRPr="00BD67FD" w14:paraId="245E3BD4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5F0BCCF" w14:textId="13639315" w:rsidR="00BD67FD" w:rsidRPr="00BD67FD" w:rsidRDefault="0011093D" w:rsidP="00BD67F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Manufacturers</w:t>
            </w:r>
          </w:p>
        </w:tc>
        <w:tc>
          <w:tcPr>
            <w:tcW w:w="1842" w:type="dxa"/>
          </w:tcPr>
          <w:p w14:paraId="7F8810CF" w14:textId="215171CC" w:rsidR="00BD67FD" w:rsidRPr="00BD67FD" w:rsidRDefault="00BD67FD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D67FD">
              <w:rPr>
                <w:rFonts w:cstheme="minorHAnsi"/>
                <w:sz w:val="28"/>
                <w:szCs w:val="28"/>
              </w:rPr>
              <w:t>1</w:t>
            </w:r>
            <w:r w:rsidR="0011093D">
              <w:rPr>
                <w:rFonts w:cstheme="minorHAnsi"/>
                <w:sz w:val="28"/>
                <w:szCs w:val="28"/>
              </w:rPr>
              <w:t xml:space="preserve"> </w:t>
            </w:r>
            <w:r w:rsidRPr="00BD67FD">
              <w:rPr>
                <w:rFonts w:cstheme="minorHAnsi"/>
                <w:sz w:val="28"/>
                <w:szCs w:val="28"/>
              </w:rPr>
              <w:t>… *</w:t>
            </w:r>
          </w:p>
        </w:tc>
        <w:tc>
          <w:tcPr>
            <w:tcW w:w="2002" w:type="dxa"/>
          </w:tcPr>
          <w:p w14:paraId="21F9DD92" w14:textId="4A162D9D" w:rsidR="00BD67FD" w:rsidRPr="00BD67FD" w:rsidRDefault="0011093D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Supplies</w:t>
            </w:r>
          </w:p>
        </w:tc>
        <w:tc>
          <w:tcPr>
            <w:tcW w:w="2344" w:type="dxa"/>
          </w:tcPr>
          <w:p w14:paraId="09B5F3FF" w14:textId="20D187BF" w:rsidR="00BD67FD" w:rsidRPr="00BD67FD" w:rsidRDefault="0011093D" w:rsidP="00BD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Teams</w:t>
            </w:r>
          </w:p>
        </w:tc>
      </w:tr>
    </w:tbl>
    <w:p w14:paraId="28BD8929" w14:textId="0FC866DC" w:rsidR="00B5161E" w:rsidRDefault="006648B7" w:rsidP="007C17F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287BD91" w14:textId="33F905C1" w:rsidR="006648B7" w:rsidRDefault="001A59B2" w:rsidP="006C536A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bookmarkStart w:id="19" w:name="_Toc181008746"/>
      <w:r w:rsidRPr="006C536A">
        <w:rPr>
          <w:b/>
          <w:bCs/>
          <w:color w:val="000000" w:themeColor="text1"/>
          <w:sz w:val="40"/>
          <w:szCs w:val="40"/>
          <w:u w:val="single"/>
        </w:rPr>
        <w:t xml:space="preserve">Logical </w:t>
      </w:r>
      <w:r w:rsidR="006C536A" w:rsidRPr="006C536A">
        <w:rPr>
          <w:b/>
          <w:bCs/>
          <w:color w:val="000000" w:themeColor="text1"/>
          <w:sz w:val="40"/>
          <w:szCs w:val="40"/>
          <w:u w:val="single"/>
        </w:rPr>
        <w:t>Design</w:t>
      </w:r>
      <w:bookmarkEnd w:id="19"/>
    </w:p>
    <w:p w14:paraId="5E702E73" w14:textId="0197BC0D" w:rsidR="007831EB" w:rsidRDefault="008901FE" w:rsidP="007831EB">
      <w:pPr>
        <w:rPr>
          <w:sz w:val="36"/>
          <w:szCs w:val="36"/>
        </w:rPr>
      </w:pPr>
      <w:r>
        <w:rPr>
          <w:sz w:val="36"/>
          <w:szCs w:val="36"/>
        </w:rPr>
        <w:t xml:space="preserve">This section will </w:t>
      </w:r>
      <w:r w:rsidR="009C0E1C">
        <w:rPr>
          <w:sz w:val="36"/>
          <w:szCs w:val="36"/>
        </w:rPr>
        <w:t>demonstrate</w:t>
      </w:r>
      <w:r w:rsidR="00EC2CD7">
        <w:rPr>
          <w:sz w:val="36"/>
          <w:szCs w:val="36"/>
        </w:rPr>
        <w:t xml:space="preserve"> the optimisation of the </w:t>
      </w:r>
      <w:r w:rsidR="008F4D02">
        <w:rPr>
          <w:sz w:val="36"/>
          <w:szCs w:val="36"/>
        </w:rPr>
        <w:t>data</w:t>
      </w:r>
      <w:r w:rsidR="009C0E1C">
        <w:rPr>
          <w:sz w:val="36"/>
          <w:szCs w:val="36"/>
        </w:rPr>
        <w:t xml:space="preserve"> I have made</w:t>
      </w:r>
      <w:r w:rsidR="008F4D02">
        <w:rPr>
          <w:sz w:val="36"/>
          <w:szCs w:val="36"/>
        </w:rPr>
        <w:t>.</w:t>
      </w:r>
    </w:p>
    <w:p w14:paraId="2386BC65" w14:textId="1E0E563E" w:rsidR="009C0E1C" w:rsidRDefault="009C0E1C" w:rsidP="00D96D47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20" w:name="_Toc181008747"/>
      <w:r w:rsidRPr="00D96D47">
        <w:rPr>
          <w:color w:val="000000" w:themeColor="text1"/>
          <w:sz w:val="40"/>
          <w:szCs w:val="40"/>
          <w:u w:val="single"/>
        </w:rPr>
        <w:t>Relationships</w:t>
      </w:r>
      <w:bookmarkEnd w:id="20"/>
    </w:p>
    <w:p w14:paraId="56C1FF63" w14:textId="38139780" w:rsidR="005B3F3C" w:rsidRPr="005B3F3C" w:rsidRDefault="005B3F3C" w:rsidP="005B3F3C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As shown by the E-R diagram, there are 2 different types relationships between the entities: identifying and non-identifying. I have decided that the relationships between </w:t>
      </w:r>
      <w:r w:rsidR="00E250AA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Driver</w:t>
      </w:r>
      <w:r w:rsidR="0013448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and </w:t>
      </w:r>
      <w:r w:rsidR="00E250AA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Customer Driver</w:t>
      </w:r>
      <w:r w:rsidR="0013448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, </w:t>
      </w:r>
      <w:r w:rsidR="0013448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Drivers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and </w:t>
      </w:r>
      <w:r w:rsidR="007C1367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NPJT Drivers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, and </w:t>
      </w:r>
      <w:r w:rsidR="007C1367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Teams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and </w:t>
      </w:r>
      <w:r w:rsidR="007C1367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Customer Teams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are all identifying as </w:t>
      </w:r>
      <w:r w:rsidR="002C32A6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Customer Drivers,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="002C32A6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NPJT Drivers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and </w:t>
      </w:r>
      <w:r w:rsidR="00B46BF3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Customer Teams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are weak entities. This is because </w:t>
      </w:r>
      <w:r w:rsidR="006633B2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Customer Drivers and NJPT Drivers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can only exist while </w:t>
      </w:r>
      <w:r w:rsidR="006633B2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a Driver is eligible</w:t>
      </w:r>
      <w:r w:rsidR="006D2679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for </w:t>
      </w:r>
      <w:r w:rsidR="006E2585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each respective championship 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and a </w:t>
      </w:r>
      <w:r w:rsidR="006E2585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Customer</w:t>
      </w:r>
      <w:r w:rsidR="00161833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Team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only exists</w:t>
      </w:r>
      <w:r w:rsidR="00161833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="00985F3B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while a Team is eligible for the Customer Teams’ Championship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. </w:t>
      </w:r>
    </w:p>
    <w:p w14:paraId="395CA4B7" w14:textId="77777777" w:rsidR="00CE2922" w:rsidRDefault="005B3F3C" w:rsidP="005B3F3C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Therefore, the relationships between </w:t>
      </w:r>
      <w:r w:rsidR="003A6755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Teams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and </w:t>
      </w:r>
      <w:r w:rsidR="003A6755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Drivers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as well as </w:t>
      </w:r>
      <w:r w:rsidR="00231DD7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Manufacturers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and </w:t>
      </w:r>
      <w:r w:rsidR="00231DD7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Teams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are non-identifying 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lastRenderedPageBreak/>
        <w:t xml:space="preserve">because </w:t>
      </w:r>
      <w:r w:rsidR="00C4779E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Teams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and</w:t>
      </w:r>
      <w:r w:rsidR="006E0ACF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Manufacturers 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can exist without existence of</w:t>
      </w:r>
      <w:r w:rsidR="00D41CC5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Drivers</w:t>
      </w:r>
      <w:r w:rsidR="006535E4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and Teams respectively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. </w:t>
      </w:r>
    </w:p>
    <w:p w14:paraId="6B6F4B75" w14:textId="336C3067" w:rsidR="005B3F3C" w:rsidRPr="005B3F3C" w:rsidRDefault="00CE2922" w:rsidP="005B3F3C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The </w:t>
      </w:r>
      <w:r w:rsidR="00EE79B1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non</w:t>
      </w:r>
      <w:r w:rsidR="00EF483B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-identifying</w:t>
      </w:r>
      <w:r w:rsidR="005B3F3C"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relationships mention above are mandatory, disjointed relationships because they are all </w:t>
      </w:r>
      <w:r w:rsidR="00E24292"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one-to-many</w:t>
      </w:r>
      <w:r w:rsidR="005B3F3C"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relationships as well as their primary and foreign key are different</w:t>
      </w:r>
      <w:r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. The identifying relationships</w:t>
      </w:r>
      <w:r w:rsidR="00401622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mention above are</w:t>
      </w:r>
    </w:p>
    <w:p w14:paraId="27AEC72F" w14:textId="77777777" w:rsidR="005B3F3C" w:rsidRPr="005B3F3C" w:rsidRDefault="005B3F3C" w:rsidP="005B3F3C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HAnsi"/>
          <w:kern w:val="0"/>
          <w:sz w:val="40"/>
          <w:szCs w:val="40"/>
          <w:u w:val="single"/>
          <w:lang w:eastAsia="en-US"/>
          <w14:ligatures w14:val="none"/>
        </w:rPr>
      </w:pPr>
      <w:bookmarkStart w:id="21" w:name="_Toc57063052"/>
      <w:bookmarkStart w:id="22" w:name="_Toc181008748"/>
      <w:r w:rsidRPr="005B3F3C">
        <w:rPr>
          <w:rFonts w:asciiTheme="majorHAnsi" w:eastAsiaTheme="majorEastAsia" w:hAnsiTheme="majorHAnsi" w:cstheme="majorHAnsi"/>
          <w:kern w:val="0"/>
          <w:sz w:val="40"/>
          <w:szCs w:val="40"/>
          <w:u w:val="single"/>
          <w:lang w:eastAsia="en-US"/>
          <w14:ligatures w14:val="none"/>
        </w:rPr>
        <w:t>Keys</w:t>
      </w:r>
      <w:bookmarkEnd w:id="21"/>
      <w:bookmarkEnd w:id="22"/>
    </w:p>
    <w:p w14:paraId="771C1D54" w14:textId="752FC56F" w:rsidR="005B3F3C" w:rsidRPr="005B3F3C" w:rsidRDefault="005B3F3C" w:rsidP="005B3F3C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For the relationships to work, foreign keys are required, and all foreign keys must be a unique valued column in another table. As listed in earlier data dictionaries, all ‘ID’ attributes are primary keys and</w:t>
      </w:r>
      <w:r w:rsidR="004928B0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="007A3A9E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all but Customer Drivers, NPJT Drivers, and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="00B3476A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Customer Teams 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will be foreign keys as well. Which table they are foreign keys in are shown in the data dictionary below: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5B3F3C" w:rsidRPr="005B3F3C" w14:paraId="2C0DEF3A" w14:textId="77777777" w:rsidTr="00F2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9E15C2" w14:textId="77777777" w:rsidR="005B3F3C" w:rsidRPr="005B3F3C" w:rsidRDefault="005B3F3C" w:rsidP="005B3F3C">
            <w:pPr>
              <w:rPr>
                <w:rFonts w:cstheme="minorHAnsi"/>
                <w:sz w:val="28"/>
                <w:szCs w:val="28"/>
              </w:rPr>
            </w:pPr>
            <w:r w:rsidRPr="005B3F3C">
              <w:rPr>
                <w:rFonts w:cstheme="minorHAnsi"/>
                <w:sz w:val="28"/>
                <w:szCs w:val="28"/>
              </w:rPr>
              <w:t>Entity</w:t>
            </w:r>
          </w:p>
        </w:tc>
        <w:tc>
          <w:tcPr>
            <w:tcW w:w="2098" w:type="dxa"/>
          </w:tcPr>
          <w:p w14:paraId="27B558B8" w14:textId="77777777" w:rsidR="005B3F3C" w:rsidRPr="005B3F3C" w:rsidRDefault="005B3F3C" w:rsidP="005B3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B3F3C"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3913" w:type="dxa"/>
          </w:tcPr>
          <w:p w14:paraId="731948E2" w14:textId="77777777" w:rsidR="005B3F3C" w:rsidRPr="005B3F3C" w:rsidRDefault="005B3F3C" w:rsidP="005B3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B3F3C">
              <w:rPr>
                <w:rFonts w:cstheme="minorHAnsi"/>
                <w:sz w:val="28"/>
                <w:szCs w:val="28"/>
              </w:rPr>
              <w:t>Foreign Key (Original Table)</w:t>
            </w:r>
          </w:p>
        </w:tc>
      </w:tr>
      <w:tr w:rsidR="005B3F3C" w:rsidRPr="005B3F3C" w14:paraId="1C4177A5" w14:textId="77777777" w:rsidTr="00F2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9F57EB" w14:textId="03B5E631" w:rsidR="005B3F3C" w:rsidRPr="005B3F3C" w:rsidRDefault="00831E1C" w:rsidP="005B3F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Drivers</w:t>
            </w:r>
          </w:p>
        </w:tc>
        <w:tc>
          <w:tcPr>
            <w:tcW w:w="2098" w:type="dxa"/>
          </w:tcPr>
          <w:p w14:paraId="54FC8FA9" w14:textId="61DF497E" w:rsidR="005B3F3C" w:rsidRPr="005B3F3C" w:rsidRDefault="00831E1C" w:rsidP="005B3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Driver</w:t>
            </w:r>
            <w:r w:rsidR="005B3F3C" w:rsidRPr="005B3F3C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3913" w:type="dxa"/>
          </w:tcPr>
          <w:p w14:paraId="00461933" w14:textId="7872D2A3" w:rsidR="005B3F3C" w:rsidRPr="005B3F3C" w:rsidRDefault="001941A7" w:rsidP="005B3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</w:t>
            </w:r>
            <w:r w:rsidR="005B3F3C" w:rsidRPr="005B3F3C">
              <w:rPr>
                <w:rFonts w:cstheme="minorHAnsi"/>
                <w:sz w:val="28"/>
                <w:szCs w:val="28"/>
              </w:rPr>
              <w:t xml:space="preserve"> ID (</w:t>
            </w:r>
            <w:r>
              <w:rPr>
                <w:rFonts w:cstheme="minorHAnsi"/>
                <w:sz w:val="28"/>
                <w:szCs w:val="28"/>
              </w:rPr>
              <w:t>Teams</w:t>
            </w:r>
            <w:r w:rsidR="005B3F3C" w:rsidRPr="005B3F3C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5B3F3C" w:rsidRPr="005B3F3C" w14:paraId="1F4094EC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97BEAD" w14:textId="08C35A59" w:rsidR="005B3F3C" w:rsidRPr="005B3F3C" w:rsidRDefault="001D2E9A" w:rsidP="005B3F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 Drivers</w:t>
            </w:r>
          </w:p>
        </w:tc>
        <w:tc>
          <w:tcPr>
            <w:tcW w:w="2098" w:type="dxa"/>
          </w:tcPr>
          <w:p w14:paraId="567AAA85" w14:textId="4C64E4DE" w:rsidR="005B3F3C" w:rsidRPr="005B3F3C" w:rsidRDefault="001D2E9A" w:rsidP="005B3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 Driver</w:t>
            </w:r>
            <w:r w:rsidR="005B3F3C" w:rsidRPr="005B3F3C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3913" w:type="dxa"/>
          </w:tcPr>
          <w:p w14:paraId="3AEC8895" w14:textId="3B28DAD4" w:rsidR="00D85C8F" w:rsidRPr="005B3F3C" w:rsidRDefault="00E9511B" w:rsidP="005B3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Driver ID (Drivers)</w:t>
            </w:r>
          </w:p>
        </w:tc>
      </w:tr>
      <w:tr w:rsidR="007D1C9A" w:rsidRPr="005B3F3C" w14:paraId="3E99BF00" w14:textId="77777777" w:rsidTr="00F2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9DDE94" w14:textId="37DC6FB7" w:rsidR="007D1C9A" w:rsidRPr="005B3F3C" w:rsidRDefault="007D1C9A" w:rsidP="005B3F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NPJT Drivers</w:t>
            </w:r>
          </w:p>
        </w:tc>
        <w:tc>
          <w:tcPr>
            <w:tcW w:w="2098" w:type="dxa"/>
          </w:tcPr>
          <w:p w14:paraId="42709A20" w14:textId="25C1D6D9" w:rsidR="007D1C9A" w:rsidRPr="005B3F3C" w:rsidRDefault="007D1C9A" w:rsidP="005B3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NPJT Driver</w:t>
            </w:r>
            <w:r w:rsidRPr="005B3F3C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3913" w:type="dxa"/>
          </w:tcPr>
          <w:p w14:paraId="74D5869A" w14:textId="1A91A1ED" w:rsidR="007D1C9A" w:rsidRPr="005B3F3C" w:rsidRDefault="007D1C9A" w:rsidP="005B3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Driver ID (Drivers)</w:t>
            </w:r>
          </w:p>
        </w:tc>
      </w:tr>
      <w:tr w:rsidR="007D1C9A" w:rsidRPr="005B3F3C" w14:paraId="6DA2146D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142FC" w14:textId="37BF0A1C" w:rsidR="007D1C9A" w:rsidRPr="005B3F3C" w:rsidRDefault="00640D23" w:rsidP="005B3F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Teams</w:t>
            </w:r>
          </w:p>
        </w:tc>
        <w:tc>
          <w:tcPr>
            <w:tcW w:w="2098" w:type="dxa"/>
          </w:tcPr>
          <w:p w14:paraId="01B38B2D" w14:textId="1B878EF2" w:rsidR="007D1C9A" w:rsidRPr="005B3F3C" w:rsidRDefault="00640D23" w:rsidP="005B3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Team </w:t>
            </w:r>
            <w:r w:rsidR="007D1C9A" w:rsidRPr="005B3F3C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3913" w:type="dxa"/>
          </w:tcPr>
          <w:p w14:paraId="5FEEF7B7" w14:textId="17E1BE04" w:rsidR="007D1C9A" w:rsidRPr="005B3F3C" w:rsidRDefault="00ED3627" w:rsidP="005B3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Manufacturer ID (Man</w:t>
            </w:r>
            <w:r w:rsidR="00EA57A5">
              <w:rPr>
                <w:rFonts w:cstheme="minorHAnsi"/>
                <w:sz w:val="28"/>
                <w:szCs w:val="28"/>
              </w:rPr>
              <w:t>ufacturers)</w:t>
            </w:r>
          </w:p>
        </w:tc>
      </w:tr>
      <w:tr w:rsidR="007D1C9A" w:rsidRPr="005B3F3C" w14:paraId="621CF5EE" w14:textId="77777777" w:rsidTr="00F2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F68E7B" w14:textId="6BBB77BC" w:rsidR="007D1C9A" w:rsidRPr="005B3F3C" w:rsidRDefault="00EA57A5" w:rsidP="005B3F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 Teams</w:t>
            </w:r>
          </w:p>
        </w:tc>
        <w:tc>
          <w:tcPr>
            <w:tcW w:w="2098" w:type="dxa"/>
          </w:tcPr>
          <w:p w14:paraId="76C512AB" w14:textId="2A48FD52" w:rsidR="007D1C9A" w:rsidRPr="005B3F3C" w:rsidRDefault="00EA57A5" w:rsidP="005B3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</w:t>
            </w:r>
            <w:r w:rsidR="00D86C95">
              <w:rPr>
                <w:rFonts w:cstheme="minorHAnsi"/>
                <w:sz w:val="28"/>
                <w:szCs w:val="28"/>
              </w:rPr>
              <w:t>omer Teams</w:t>
            </w:r>
            <w:r w:rsidR="007D1C9A" w:rsidRPr="005B3F3C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3913" w:type="dxa"/>
          </w:tcPr>
          <w:p w14:paraId="016A326B" w14:textId="67B58E8C" w:rsidR="00D86C95" w:rsidRPr="005B3F3C" w:rsidRDefault="00D86C95" w:rsidP="005B3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 ID</w:t>
            </w:r>
            <w:r w:rsidR="007D1C9A" w:rsidRPr="005B3F3C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</w:rPr>
              <w:t>Teams</w:t>
            </w:r>
            <w:r w:rsidR="007D1C9A" w:rsidRPr="005B3F3C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7D1C9A" w:rsidRPr="005B3F3C" w14:paraId="74FE7261" w14:textId="77777777" w:rsidTr="00F2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139B1C" w14:textId="519FEE7E" w:rsidR="007D1C9A" w:rsidRPr="005B3F3C" w:rsidRDefault="00D86C95" w:rsidP="005B3F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Manufacturers</w:t>
            </w:r>
          </w:p>
        </w:tc>
        <w:tc>
          <w:tcPr>
            <w:tcW w:w="2098" w:type="dxa"/>
          </w:tcPr>
          <w:p w14:paraId="67323279" w14:textId="289962E2" w:rsidR="007D1C9A" w:rsidRPr="005B3F3C" w:rsidRDefault="00D86C95" w:rsidP="005B3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Manufacturer</w:t>
            </w:r>
            <w:r w:rsidR="007D1C9A" w:rsidRPr="005B3F3C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3913" w:type="dxa"/>
          </w:tcPr>
          <w:p w14:paraId="0BC739BB" w14:textId="77777777" w:rsidR="007D1C9A" w:rsidRPr="005B3F3C" w:rsidRDefault="007D1C9A" w:rsidP="005B3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6076DCF6" w14:textId="440E17AE" w:rsidR="005B3F3C" w:rsidRDefault="005B3F3C" w:rsidP="005B3F3C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This means that </w:t>
      </w:r>
      <w:r w:rsidR="007C2EE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Customer Drivers, NPJT Drivers, and Customer Teams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lose the name from it list of attributes but gains </w:t>
      </w:r>
      <w:r w:rsidR="00C92464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Driver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="00AE1672"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ID </w:t>
      </w:r>
      <w:r w:rsidR="00AE1672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and</w:t>
      </w:r>
      <w:r w:rsidR="00C92464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Team ID respectively </w:t>
      </w:r>
      <w:r w:rsidRPr="005B3F3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instead.</w:t>
      </w:r>
    </w:p>
    <w:p w14:paraId="6870780D" w14:textId="77777777" w:rsidR="00FB4C08" w:rsidRPr="00FB4C08" w:rsidRDefault="00FB4C08" w:rsidP="00FB4C08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HAnsi"/>
          <w:kern w:val="0"/>
          <w:sz w:val="40"/>
          <w:szCs w:val="40"/>
          <w:u w:val="single"/>
          <w:lang w:eastAsia="en-US"/>
          <w14:ligatures w14:val="none"/>
        </w:rPr>
      </w:pPr>
      <w:bookmarkStart w:id="23" w:name="_Toc57063053"/>
      <w:bookmarkStart w:id="24" w:name="_Toc181008749"/>
      <w:r w:rsidRPr="00FB4C08">
        <w:rPr>
          <w:rFonts w:asciiTheme="majorHAnsi" w:eastAsiaTheme="majorEastAsia" w:hAnsiTheme="majorHAnsi" w:cstheme="majorHAnsi"/>
          <w:kern w:val="0"/>
          <w:sz w:val="40"/>
          <w:szCs w:val="40"/>
          <w:u w:val="single"/>
          <w:lang w:eastAsia="en-US"/>
          <w14:ligatures w14:val="none"/>
        </w:rPr>
        <w:lastRenderedPageBreak/>
        <w:t>Transactions</w:t>
      </w:r>
      <w:bookmarkEnd w:id="23"/>
      <w:bookmarkEnd w:id="24"/>
    </w:p>
    <w:p w14:paraId="3DBA7F03" w14:textId="0DE3E879" w:rsidR="00FB4C08" w:rsidRPr="00FB4C08" w:rsidRDefault="00FB4C08" w:rsidP="00FB4C08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  <w:r w:rsidRPr="00FB4C0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The transactions that a user can perform are </w:t>
      </w:r>
      <w:r w:rsidR="00B151B2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entering the results of an e-Prix</w:t>
      </w:r>
      <w:r w:rsidRPr="00FB4C0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, </w:t>
      </w:r>
      <w:r w:rsidR="00D50EA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adding a driver</w:t>
      </w:r>
      <w:r w:rsidRPr="00FB4C0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, </w:t>
      </w:r>
      <w:r w:rsidR="0087057B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displaying </w:t>
      </w:r>
      <w:r w:rsidR="00115B6E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a Driver’s</w:t>
      </w:r>
      <w:r w:rsidR="00D16D9B">
        <w:rPr>
          <w:rFonts w:eastAsiaTheme="minorHAnsi"/>
          <w:kern w:val="0"/>
          <w:sz w:val="36"/>
          <w:szCs w:val="36"/>
          <w:lang w:eastAsia="en-US"/>
          <w14:ligatures w14:val="none"/>
        </w:rPr>
        <w:t xml:space="preserve"> Championship</w:t>
      </w:r>
      <w:r w:rsidRPr="00FB4C0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, </w:t>
      </w:r>
      <w:r w:rsidR="00D16D9B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displaying </w:t>
      </w:r>
      <w:r w:rsidR="00C5165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a</w:t>
      </w:r>
      <w:r w:rsidR="00D16D9B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="005A4CC0">
        <w:rPr>
          <w:rFonts w:eastAsiaTheme="minorHAnsi"/>
          <w:kern w:val="0"/>
          <w:sz w:val="36"/>
          <w:szCs w:val="36"/>
          <w:lang w:eastAsia="en-US"/>
          <w14:ligatures w14:val="none"/>
        </w:rPr>
        <w:t>Teams’ Championship</w:t>
      </w:r>
      <w:r w:rsidRPr="00FB4C0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, </w:t>
      </w:r>
      <w:r w:rsidR="00C5165C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and </w:t>
      </w:r>
      <w:r w:rsidR="005A4CC0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displaying the </w:t>
      </w:r>
      <w:r w:rsidR="005A4CC0">
        <w:rPr>
          <w:rFonts w:eastAsiaTheme="minorHAnsi"/>
          <w:kern w:val="0"/>
          <w:sz w:val="36"/>
          <w:szCs w:val="36"/>
          <w:lang w:eastAsia="en-US"/>
          <w14:ligatures w14:val="none"/>
        </w:rPr>
        <w:t>Manufacturers’ Cup</w:t>
      </w:r>
      <w:r w:rsidR="00B71B83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.</w:t>
      </w:r>
      <w:r w:rsidR="00BE0A84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 xml:space="preserve"> </w:t>
      </w:r>
      <w:r w:rsidRPr="00FB4C08"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  <w:t>The processes are shown in these use cases:</w:t>
      </w:r>
    </w:p>
    <w:p w14:paraId="7BFB6AED" w14:textId="3FD1093B" w:rsidR="0074479C" w:rsidRPr="00FB4C08" w:rsidRDefault="0074479C" w:rsidP="00FB4C08">
      <w:pPr>
        <w:keepNext/>
        <w:keepLines/>
        <w:spacing w:before="40" w:line="259" w:lineRule="auto"/>
        <w:outlineLvl w:val="2"/>
        <w:rPr>
          <w:rFonts w:asciiTheme="majorHAnsi" w:eastAsia="Times New Roman" w:hAnsiTheme="majorHAnsi" w:cstheme="majorHAnsi"/>
          <w:kern w:val="28"/>
          <w:sz w:val="36"/>
          <w:szCs w:val="36"/>
          <w:u w:val="single"/>
          <w:lang w:val="en-US" w:eastAsia="en-US"/>
          <w14:ligatures w14:val="none"/>
        </w:rPr>
      </w:pPr>
      <w:bookmarkStart w:id="25" w:name="_Toc181008750"/>
      <w:r>
        <w:rPr>
          <w:rFonts w:asciiTheme="majorHAnsi" w:eastAsia="Times New Roman" w:hAnsiTheme="majorHAnsi" w:cstheme="majorHAnsi"/>
          <w:kern w:val="28"/>
          <w:sz w:val="36"/>
          <w:szCs w:val="36"/>
          <w:u w:val="single"/>
          <w:lang w:val="en-US" w:eastAsia="en-US"/>
          <w14:ligatures w14:val="none"/>
        </w:rPr>
        <w:t>Entering the Results of an e-Prix</w:t>
      </w:r>
      <w:bookmarkEnd w:id="25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FB4C08" w:rsidRPr="00FB4C08" w14:paraId="01BF5185" w14:textId="77777777" w:rsidTr="002066F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FF3D557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bookmarkStart w:id="26" w:name="_Hlk56956561"/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Use Case Name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C49FD" w14:textId="42EE4AE9" w:rsidR="00FB4C08" w:rsidRPr="00FB4C08" w:rsidRDefault="00287D46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e-Prix </w:t>
            </w:r>
            <w:r w:rsidR="00FB4C08"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Re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sults</w:t>
            </w:r>
            <w:r w:rsidR="00FB4C08"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Entry</w:t>
            </w:r>
          </w:p>
        </w:tc>
      </w:tr>
      <w:tr w:rsidR="00FB4C08" w:rsidRPr="00FB4C08" w14:paraId="47E06614" w14:textId="77777777" w:rsidTr="002066F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3A7104B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8D0D5" w14:textId="6F0F5EDD" w:rsidR="00FB4C08" w:rsidRPr="00FB4C08" w:rsidRDefault="00B566ED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 Administrator</w:t>
            </w:r>
          </w:p>
        </w:tc>
      </w:tr>
      <w:tr w:rsidR="00FB4C08" w:rsidRPr="00FB4C08" w14:paraId="435D2351" w14:textId="77777777" w:rsidTr="002066F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6B8D9EC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Triggering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CDF3D" w14:textId="799702F8" w:rsidR="00FB4C08" w:rsidRPr="00FB4C08" w:rsidRDefault="00E809AD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Points </w:t>
            </w:r>
            <w:r w:rsidR="00F84D7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column</w:t>
            </w:r>
            <w:r w:rsidR="00E064A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</w:t>
            </w:r>
            <w:r w:rsidR="00A75FF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FB4C08"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needs to be </w:t>
            </w:r>
            <w:r w:rsidR="007D162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updated</w:t>
            </w:r>
            <w:r w:rsidR="00E064A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in</w:t>
            </w:r>
            <w:r w:rsidR="00FB4C08"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database</w:t>
            </w:r>
          </w:p>
        </w:tc>
      </w:tr>
      <w:tr w:rsidR="00FB4C08" w:rsidRPr="00FB4C08" w14:paraId="6C93A7AA" w14:textId="77777777" w:rsidTr="002066F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0B383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</w:p>
        </w:tc>
      </w:tr>
      <w:tr w:rsidR="00FB4C08" w:rsidRPr="00FB4C08" w14:paraId="4A931B6F" w14:textId="77777777" w:rsidTr="002066F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794275B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Assumptions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94C78" w14:textId="0DBD651C" w:rsidR="00FB4C08" w:rsidRPr="00FB4C08" w:rsidRDefault="0008686D" w:rsidP="00E13033">
            <w:pPr>
              <w:numPr>
                <w:ilvl w:val="0"/>
                <w:numId w:val="4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Results are official</w:t>
            </w:r>
          </w:p>
          <w:p w14:paraId="3F8774A8" w14:textId="3E56217F" w:rsidR="00FB4C08" w:rsidRPr="00FB4C08" w:rsidRDefault="00A6352E" w:rsidP="00FB4C08">
            <w:pPr>
              <w:numPr>
                <w:ilvl w:val="0"/>
                <w:numId w:val="4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All drivers</w:t>
            </w:r>
            <w:r w:rsidR="00E060A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competing in the e-Prix</w:t>
            </w:r>
            <w:r w:rsidR="00FB4C08"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h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ave their details</w:t>
            </w:r>
            <w:r w:rsidR="00FB4C08"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added to database</w:t>
            </w:r>
          </w:p>
        </w:tc>
      </w:tr>
      <w:tr w:rsidR="00FB4C08" w:rsidRPr="00FB4C08" w14:paraId="66EFC02F" w14:textId="77777777" w:rsidTr="002066F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8905954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FA37D" w14:textId="3A7B87D6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process is updating the database with the re</w:t>
            </w:r>
            <w:r w:rsidR="000F6B6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sults from the </w:t>
            </w:r>
            <w:r w:rsidR="009C052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most recent e-Prix</w:t>
            </w: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. This information is: </w:t>
            </w:r>
            <w:r w:rsidR="00132C9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finishing position</w:t>
            </w:r>
            <w:r w:rsidR="0049659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of</w:t>
            </w:r>
            <w:r w:rsidR="00237A6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</w:t>
            </w:r>
            <w:r w:rsidR="0049659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31355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driver within</w:t>
            </w:r>
            <w:r w:rsidR="00237A6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their classes (customer and NPJT)</w:t>
            </w: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, </w:t>
            </w:r>
            <w:r w:rsidR="00237A6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any bonus points scored towards the overall championship (</w:t>
            </w:r>
            <w:r w:rsidR="0090048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pole </w:t>
            </w:r>
            <w:r w:rsidR="00237A6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position, </w:t>
            </w:r>
            <w:r w:rsidR="0090048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fastest lap, leading a lap)</w:t>
            </w:r>
            <w:r w:rsidR="0031355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, the finishing position of a team</w:t>
            </w:r>
            <w:r w:rsidR="000C018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’s 2 cars</w:t>
            </w:r>
            <w:r w:rsidR="0031355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within its class</w:t>
            </w:r>
            <w:r w:rsidR="000C018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(customer and/</w:t>
            </w:r>
            <w:r w:rsidR="00BD756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or </w:t>
            </w:r>
            <w:r w:rsidR="000C018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overall), the </w:t>
            </w:r>
            <w:r w:rsidR="005C528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finishing </w:t>
            </w:r>
            <w:r w:rsidR="00BD756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position of </w:t>
            </w:r>
            <w:r w:rsidR="005C5FC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2 highest placed</w:t>
            </w:r>
            <w:r w:rsidR="00C72E1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cars powered by a manufacturer. </w:t>
            </w: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This process will be repeated </w:t>
            </w:r>
            <w:r w:rsidR="0090048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for </w:t>
            </w:r>
            <w:r w:rsidR="0005280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all drivers</w:t>
            </w:r>
            <w:r w:rsidR="00C72E1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, teams, and manufacturers</w:t>
            </w:r>
            <w:r w:rsidR="009A78B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that compete in the e-Prix.</w:t>
            </w:r>
          </w:p>
        </w:tc>
      </w:tr>
      <w:tr w:rsidR="00FB4C08" w:rsidRPr="00FB4C08" w14:paraId="762FC834" w14:textId="77777777" w:rsidTr="002066F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6ACB9BF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Total ETC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E92B9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30 minutes as any longer is too long to enter in data</w:t>
            </w:r>
          </w:p>
        </w:tc>
      </w:tr>
      <w:tr w:rsidR="00FB4C08" w:rsidRPr="00FB4C08" w14:paraId="4B0691A9" w14:textId="77777777" w:rsidTr="002066F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2205C9E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Termination </w:t>
            </w:r>
          </w:p>
          <w:p w14:paraId="4E8DD843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Out Come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E6B64" w14:textId="19676C5C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1. </w:t>
            </w:r>
            <w:r w:rsidR="006476E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Results are </w:t>
            </w: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entered into the database</w:t>
            </w:r>
          </w:p>
          <w:p w14:paraId="685AA821" w14:textId="4F043843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2. </w:t>
            </w:r>
            <w:r w:rsidR="00E060A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Results cannot be entered</w:t>
            </w: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E060A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in</w:t>
            </w: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to database </w:t>
            </w:r>
          </w:p>
          <w:p w14:paraId="78F0DACB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3. The user gives up as the process is taking too long</w:t>
            </w:r>
          </w:p>
        </w:tc>
      </w:tr>
      <w:tr w:rsidR="00FB4C08" w:rsidRPr="00FB4C08" w14:paraId="12D70179" w14:textId="77777777" w:rsidTr="002066F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60EDA3C" w14:textId="77777777" w:rsidR="00FB4C08" w:rsidRPr="00FB4C08" w:rsidRDefault="00FB4C08" w:rsidP="00FB4C08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Major Steps</w:t>
            </w:r>
          </w:p>
        </w:tc>
      </w:tr>
      <w:tr w:rsidR="00FB4C08" w:rsidRPr="00FB4C08" w14:paraId="71F8FC44" w14:textId="77777777" w:rsidTr="002066F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031FB" w14:textId="743441A9" w:rsidR="00FB4C08" w:rsidRPr="00FB4C08" w:rsidRDefault="00203994" w:rsidP="00FB4C08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Calibri" w:cstheme="minorHAnsi"/>
                <w:kern w:val="0"/>
                <w:lang w:eastAsia="en-US"/>
                <w14:ligatures w14:val="none"/>
              </w:rPr>
              <w:t>The results from the</w:t>
            </w:r>
            <w:r w:rsidR="00024AFE">
              <w:rPr>
                <w:rFonts w:eastAsia="Calibri" w:cstheme="minorHAnsi"/>
                <w:kern w:val="0"/>
                <w:lang w:eastAsia="en-US"/>
                <w14:ligatures w14:val="none"/>
              </w:rPr>
              <w:t xml:space="preserve"> most recent</w:t>
            </w:r>
            <w:r>
              <w:rPr>
                <w:rFonts w:eastAsia="Calibri" w:cstheme="minorHAnsi"/>
                <w:kern w:val="0"/>
                <w:lang w:eastAsia="en-US"/>
                <w14:ligatures w14:val="none"/>
              </w:rPr>
              <w:t xml:space="preserve"> e-Prix are gathered</w:t>
            </w:r>
            <w:r w:rsidR="00FB4C08" w:rsidRPr="00FB4C08">
              <w:rPr>
                <w:rFonts w:eastAsia="Calibri" w:cstheme="minorHAnsi"/>
                <w:kern w:val="0"/>
                <w:lang w:eastAsia="en-US"/>
                <w14:ligatures w14:val="none"/>
              </w:rPr>
              <w:t>. This data</w:t>
            </w:r>
            <w:r w:rsidR="00F7389F">
              <w:rPr>
                <w:rFonts w:eastAsia="Calibri" w:cstheme="minorHAnsi"/>
                <w:kern w:val="0"/>
                <w:lang w:eastAsia="en-US"/>
                <w14:ligatures w14:val="none"/>
              </w:rPr>
              <w:t xml:space="preserve"> can be found </w:t>
            </w:r>
            <w:r w:rsidR="00141388">
              <w:rPr>
                <w:rFonts w:eastAsia="Calibri" w:cstheme="minorHAnsi"/>
                <w:kern w:val="0"/>
                <w:lang w:eastAsia="en-US"/>
                <w14:ligatures w14:val="none"/>
              </w:rPr>
              <w:t>on the</w:t>
            </w:r>
            <w:r w:rsidR="0037228B">
              <w:rPr>
                <w:rFonts w:eastAsia="Calibri" w:cstheme="minorHAnsi"/>
                <w:kern w:val="0"/>
                <w:lang w:eastAsia="en-US"/>
                <w14:ligatures w14:val="none"/>
              </w:rPr>
              <w:t xml:space="preserve"> Formula E website</w:t>
            </w:r>
            <w:r w:rsidR="007B340E">
              <w:rPr>
                <w:rFonts w:eastAsia="Calibri" w:cstheme="minorHAnsi"/>
                <w:kern w:val="0"/>
                <w:lang w:eastAsia="en-US"/>
                <w14:ligatures w14:val="none"/>
              </w:rPr>
              <w:t xml:space="preserve">’s results page: </w:t>
            </w:r>
            <w:hyperlink r:id="rId8" w:history="1">
              <w:r w:rsidR="00B91899" w:rsidRPr="00B91899">
                <w:rPr>
                  <w:rStyle w:val="Hyperlink"/>
                  <w:rFonts w:eastAsia="Calibri" w:cstheme="minorHAnsi"/>
                  <w:kern w:val="0"/>
                  <w:lang w:eastAsia="en-US"/>
                  <w14:ligatures w14:val="none"/>
                </w:rPr>
                <w:t>https://fiaformulae.com/en/results</w:t>
              </w:r>
            </w:hyperlink>
            <w:r w:rsidR="00024AFE">
              <w:rPr>
                <w:rFonts w:eastAsia="Calibri" w:cstheme="minorHAnsi"/>
                <w:kern w:val="0"/>
                <w:lang w:eastAsia="en-US"/>
                <w14:ligatures w14:val="none"/>
              </w:rPr>
              <w:t xml:space="preserve"> as well as noting which drivers led a lap during e-Prix from the broadcast.</w:t>
            </w:r>
          </w:p>
          <w:p w14:paraId="4E6A5EC5" w14:textId="5CD97B6C" w:rsidR="00FB4C08" w:rsidRPr="00FB4C08" w:rsidRDefault="00FB4C08" w:rsidP="00FB4C08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user logs into the </w:t>
            </w:r>
            <w:r w:rsidR="00024AF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</w:t>
            </w: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selects the add re</w:t>
            </w:r>
            <w:r w:rsidR="00024AF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sults</w:t>
            </w: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option from the menu. </w:t>
            </w:r>
          </w:p>
          <w:p w14:paraId="5CE77B7F" w14:textId="24EF4C3A" w:rsidR="00140E8E" w:rsidRPr="00140E8E" w:rsidRDefault="00FB4C08" w:rsidP="00140E8E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user enters the d</w:t>
            </w:r>
            <w:r w:rsidR="00024AF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river’s name</w:t>
            </w:r>
            <w:r w:rsidR="00F5728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, </w:t>
            </w:r>
            <w:r w:rsidR="00024AF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their </w:t>
            </w:r>
            <w:r w:rsidR="00140E8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</w:t>
            </w:r>
            <w:r w:rsidR="00F5728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, </w:t>
            </w:r>
            <w:r w:rsidR="00C1580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and their team’s manufacturer</w:t>
            </w:r>
            <w:r w:rsidR="00024AF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repeats until all drivers have been entered as well as who led a lap, who scored pole position, and who scored the fastest lap</w:t>
            </w: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  <w:r w:rsidR="00140E8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 results are stored in </w:t>
            </w:r>
            <w:r w:rsidR="00733CFA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3 </w:t>
            </w:r>
            <w:r w:rsidR="007B226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list</w:t>
            </w:r>
            <w:r w:rsidR="009A57A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</w:t>
            </w:r>
            <w:r w:rsidR="005142D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: driver, team, and manufacturer</w:t>
            </w:r>
            <w:r w:rsidR="007B226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02280E8E" w14:textId="4A1B8D84" w:rsidR="00FB4C08" w:rsidRPr="00FB4C08" w:rsidRDefault="00FB4C08" w:rsidP="00FB4C08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FB4C0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</w:t>
            </w:r>
            <w:r w:rsidR="00024AF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program loops through the </w:t>
            </w:r>
            <w:r w:rsidR="00454F8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driver </w:t>
            </w:r>
            <w:r w:rsidR="00024AF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list and checks their eligibility towards customer and NPJT championships respectively and if they are, then add them to a temporary </w:t>
            </w:r>
            <w:r w:rsidR="009673D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list</w:t>
            </w:r>
            <w:r w:rsidR="00024AF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for each championship.</w:t>
            </w:r>
          </w:p>
          <w:p w14:paraId="2BEEF0F2" w14:textId="02C38F82" w:rsidR="00024AFE" w:rsidRPr="00140E8E" w:rsidRDefault="00454F88" w:rsidP="00140E8E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program</w:t>
            </w:r>
            <w:r w:rsidR="0022772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loops through the team list</w:t>
            </w:r>
            <w:r w:rsidR="00733CFA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</w:t>
            </w:r>
            <w:r w:rsidR="00BD639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checks their eligibility towards the customer teams’ championship and adds them to a temporary</w:t>
            </w:r>
            <w:r w:rsidR="009673D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list</w:t>
            </w:r>
            <w:r w:rsidR="00A9562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for that championship.</w:t>
            </w:r>
          </w:p>
          <w:p w14:paraId="783AA86F" w14:textId="74AEDF84" w:rsidR="00B46AF5" w:rsidRPr="00B46AF5" w:rsidRDefault="00024AFE" w:rsidP="00B46AF5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program loops through the </w:t>
            </w:r>
            <w:r w:rsidR="00CC3AA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manufacturer list and notes </w:t>
            </w:r>
            <w:r w:rsidR="008711B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</w:t>
            </w:r>
            <w:r w:rsidR="0055192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first 2</w:t>
            </w:r>
            <w:r w:rsidR="008711B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indexes in the list that </w:t>
            </w:r>
            <w:r w:rsidR="00CC3AA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</w:t>
            </w:r>
            <w:r w:rsidR="00CE6F2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manufacturer appears in the li</w:t>
            </w:r>
            <w:r w:rsidR="0055192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st</w:t>
            </w:r>
          </w:p>
          <w:p w14:paraId="1FE12FE0" w14:textId="10330E2E" w:rsidR="00FB4C08" w:rsidRDefault="00B46AF5" w:rsidP="00B46AF5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program updates </w:t>
            </w:r>
            <w:r w:rsidR="00D164D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Points column in each table</w:t>
            </w:r>
            <w:r w:rsidR="00590EA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, except the manufacturer table,</w:t>
            </w:r>
            <w:r w:rsidR="00D164D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based on </w:t>
            </w:r>
            <w:r w:rsidR="00D86B2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index in which the driver or team</w:t>
            </w:r>
            <w:r w:rsidR="00D10F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is in the list</w:t>
            </w:r>
            <w:r w:rsidR="00BE39B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A62BC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and how much that position is worth according to the BTCC points format</w:t>
            </w:r>
            <w:r w:rsidR="002D304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. </w:t>
            </w:r>
            <w:r w:rsidR="00AE167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Thus,</w:t>
            </w:r>
            <w:r w:rsidR="002D304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 item in the first index will have 20 points added to th</w:t>
            </w:r>
            <w:r w:rsidR="0035196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e points column which matches the driver’s name.</w:t>
            </w:r>
          </w:p>
          <w:p w14:paraId="6945A4F3" w14:textId="77777777" w:rsidR="00351965" w:rsidRDefault="00590EAE" w:rsidP="00B46AF5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lastRenderedPageBreak/>
              <w:t xml:space="preserve">The program updates the </w:t>
            </w:r>
            <w:r w:rsidR="00F3638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Points column of the manufacturer table by adding </w:t>
            </w:r>
            <w:r w:rsidR="00670AE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points scored</w:t>
            </w:r>
            <w:r w:rsidR="00C76C3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from the 2 indexes noted together</w:t>
            </w:r>
            <w:r w:rsidR="00E62FA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updating with that value.</w:t>
            </w:r>
          </w:p>
          <w:p w14:paraId="27AD0602" w14:textId="77777777" w:rsidR="00E62FAB" w:rsidRDefault="00E62FAB" w:rsidP="00B46AF5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</w:t>
            </w:r>
            <w:r w:rsidR="00174006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 updates the Points column of the driver’s table based</w:t>
            </w:r>
            <w:r w:rsidR="00722536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on the bonus points scored across the grid.</w:t>
            </w:r>
          </w:p>
          <w:p w14:paraId="3860BB2A" w14:textId="5BDD7692" w:rsidR="000F1C13" w:rsidRPr="000F1C13" w:rsidRDefault="008D2F15" w:rsidP="000F1C13">
            <w:pPr>
              <w:numPr>
                <w:ilvl w:val="0"/>
                <w:numId w:val="3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name</w:t>
            </w:r>
            <w:r w:rsidR="00331C1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s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and points total </w:t>
            </w:r>
            <w:r w:rsidR="00331C1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stored across all tables are displayed and are </w:t>
            </w:r>
            <w:r w:rsidR="00EC7A9A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organized in descending order</w:t>
            </w:r>
            <w:r w:rsidR="000F1C13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. </w:t>
            </w:r>
          </w:p>
        </w:tc>
      </w:tr>
    </w:tbl>
    <w:p w14:paraId="13C782B8" w14:textId="77777777" w:rsidR="0002307A" w:rsidRDefault="0002307A" w:rsidP="00B566ED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27" w:name="_Hlk56960363"/>
      <w:bookmarkEnd w:id="26"/>
    </w:p>
    <w:p w14:paraId="1DB1F5A6" w14:textId="4BBFAFC9" w:rsidR="00B566ED" w:rsidRPr="00B566ED" w:rsidRDefault="00633E04" w:rsidP="00B566ED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28" w:name="_Toc181008751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Adding a Driver</w:t>
      </w:r>
      <w:bookmarkEnd w:id="28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B566ED" w:rsidRPr="00B566ED" w14:paraId="30BA0DFE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F29A68A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Use Case Name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6CFAE" w14:textId="70F78D22" w:rsidR="00B566ED" w:rsidRPr="00B566ED" w:rsidRDefault="00633E04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Adding a driver to database</w:t>
            </w:r>
          </w:p>
        </w:tc>
      </w:tr>
      <w:tr w:rsidR="00B566ED" w:rsidRPr="00B566ED" w14:paraId="16C63097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CB7A38F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2F462" w14:textId="51F37EAE" w:rsidR="00633E04" w:rsidRPr="00B566ED" w:rsidRDefault="00B408F6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 Administrator</w:t>
            </w:r>
          </w:p>
        </w:tc>
      </w:tr>
      <w:tr w:rsidR="00B566ED" w:rsidRPr="00B566ED" w14:paraId="66348F52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C42D44A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Triggering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70701" w14:textId="3C0EEBF6" w:rsidR="00B566ED" w:rsidRPr="00B566ED" w:rsidRDefault="00B408F6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Driver </w:t>
            </w:r>
            <w:r w:rsidR="00EA1463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i</w:t>
            </w:r>
            <w:r w:rsidR="007A353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 set compete in an upcoming e-Prix, which is their first of the season</w:t>
            </w:r>
          </w:p>
        </w:tc>
      </w:tr>
      <w:tr w:rsidR="00B566ED" w:rsidRPr="00B566ED" w14:paraId="70C7FCB0" w14:textId="77777777" w:rsidTr="007655A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3474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</w:p>
        </w:tc>
      </w:tr>
      <w:tr w:rsidR="00B566ED" w:rsidRPr="00B566ED" w14:paraId="718E43DE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335CEC5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Assumptions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A2586" w14:textId="75D1DF08" w:rsidR="00B566ED" w:rsidRPr="00B566ED" w:rsidRDefault="00885CD0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Driver does not already exist in the database</w:t>
            </w:r>
          </w:p>
        </w:tc>
      </w:tr>
      <w:tr w:rsidR="00B566ED" w:rsidRPr="00B566ED" w14:paraId="01A6DEC1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9CE92B5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F32A7" w14:textId="60A816EF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process is </w:t>
            </w:r>
            <w:r w:rsidR="00BD307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adding the driver to the database with following information: </w:t>
            </w:r>
            <w:r w:rsidR="00E7299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first name, second name, team name</w:t>
            </w:r>
            <w:r w:rsidR="00C3211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, </w:t>
            </w:r>
            <w:r w:rsidR="0085187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customer </w:t>
            </w:r>
            <w:r w:rsidR="00625EF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eligibility, and NPJT el</w:t>
            </w:r>
            <w:r w:rsidR="00B94F5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igibility</w:t>
            </w:r>
          </w:p>
        </w:tc>
      </w:tr>
      <w:tr w:rsidR="00B566ED" w:rsidRPr="00B566ED" w14:paraId="19B51531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9BC3A6C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Total ETC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A36CC" w14:textId="3C51B11A" w:rsidR="00B566ED" w:rsidRPr="00B566ED" w:rsidRDefault="00B94F51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30 </w:t>
            </w:r>
            <w:r w:rsidR="00B566ED"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minutes as any longer is too long to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input</w:t>
            </w:r>
            <w:r w:rsidR="00B566ED"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</w:t>
            </w:r>
          </w:p>
        </w:tc>
      </w:tr>
      <w:tr w:rsidR="00B566ED" w:rsidRPr="00B566ED" w14:paraId="33FE0825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2FAAD8D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Termination </w:t>
            </w:r>
          </w:p>
          <w:p w14:paraId="75E0CF43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Out Come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C43C3" w14:textId="2CDBF783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1. </w:t>
            </w:r>
            <w:r w:rsidR="00B6413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Data is entered </w:t>
            </w:r>
            <w:r w:rsidR="00317FA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into the database</w:t>
            </w:r>
          </w:p>
          <w:p w14:paraId="5640646F" w14:textId="6D285CB1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2. Data cannot </w:t>
            </w:r>
            <w:r w:rsidR="00AE167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be entered</w:t>
            </w:r>
            <w:r w:rsidR="00B6413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in</w:t>
            </w:r>
            <w:r w:rsidR="00B6413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to the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database </w:t>
            </w:r>
          </w:p>
          <w:p w14:paraId="7F59D2EF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3. The process takes too long and so the user gives up</w:t>
            </w:r>
          </w:p>
        </w:tc>
      </w:tr>
      <w:tr w:rsidR="00B566ED" w:rsidRPr="00B566ED" w14:paraId="023793CC" w14:textId="77777777" w:rsidTr="007655A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38B4DE2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Major Steps</w:t>
            </w:r>
          </w:p>
        </w:tc>
      </w:tr>
      <w:tr w:rsidR="00B566ED" w:rsidRPr="00B566ED" w14:paraId="00B711F4" w14:textId="77777777" w:rsidTr="007655A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DB188" w14:textId="5A91F4A3" w:rsidR="00B566ED" w:rsidRPr="00B566ED" w:rsidRDefault="00B566ED" w:rsidP="00B566ED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user logs into the</w:t>
            </w:r>
            <w:r w:rsidR="00317FA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program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selects </w:t>
            </w:r>
            <w:r w:rsidR="00317FA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add driver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option from the menu.</w:t>
            </w:r>
          </w:p>
          <w:p w14:paraId="59007FA1" w14:textId="33851D97" w:rsidR="00B566ED" w:rsidRPr="00B566ED" w:rsidRDefault="00B566ED" w:rsidP="00B566ED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user </w:t>
            </w:r>
            <w:r w:rsidR="00626216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enters the </w:t>
            </w:r>
            <w:r w:rsidR="0085187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driver’s first name, second name, team name, customer eligibility</w:t>
            </w:r>
            <w:r w:rsidR="00ED0F0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, and NPJT eligibility.</w:t>
            </w:r>
          </w:p>
          <w:p w14:paraId="0E99CA9B" w14:textId="77777777" w:rsidR="001B7410" w:rsidRDefault="00B566ED" w:rsidP="001B7410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</w:t>
            </w:r>
            <w:r w:rsidR="00ED0F0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program searches</w:t>
            </w:r>
            <w:r w:rsidR="00477B1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database </w:t>
            </w:r>
            <w:r w:rsidR="00477B1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for the team ID that corresponds </w:t>
            </w:r>
            <w:r w:rsidR="00F42D73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with the entered team’s name</w:t>
            </w:r>
            <w:r w:rsidR="001B741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7A955340" w14:textId="6E169CA7" w:rsidR="001B7410" w:rsidRPr="001B7410" w:rsidRDefault="001B7410" w:rsidP="001B7410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program</w:t>
            </w:r>
            <w:r w:rsidR="00F42D73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884CB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adds the </w:t>
            </w:r>
            <w:r w:rsidR="000A32B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search </w:t>
            </w:r>
            <w:r w:rsidR="00884CB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result to new row in the driver table</w:t>
            </w:r>
            <w:r w:rsidR="00142C3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along with the data the user has already entered, except the </w:t>
            </w:r>
            <w:r w:rsidR="00AE167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team’s</w:t>
            </w:r>
            <w:r w:rsidR="00142C3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name.</w:t>
            </w:r>
          </w:p>
          <w:p w14:paraId="1BBA2726" w14:textId="31BFB7BC" w:rsidR="00B566ED" w:rsidRDefault="000A32B7" w:rsidP="00477B19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If the </w:t>
            </w:r>
            <w:r w:rsidR="0013746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customer eligibility is true</w:t>
            </w:r>
            <w:r w:rsidR="0011406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, then repeat step</w:t>
            </w:r>
            <w:r w:rsidR="004266E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3 and </w:t>
            </w:r>
            <w:r w:rsidR="001722B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4</w:t>
            </w:r>
            <w:r w:rsidR="0011406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except</w:t>
            </w:r>
            <w:r w:rsidR="004266E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replace the search for team ID with driver ID</w:t>
            </w:r>
            <w:r w:rsidR="006136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,</w:t>
            </w:r>
            <w:r w:rsidR="001722B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A416E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do not add the driver’s first and second names</w:t>
            </w:r>
            <w:r w:rsidR="006136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</w:t>
            </w:r>
            <w:r w:rsidR="005977D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data is </w:t>
            </w:r>
            <w:r w:rsidR="0058376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added</w:t>
            </w:r>
            <w:r w:rsidR="005977D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58376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to the</w:t>
            </w:r>
            <w:r w:rsidR="005977D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Customer driver table instead</w:t>
            </w:r>
            <w:r w:rsidR="0058376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77A7F035" w14:textId="559137C3" w:rsidR="006136AF" w:rsidRPr="00B566ED" w:rsidRDefault="005977D4" w:rsidP="005977D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If the NPJT eligibility is true</w:t>
            </w:r>
            <w:r w:rsidR="0058376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, then repeat step 5, except the data is added to the NPJT driver table instead. </w:t>
            </w:r>
          </w:p>
        </w:tc>
      </w:tr>
      <w:bookmarkEnd w:id="27"/>
    </w:tbl>
    <w:p w14:paraId="24244504" w14:textId="77777777" w:rsidR="004B2474" w:rsidRDefault="004B2474" w:rsidP="00B566ED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</w:p>
    <w:p w14:paraId="19BB4D2A" w14:textId="4E1203B0" w:rsidR="00B566ED" w:rsidRPr="00B566ED" w:rsidRDefault="00DD0E0E" w:rsidP="00B566ED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29" w:name="_Toc181008752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Display</w:t>
      </w:r>
      <w:r w:rsidR="00B566ED" w:rsidRPr="00B566ED"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 xml:space="preserve">ing </w:t>
      </w:r>
      <w:r w:rsidR="00C5165C"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a</w:t>
      </w:r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 xml:space="preserve"> Drivers’ Championship</w:t>
      </w:r>
      <w:bookmarkEnd w:id="29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B566ED" w:rsidRPr="00B566ED" w14:paraId="5E870FCA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18C0958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Use Case Name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3A94" w14:textId="66232DB0" w:rsidR="00B566ED" w:rsidRPr="00B566ED" w:rsidRDefault="00B92DF9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Displaying </w:t>
            </w:r>
            <w:r w:rsidR="00B5625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Drivers’ Championship</w:t>
            </w:r>
          </w:p>
        </w:tc>
      </w:tr>
      <w:tr w:rsidR="00B566ED" w:rsidRPr="00B566ED" w14:paraId="4D4520A1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E7591EB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5C910" w14:textId="47CD8AD3" w:rsidR="00B566ED" w:rsidRPr="00B566ED" w:rsidRDefault="009E10C4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 Administrator</w:t>
            </w:r>
          </w:p>
          <w:p w14:paraId="4C7F5DFA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Public</w:t>
            </w:r>
          </w:p>
        </w:tc>
      </w:tr>
      <w:tr w:rsidR="00B566ED" w:rsidRPr="00B566ED" w14:paraId="1996E6C3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0018E09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Triggering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2EF67" w14:textId="6234393B" w:rsidR="00B566ED" w:rsidRPr="00B566ED" w:rsidRDefault="00316627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current standings of </w:t>
            </w:r>
            <w:r w:rsidR="00B5625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Drivers’ Championship </w:t>
            </w:r>
            <w:r w:rsidR="00B5625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(Driver</w:t>
            </w:r>
            <w:r w:rsidR="00E22B6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s’ Championship, Customer Trophy for Drivers, Nelson Piquet Junior Trophy) </w:t>
            </w:r>
            <w:r w:rsidR="00AE167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need</w:t>
            </w:r>
            <w:r w:rsidR="001213C3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</w:t>
            </w:r>
            <w:r w:rsidR="0056794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to be viewed</w:t>
            </w:r>
          </w:p>
        </w:tc>
      </w:tr>
      <w:tr w:rsidR="00B566ED" w:rsidRPr="00B566ED" w14:paraId="4C3120C3" w14:textId="77777777" w:rsidTr="007655A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F7DFD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</w:p>
        </w:tc>
      </w:tr>
      <w:tr w:rsidR="00B566ED" w:rsidRPr="00B566ED" w14:paraId="10A6FAE9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3C2A81E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Assumptions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8411F" w14:textId="6E65E787" w:rsidR="00B566ED" w:rsidRPr="00B566ED" w:rsidRDefault="00662147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Up</w:t>
            </w:r>
            <w:r w:rsidR="00ED75B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-to-date data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can be found</w:t>
            </w:r>
            <w:r w:rsidR="00ED75B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in the driver table</w:t>
            </w:r>
            <w:r w:rsidR="004E285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, </w:t>
            </w:r>
            <w:r w:rsidR="00A8063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customer driver table, and the </w:t>
            </w:r>
            <w:r w:rsidR="00C07B2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NPJT driver table</w:t>
            </w:r>
          </w:p>
        </w:tc>
      </w:tr>
      <w:tr w:rsidR="00B566ED" w:rsidRPr="00B566ED" w14:paraId="63C44E48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0F47C68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591B9" w14:textId="6247098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process is searching the </w:t>
            </w:r>
            <w:r w:rsidR="00ED75BE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driver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table and the database outputting all the data </w:t>
            </w:r>
            <w:r w:rsidR="00B449FC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stored, whilst organized </w:t>
            </w:r>
            <w:r w:rsidR="007974A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by the points column in a descending order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</w:p>
        </w:tc>
      </w:tr>
      <w:tr w:rsidR="00B566ED" w:rsidRPr="00B566ED" w14:paraId="55D9CC40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CFC0588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Total ETC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D2964" w14:textId="49CE34FE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5 minutes as any longer is too long to </w:t>
            </w:r>
            <w:r w:rsidR="00A5134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view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data</w:t>
            </w:r>
          </w:p>
        </w:tc>
      </w:tr>
      <w:tr w:rsidR="00B566ED" w:rsidRPr="00B566ED" w14:paraId="5E61A591" w14:textId="77777777" w:rsidTr="007655A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F7D94E2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Termination </w:t>
            </w:r>
          </w:p>
          <w:p w14:paraId="2FC56F94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Out Come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65390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1. The search conditions are fulfilled</w:t>
            </w:r>
          </w:p>
          <w:p w14:paraId="3ED08A23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2. Data cannot be found in the database </w:t>
            </w:r>
          </w:p>
          <w:p w14:paraId="61503DD9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3. The process takes too long and so the user gives up</w:t>
            </w:r>
          </w:p>
        </w:tc>
      </w:tr>
      <w:tr w:rsidR="00B566ED" w:rsidRPr="00B566ED" w14:paraId="66A5194B" w14:textId="77777777" w:rsidTr="007655A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3198F8E" w14:textId="77777777" w:rsidR="00B566ED" w:rsidRPr="00B566ED" w:rsidRDefault="00B566ED" w:rsidP="00B566ED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lastRenderedPageBreak/>
              <w:t>Major Steps</w:t>
            </w:r>
          </w:p>
        </w:tc>
      </w:tr>
      <w:tr w:rsidR="00B566ED" w:rsidRPr="00B566ED" w14:paraId="103CE6D6" w14:textId="77777777" w:rsidTr="007655A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9F25A" w14:textId="7981F03A" w:rsidR="00B566ED" w:rsidRDefault="00B566ED" w:rsidP="00174F69">
            <w:pPr>
              <w:numPr>
                <w:ilvl w:val="0"/>
                <w:numId w:val="7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user logs into the </w:t>
            </w:r>
            <w:r w:rsidR="00A5134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selects </w:t>
            </w:r>
            <w:r w:rsidR="00A5134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view </w:t>
            </w:r>
            <w:r w:rsidR="00D771BB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 </w:t>
            </w:r>
            <w:r w:rsidR="00A5134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Drivers’ Championship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option from the menu. The </w:t>
            </w:r>
            <w:r w:rsidR="00010F6A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program administrator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will have</w:t>
            </w:r>
            <w:r w:rsidR="00010F6A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different login compared to the public.</w:t>
            </w:r>
          </w:p>
          <w:p w14:paraId="0D99C172" w14:textId="3D6F7A49" w:rsidR="00D771BB" w:rsidRPr="00B566ED" w:rsidRDefault="00D771BB" w:rsidP="00174F69">
            <w:pPr>
              <w:numPr>
                <w:ilvl w:val="0"/>
                <w:numId w:val="7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user the selects</w:t>
            </w:r>
            <w:r w:rsidR="00C55816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 driver championship from a list of 3: Drivers’ Championship, Customer Trophy for Drivers, Nelson Piquet Junior Trophy</w:t>
            </w:r>
            <w:r w:rsidR="00235FC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147DACA2" w14:textId="1E7CCC71" w:rsidR="00BA0CE6" w:rsidRDefault="00235FC4" w:rsidP="00BA0CE6">
            <w:pPr>
              <w:numPr>
                <w:ilvl w:val="0"/>
                <w:numId w:val="7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If the Drivers’ Championship</w:t>
            </w:r>
            <w:r w:rsidR="00EF17A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is selected the</w:t>
            </w:r>
            <w:r w:rsidR="00174F6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program searches the</w:t>
            </w:r>
            <w:r w:rsidR="00B566ED"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database and outputs </w:t>
            </w:r>
            <w:r w:rsidR="005A2D4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all driver’s first names and second names, their team’s name</w:t>
            </w:r>
            <w:r w:rsidR="00BA0CE6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, and their points total</w:t>
            </w:r>
            <w:r w:rsidR="00EF17A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AF37D4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stored in</w:t>
            </w:r>
            <w:r w:rsidR="00EF17A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 driver table</w:t>
            </w:r>
            <w:r w:rsidR="00BA0CE6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 This is all organized in a descending order according to the points column</w:t>
            </w:r>
            <w:r w:rsidR="00EF3FB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in the driver table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134E62A6" w14:textId="607B9F1F" w:rsidR="00245248" w:rsidRPr="00B566ED" w:rsidRDefault="00245248" w:rsidP="00245248">
            <w:pPr>
              <w:numPr>
                <w:ilvl w:val="0"/>
                <w:numId w:val="7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If the Customer Trophy for </w:t>
            </w:r>
            <w:r w:rsidR="00830CD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Drivers is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selected the program searches the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database and outputs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all driver’s first names and second names, their team’s name, and their points </w:t>
            </w:r>
            <w:r w:rsidR="0026724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stored in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 </w:t>
            </w:r>
            <w:r w:rsidR="00830CD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customer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driver table. This is all organized in a descending order according to the points column in the </w:t>
            </w:r>
            <w:r w:rsidR="000C347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customer driver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table.</w:t>
            </w:r>
          </w:p>
          <w:p w14:paraId="144E1A29" w14:textId="76DAA034" w:rsidR="00245248" w:rsidRPr="00830CD5" w:rsidRDefault="00830CD5" w:rsidP="00830CD5">
            <w:pPr>
              <w:numPr>
                <w:ilvl w:val="0"/>
                <w:numId w:val="7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If the Nelson Piquet Junior Trophy is selected the program searches the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database and outputs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all driver’s first names and second names, their team’s name, and their points total</w:t>
            </w:r>
            <w:r w:rsidR="008A3DE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stored in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 </w:t>
            </w:r>
            <w:r w:rsidR="000C347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NPJT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driver table. This is all organized in a descending order according to the points</w:t>
            </w:r>
            <w:r w:rsidR="008A3DE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column in the </w:t>
            </w:r>
            <w:r w:rsidR="0053528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NPJT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driver table.</w:t>
            </w:r>
          </w:p>
          <w:p w14:paraId="034885AD" w14:textId="77777777" w:rsidR="00B566ED" w:rsidRPr="00B566ED" w:rsidRDefault="00B566ED" w:rsidP="00B566ED">
            <w:pPr>
              <w:numPr>
                <w:ilvl w:val="0"/>
                <w:numId w:val="7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user finishes looking at the data and returns to the menu and the results of the search are deleted.</w:t>
            </w:r>
          </w:p>
        </w:tc>
      </w:tr>
    </w:tbl>
    <w:p w14:paraId="475851F2" w14:textId="77777777" w:rsidR="0002307A" w:rsidRDefault="0002307A" w:rsidP="009D05F9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</w:p>
    <w:p w14:paraId="6FD45429" w14:textId="67EE985F" w:rsidR="00535285" w:rsidRPr="00B566ED" w:rsidRDefault="00535285" w:rsidP="009D05F9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30" w:name="_Toc181008753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Display</w:t>
      </w:r>
      <w:r w:rsidRPr="00B566ED"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 xml:space="preserve">ing </w:t>
      </w:r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 xml:space="preserve">a </w:t>
      </w:r>
      <w:r w:rsidR="001125BD"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Teams’</w:t>
      </w:r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 xml:space="preserve"> Championship</w:t>
      </w:r>
      <w:bookmarkEnd w:id="30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535285" w:rsidRPr="00B566ED" w14:paraId="31DDE5D8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FAD97CA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Use Case Name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4FF2C" w14:textId="50A29C16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Displaying a </w:t>
            </w:r>
            <w:r w:rsidR="009E504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Teams’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Championship</w:t>
            </w:r>
          </w:p>
        </w:tc>
      </w:tr>
      <w:tr w:rsidR="00535285" w:rsidRPr="00B566ED" w14:paraId="602D35D0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8C7656A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A5F9A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 Administrator</w:t>
            </w:r>
          </w:p>
          <w:p w14:paraId="4B8248BC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Public</w:t>
            </w:r>
          </w:p>
        </w:tc>
      </w:tr>
      <w:tr w:rsidR="00535285" w:rsidRPr="00B566ED" w14:paraId="7724CC02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176692B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Triggering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D7314" w14:textId="36EA81F3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current standings of a </w:t>
            </w:r>
            <w:r w:rsidR="001125B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Teams’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Championship (</w:t>
            </w:r>
            <w:r w:rsidR="001125B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Teams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’ Championship, Customer T</w:t>
            </w:r>
            <w:r w:rsidR="00F92FA8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eams’ Championship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) needs to be viewed</w:t>
            </w:r>
          </w:p>
        </w:tc>
      </w:tr>
      <w:tr w:rsidR="00535285" w:rsidRPr="00B566ED" w14:paraId="542074F2" w14:textId="77777777" w:rsidTr="009D05F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371C5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</w:p>
        </w:tc>
      </w:tr>
      <w:tr w:rsidR="00535285" w:rsidRPr="00B566ED" w14:paraId="013450D3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C3354B5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Assumptions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59A11" w14:textId="4E945EC8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Up-to-date data can be found in the </w:t>
            </w:r>
            <w:r w:rsidR="007D47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table</w:t>
            </w:r>
            <w:r w:rsidR="004E285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customer team table</w:t>
            </w:r>
          </w:p>
        </w:tc>
      </w:tr>
      <w:tr w:rsidR="00535285" w:rsidRPr="00B566ED" w14:paraId="3FA40BAD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F0D6F8A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CE683" w14:textId="7B597864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process is searching </w:t>
            </w:r>
            <w:r w:rsidR="009E504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either the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driver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table</w:t>
            </w:r>
            <w:r w:rsidR="009E504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, the customer driver table or </w:t>
            </w:r>
            <w:r w:rsidR="004204D2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NPJT table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the database outputting all the data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stored, whilst organized by the points column in a descending order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</w:p>
        </w:tc>
      </w:tr>
      <w:tr w:rsidR="00535285" w:rsidRPr="00B566ED" w14:paraId="0C5AC0D6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360CEC2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Total ETC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892F7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5 minutes as any longer is too long to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view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data</w:t>
            </w:r>
          </w:p>
        </w:tc>
      </w:tr>
      <w:tr w:rsidR="00535285" w:rsidRPr="00B566ED" w14:paraId="52CC35A6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0A48093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Termination </w:t>
            </w:r>
          </w:p>
          <w:p w14:paraId="11E54F09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Out Come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D8A0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1. The search conditions are fulfilled</w:t>
            </w:r>
          </w:p>
          <w:p w14:paraId="5224291F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2. Data cannot be found in the database </w:t>
            </w:r>
          </w:p>
          <w:p w14:paraId="504A708A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3. The process takes too long and so the user gives up</w:t>
            </w:r>
          </w:p>
        </w:tc>
      </w:tr>
      <w:tr w:rsidR="00535285" w:rsidRPr="00B566ED" w14:paraId="62BF81C4" w14:textId="77777777" w:rsidTr="009D05F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F330122" w14:textId="77777777" w:rsidR="00535285" w:rsidRPr="00B566ED" w:rsidRDefault="00535285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Major Steps</w:t>
            </w:r>
          </w:p>
        </w:tc>
      </w:tr>
      <w:tr w:rsidR="00535285" w:rsidRPr="00B566ED" w14:paraId="58E6BE85" w14:textId="77777777" w:rsidTr="009D05F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2252D" w14:textId="69CCD9D6" w:rsidR="00535285" w:rsidRDefault="00535285" w:rsidP="00535285">
            <w:pPr>
              <w:numPr>
                <w:ilvl w:val="0"/>
                <w:numId w:val="8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user logs into the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selects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view a </w:t>
            </w:r>
            <w:r w:rsidR="00260F0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s’ Championship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option from the menu. The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program administrator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will have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different login compared to the public.</w:t>
            </w:r>
          </w:p>
          <w:p w14:paraId="69B91B8B" w14:textId="6525F8A5" w:rsidR="00535285" w:rsidRPr="00B566ED" w:rsidRDefault="00535285" w:rsidP="00535285">
            <w:pPr>
              <w:numPr>
                <w:ilvl w:val="0"/>
                <w:numId w:val="8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user the selects the driver championship from a list of </w:t>
            </w:r>
            <w:r w:rsidR="00CA65F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2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: </w:t>
            </w:r>
            <w:r w:rsidR="00CA65F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s’ Championship</w:t>
            </w:r>
            <w:r w:rsidR="00260F0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or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Customer T</w:t>
            </w:r>
            <w:r w:rsidR="00260F0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eams’ Championship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7D62886C" w14:textId="4D343A9C" w:rsidR="00535285" w:rsidRPr="00527680" w:rsidRDefault="00535285" w:rsidP="00527680">
            <w:pPr>
              <w:numPr>
                <w:ilvl w:val="0"/>
                <w:numId w:val="8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If the </w:t>
            </w:r>
            <w:r w:rsidR="005D788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s’ Championship is selected the program searches the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database and outputs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all team</w:t>
            </w:r>
            <w:r w:rsidR="000B0C4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s’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name, </w:t>
            </w:r>
            <w:r w:rsidR="005D788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their </w:t>
            </w:r>
            <w:r w:rsidR="00217DBA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powertrain </w:t>
            </w:r>
            <w:r w:rsidR="005D788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manufacturer</w:t>
            </w:r>
            <w:r w:rsidR="00FB0416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and their points total </w:t>
            </w:r>
            <w:r w:rsidR="0052768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stored in </w:t>
            </w:r>
            <w:r w:rsidRPr="0052768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</w:t>
            </w:r>
            <w:r w:rsidR="00FB0416" w:rsidRPr="0052768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</w:t>
            </w:r>
            <w:r w:rsidRPr="0052768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table. This is all organized in a descending order according to the points column in the </w:t>
            </w:r>
            <w:r w:rsidR="00FB0416" w:rsidRPr="0052768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</w:t>
            </w:r>
            <w:r w:rsidRPr="0052768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table.</w:t>
            </w:r>
          </w:p>
          <w:p w14:paraId="7090AB36" w14:textId="48D8F4EE" w:rsidR="00535285" w:rsidRPr="00CA65F1" w:rsidRDefault="00535285" w:rsidP="00CA65F1">
            <w:pPr>
              <w:numPr>
                <w:ilvl w:val="0"/>
                <w:numId w:val="8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If the Customer T</w:t>
            </w:r>
            <w:r w:rsidR="00FB0416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eams’ Championship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is selected the program searches the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database and outputs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all </w:t>
            </w:r>
            <w:r w:rsidR="000B0C4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teams’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name,</w:t>
            </w:r>
            <w:r w:rsidR="00217DBA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their powertrain manufacturer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their points</w:t>
            </w:r>
            <w:r w:rsidR="00873FC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total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873FC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stored in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 customer </w:t>
            </w:r>
            <w:r w:rsidR="00217DBA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table. This is all organized in a descending order according to the points column in the customer </w:t>
            </w:r>
            <w:r w:rsidR="00217DBA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team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table.</w:t>
            </w:r>
          </w:p>
          <w:p w14:paraId="79053C49" w14:textId="77777777" w:rsidR="00535285" w:rsidRPr="00B566ED" w:rsidRDefault="00535285" w:rsidP="00535285">
            <w:pPr>
              <w:numPr>
                <w:ilvl w:val="0"/>
                <w:numId w:val="8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user finishes looking at the data and returns to the menu and the results of the search are deleted.</w:t>
            </w:r>
          </w:p>
        </w:tc>
      </w:tr>
    </w:tbl>
    <w:p w14:paraId="079CAE97" w14:textId="33CAC890" w:rsidR="007D47AF" w:rsidRPr="00B566ED" w:rsidRDefault="007D47AF" w:rsidP="009D05F9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</w:pPr>
      <w:bookmarkStart w:id="31" w:name="_Toc181008754"/>
      <w:r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lastRenderedPageBreak/>
        <w:t>Display</w:t>
      </w:r>
      <w:r w:rsidRPr="00B566ED"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 xml:space="preserve">ing </w:t>
      </w:r>
      <w:r w:rsidR="00C07B21">
        <w:rPr>
          <w:rFonts w:asciiTheme="majorHAnsi" w:eastAsiaTheme="majorEastAsia" w:hAnsiTheme="majorHAnsi" w:cstheme="majorHAnsi"/>
          <w:kern w:val="0"/>
          <w:sz w:val="36"/>
          <w:szCs w:val="36"/>
          <w:u w:val="single"/>
          <w:lang w:eastAsia="en-US"/>
          <w14:ligatures w14:val="none"/>
        </w:rPr>
        <w:t>the Manufacturer’s Cup</w:t>
      </w:r>
      <w:bookmarkEnd w:id="31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7D47AF" w:rsidRPr="00B566ED" w14:paraId="71E9389E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0E27C9F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Use Case Name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3A838" w14:textId="3311E474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Displaying a </w:t>
            </w:r>
            <w:r w:rsidR="007D59B2" w:rsidRPr="007D59B2">
              <w:rPr>
                <w:rFonts w:eastAsiaTheme="majorEastAsia" w:cstheme="majorHAnsi"/>
                <w:kern w:val="0"/>
                <w:lang w:eastAsia="en-US"/>
                <w14:ligatures w14:val="none"/>
              </w:rPr>
              <w:t>Manufacturer’s Cup</w:t>
            </w:r>
          </w:p>
        </w:tc>
      </w:tr>
      <w:tr w:rsidR="007D47AF" w:rsidRPr="00B566ED" w14:paraId="7EF1A82B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B2E0228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7CA4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 Administrator</w:t>
            </w:r>
          </w:p>
          <w:p w14:paraId="065B7DB1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Public</w:t>
            </w:r>
          </w:p>
        </w:tc>
      </w:tr>
      <w:tr w:rsidR="007D47AF" w:rsidRPr="00B566ED" w14:paraId="038C7017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7CD74A8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Triggering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10E3F" w14:textId="012E2575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current standings of </w:t>
            </w:r>
            <w:r w:rsidR="00241D21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356FD2" w:rsidRPr="00356FD2">
              <w:rPr>
                <w:rFonts w:eastAsiaTheme="majorEastAsia" w:cstheme="majorHAnsi"/>
                <w:kern w:val="0"/>
                <w:lang w:eastAsia="en-US"/>
                <w14:ligatures w14:val="none"/>
              </w:rPr>
              <w:t>Manufacturer’s Cup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needs to be viewed</w:t>
            </w:r>
          </w:p>
        </w:tc>
      </w:tr>
      <w:tr w:rsidR="007D47AF" w:rsidRPr="00B566ED" w14:paraId="5D9E9C7F" w14:textId="77777777" w:rsidTr="009D05F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4D6BB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</w:p>
        </w:tc>
      </w:tr>
      <w:tr w:rsidR="007D47AF" w:rsidRPr="00B566ED" w14:paraId="2FA9AD06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8E6A8CD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Assumptions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69332" w14:textId="0F79E8FF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Up-to-date data can be found in the </w:t>
            </w:r>
            <w:r w:rsidR="00945C66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manufacturer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table</w:t>
            </w:r>
          </w:p>
        </w:tc>
      </w:tr>
      <w:tr w:rsidR="007D47AF" w:rsidRPr="00B566ED" w14:paraId="43FE8DF5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B5F7A13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AFBE7" w14:textId="5815B64A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process is searching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 </w:t>
            </w:r>
            <w:r w:rsidR="00846AC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manufacturer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table</w:t>
            </w:r>
            <w:r w:rsidR="00846AC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and the database outputting all the data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stored, whilst organized by the points column in a descending order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.</w:t>
            </w:r>
          </w:p>
        </w:tc>
      </w:tr>
      <w:tr w:rsidR="007D47AF" w:rsidRPr="00B566ED" w14:paraId="62A85A46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798BCF5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Total ETC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5CB62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5 minutes as any longer is too long to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view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data</w:t>
            </w:r>
          </w:p>
        </w:tc>
      </w:tr>
      <w:tr w:rsidR="007D47AF" w:rsidRPr="00B566ED" w14:paraId="2869E03F" w14:textId="77777777" w:rsidTr="009D05F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F9C09F1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Termination </w:t>
            </w:r>
          </w:p>
          <w:p w14:paraId="50364C93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Out Come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47E24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1. The search conditions are fulfilled</w:t>
            </w:r>
          </w:p>
          <w:p w14:paraId="690803A4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2. Data cannot be found in the database </w:t>
            </w:r>
          </w:p>
          <w:p w14:paraId="73809F3D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3. The process takes too long and so the user gives up</w:t>
            </w:r>
          </w:p>
        </w:tc>
      </w:tr>
      <w:tr w:rsidR="007D47AF" w:rsidRPr="00B566ED" w14:paraId="440C9248" w14:textId="77777777" w:rsidTr="009D05F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0CC98BF" w14:textId="77777777" w:rsidR="007D47AF" w:rsidRPr="00B566ED" w:rsidRDefault="007D47AF" w:rsidP="009D05F9">
            <w:pP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Major Steps</w:t>
            </w:r>
          </w:p>
        </w:tc>
      </w:tr>
      <w:tr w:rsidR="007D47AF" w:rsidRPr="00B566ED" w14:paraId="51D82E93" w14:textId="77777777" w:rsidTr="009D05F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4A528" w14:textId="0AB0787C" w:rsidR="007D47AF" w:rsidRDefault="007D47AF" w:rsidP="007D47AF">
            <w:pPr>
              <w:numPr>
                <w:ilvl w:val="0"/>
                <w:numId w:val="9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user logs into the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program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and selects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view </w:t>
            </w:r>
            <w:r w:rsidR="00846AC9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the </w:t>
            </w:r>
            <w:r w:rsidR="00846AC9" w:rsidRPr="00356FD2">
              <w:rPr>
                <w:rFonts w:eastAsiaTheme="majorEastAsia" w:cstheme="majorHAnsi"/>
                <w:kern w:val="0"/>
                <w:lang w:eastAsia="en-US"/>
                <w14:ligatures w14:val="none"/>
              </w:rPr>
              <w:t>Manufacturer’s Cup</w:t>
            </w:r>
            <w:r w:rsidR="00846AC9"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option from the menu. The 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program administrator 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will have</w:t>
            </w: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a</w:t>
            </w: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different login compared to the public.</w:t>
            </w:r>
          </w:p>
          <w:p w14:paraId="0F4A6A35" w14:textId="2986EB54" w:rsidR="007D47AF" w:rsidRDefault="00EF025E" w:rsidP="007D47AF">
            <w:pPr>
              <w:numPr>
                <w:ilvl w:val="0"/>
                <w:numId w:val="9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</w:t>
            </w:r>
            <w:r w:rsidR="007D47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program searches the</w:t>
            </w:r>
            <w:r w:rsidR="007D47AF"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database and outputs </w:t>
            </w:r>
            <w:r w:rsidR="007D47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all</w:t>
            </w:r>
            <w:r w:rsidR="005B2FF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manufacturer</w:t>
            </w:r>
            <w:r w:rsidR="007D47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’</w:t>
            </w:r>
            <w:r w:rsidR="005B2FF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</w:t>
            </w:r>
            <w:r w:rsidR="007D47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name and their points</w:t>
            </w:r>
            <w:r w:rsidR="0068169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total</w:t>
            </w:r>
            <w:r w:rsidR="007D47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</w:t>
            </w:r>
            <w:r w:rsidR="0052768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stored</w:t>
            </w:r>
            <w:r w:rsidR="00681697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in</w:t>
            </w:r>
            <w:r w:rsidR="007D47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the </w:t>
            </w:r>
            <w:r w:rsidR="005B2FF5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manufacturer</w:t>
            </w:r>
            <w:r w:rsidR="007D47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table. This is all organized in a descending order according to the points column in the</w:t>
            </w:r>
            <w:r w:rsidR="00527680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manufacturer</w:t>
            </w:r>
            <w:r w:rsidR="007D47AF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 xml:space="preserve"> table.</w:t>
            </w:r>
          </w:p>
          <w:p w14:paraId="0A509E5E" w14:textId="77777777" w:rsidR="007D47AF" w:rsidRPr="00B566ED" w:rsidRDefault="007D47AF" w:rsidP="007D47AF">
            <w:pPr>
              <w:numPr>
                <w:ilvl w:val="0"/>
                <w:numId w:val="9"/>
              </w:numPr>
              <w:contextualSpacing/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</w:pPr>
            <w:r w:rsidRPr="00B566ED">
              <w:rPr>
                <w:rFonts w:eastAsia="Times New Roman" w:cstheme="minorHAnsi"/>
                <w:kern w:val="0"/>
                <w:lang w:val="en-US" w:eastAsia="en-US"/>
                <w14:ligatures w14:val="none"/>
              </w:rPr>
              <w:t>The user finishes looking at the data and returns to the menu and the results of the search are deleted.</w:t>
            </w:r>
          </w:p>
        </w:tc>
      </w:tr>
    </w:tbl>
    <w:p w14:paraId="1511D6F7" w14:textId="77777777" w:rsidR="00FB4C08" w:rsidRPr="005B3F3C" w:rsidRDefault="00FB4C08" w:rsidP="005B3F3C">
      <w:pPr>
        <w:spacing w:after="160" w:line="259" w:lineRule="auto"/>
        <w:rPr>
          <w:rFonts w:eastAsiaTheme="minorHAnsi" w:cstheme="minorHAnsi"/>
          <w:kern w:val="0"/>
          <w:sz w:val="36"/>
          <w:szCs w:val="36"/>
          <w:lang w:eastAsia="en-US"/>
          <w14:ligatures w14:val="none"/>
        </w:rPr>
      </w:pPr>
    </w:p>
    <w:p w14:paraId="6CA02540" w14:textId="77777777" w:rsidR="005B3F3C" w:rsidRPr="005B3F3C" w:rsidRDefault="005B3F3C" w:rsidP="005B3F3C">
      <w:pPr>
        <w:rPr>
          <w:sz w:val="36"/>
          <w:szCs w:val="36"/>
        </w:rPr>
      </w:pPr>
    </w:p>
    <w:sectPr w:rsidR="005B3F3C" w:rsidRPr="005B3F3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6CFB2" w14:textId="77777777" w:rsidR="00B008CB" w:rsidRDefault="00B008CB" w:rsidP="005D6963">
      <w:r>
        <w:separator/>
      </w:r>
    </w:p>
  </w:endnote>
  <w:endnote w:type="continuationSeparator" w:id="0">
    <w:p w14:paraId="3EF3BF15" w14:textId="77777777" w:rsidR="00B008CB" w:rsidRDefault="00B008CB" w:rsidP="005D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57F89" w14:textId="77777777" w:rsidR="00B008CB" w:rsidRDefault="00B008CB" w:rsidP="005D6963">
      <w:r>
        <w:separator/>
      </w:r>
    </w:p>
  </w:footnote>
  <w:footnote w:type="continuationSeparator" w:id="0">
    <w:p w14:paraId="0E736575" w14:textId="77777777" w:rsidR="00B008CB" w:rsidRDefault="00B008CB" w:rsidP="005D6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52A25" w14:textId="23AFEA19" w:rsidR="005D6963" w:rsidRDefault="005D6963">
    <w:pPr>
      <w:pStyle w:val="Header"/>
    </w:pPr>
    <w:r>
      <w:t>Toby Culverwell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4749B"/>
    <w:multiLevelType w:val="hybridMultilevel"/>
    <w:tmpl w:val="5BF42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2AA4"/>
    <w:multiLevelType w:val="hybridMultilevel"/>
    <w:tmpl w:val="F722666A"/>
    <w:lvl w:ilvl="0" w:tplc="6FE884AC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B2A86FC2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049B2"/>
    <w:multiLevelType w:val="hybridMultilevel"/>
    <w:tmpl w:val="F72266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B01FA"/>
    <w:multiLevelType w:val="hybridMultilevel"/>
    <w:tmpl w:val="F72266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44A8D"/>
    <w:multiLevelType w:val="hybridMultilevel"/>
    <w:tmpl w:val="F58A72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79F"/>
    <w:multiLevelType w:val="hybridMultilevel"/>
    <w:tmpl w:val="D458A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2339A"/>
    <w:multiLevelType w:val="hybridMultilevel"/>
    <w:tmpl w:val="F722666A"/>
    <w:lvl w:ilvl="0" w:tplc="6FE884AC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B2A86FC2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860"/>
    <w:multiLevelType w:val="hybridMultilevel"/>
    <w:tmpl w:val="F72266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45939">
    <w:abstractNumId w:val="0"/>
  </w:num>
  <w:num w:numId="2" w16cid:durableId="1029914203">
    <w:abstractNumId w:val="4"/>
  </w:num>
  <w:num w:numId="3" w16cid:durableId="742798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669350">
    <w:abstractNumId w:val="5"/>
  </w:num>
  <w:num w:numId="5" w16cid:durableId="1348021506">
    <w:abstractNumId w:val="6"/>
  </w:num>
  <w:num w:numId="6" w16cid:durableId="1889879604">
    <w:abstractNumId w:val="1"/>
  </w:num>
  <w:num w:numId="7" w16cid:durableId="1688679598">
    <w:abstractNumId w:val="2"/>
  </w:num>
  <w:num w:numId="8" w16cid:durableId="58405020">
    <w:abstractNumId w:val="3"/>
  </w:num>
  <w:num w:numId="9" w16cid:durableId="455757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63"/>
    <w:rsid w:val="00003812"/>
    <w:rsid w:val="000047FB"/>
    <w:rsid w:val="00005D06"/>
    <w:rsid w:val="000108D9"/>
    <w:rsid w:val="00010F6A"/>
    <w:rsid w:val="000168D4"/>
    <w:rsid w:val="0001782B"/>
    <w:rsid w:val="0002307A"/>
    <w:rsid w:val="00024AFE"/>
    <w:rsid w:val="00025AEB"/>
    <w:rsid w:val="00034378"/>
    <w:rsid w:val="000423F2"/>
    <w:rsid w:val="000465DF"/>
    <w:rsid w:val="0005280B"/>
    <w:rsid w:val="000531BE"/>
    <w:rsid w:val="00061C92"/>
    <w:rsid w:val="0008183E"/>
    <w:rsid w:val="0008686D"/>
    <w:rsid w:val="00090E57"/>
    <w:rsid w:val="00094B14"/>
    <w:rsid w:val="000A32B7"/>
    <w:rsid w:val="000A7352"/>
    <w:rsid w:val="000B0C4F"/>
    <w:rsid w:val="000B58A5"/>
    <w:rsid w:val="000C018B"/>
    <w:rsid w:val="000C3472"/>
    <w:rsid w:val="000D1651"/>
    <w:rsid w:val="000E0B61"/>
    <w:rsid w:val="000E4D38"/>
    <w:rsid w:val="000F1C13"/>
    <w:rsid w:val="000F6B67"/>
    <w:rsid w:val="000F785D"/>
    <w:rsid w:val="0011093D"/>
    <w:rsid w:val="001125BD"/>
    <w:rsid w:val="001126E1"/>
    <w:rsid w:val="00114062"/>
    <w:rsid w:val="00114411"/>
    <w:rsid w:val="00115B6E"/>
    <w:rsid w:val="001213C3"/>
    <w:rsid w:val="00122070"/>
    <w:rsid w:val="0012360F"/>
    <w:rsid w:val="00123875"/>
    <w:rsid w:val="00125226"/>
    <w:rsid w:val="00132C9D"/>
    <w:rsid w:val="00134488"/>
    <w:rsid w:val="00137462"/>
    <w:rsid w:val="00140E8E"/>
    <w:rsid w:val="00141388"/>
    <w:rsid w:val="00142C3B"/>
    <w:rsid w:val="00154810"/>
    <w:rsid w:val="001574F4"/>
    <w:rsid w:val="001609B8"/>
    <w:rsid w:val="00161833"/>
    <w:rsid w:val="001722B2"/>
    <w:rsid w:val="00174006"/>
    <w:rsid w:val="00174F69"/>
    <w:rsid w:val="00175159"/>
    <w:rsid w:val="00177BCD"/>
    <w:rsid w:val="00181D52"/>
    <w:rsid w:val="00183147"/>
    <w:rsid w:val="00184788"/>
    <w:rsid w:val="00190A96"/>
    <w:rsid w:val="001941A7"/>
    <w:rsid w:val="001941F2"/>
    <w:rsid w:val="001A4146"/>
    <w:rsid w:val="001A59B2"/>
    <w:rsid w:val="001B43F9"/>
    <w:rsid w:val="001B7410"/>
    <w:rsid w:val="001C4F19"/>
    <w:rsid w:val="001D2E9A"/>
    <w:rsid w:val="001D56E5"/>
    <w:rsid w:val="001F16A9"/>
    <w:rsid w:val="001F3532"/>
    <w:rsid w:val="00200C41"/>
    <w:rsid w:val="00203994"/>
    <w:rsid w:val="00204B76"/>
    <w:rsid w:val="00210F28"/>
    <w:rsid w:val="00217DBA"/>
    <w:rsid w:val="0022393E"/>
    <w:rsid w:val="00226651"/>
    <w:rsid w:val="00227725"/>
    <w:rsid w:val="00231DD7"/>
    <w:rsid w:val="00235FC4"/>
    <w:rsid w:val="00237A6C"/>
    <w:rsid w:val="00240358"/>
    <w:rsid w:val="00241D21"/>
    <w:rsid w:val="00245248"/>
    <w:rsid w:val="0024674A"/>
    <w:rsid w:val="00260F07"/>
    <w:rsid w:val="00261CA1"/>
    <w:rsid w:val="002636D3"/>
    <w:rsid w:val="0026426B"/>
    <w:rsid w:val="00267249"/>
    <w:rsid w:val="00277D01"/>
    <w:rsid w:val="002847BE"/>
    <w:rsid w:val="002855F6"/>
    <w:rsid w:val="00287D46"/>
    <w:rsid w:val="0029064D"/>
    <w:rsid w:val="0029123E"/>
    <w:rsid w:val="002948FA"/>
    <w:rsid w:val="002956F1"/>
    <w:rsid w:val="00295D8B"/>
    <w:rsid w:val="0029799C"/>
    <w:rsid w:val="002A3D32"/>
    <w:rsid w:val="002B192F"/>
    <w:rsid w:val="002B4769"/>
    <w:rsid w:val="002B4BE5"/>
    <w:rsid w:val="002B6C2A"/>
    <w:rsid w:val="002C32A6"/>
    <w:rsid w:val="002D304D"/>
    <w:rsid w:val="002E4CC0"/>
    <w:rsid w:val="002E6825"/>
    <w:rsid w:val="002F79B0"/>
    <w:rsid w:val="0030584B"/>
    <w:rsid w:val="00307048"/>
    <w:rsid w:val="003076B1"/>
    <w:rsid w:val="00313559"/>
    <w:rsid w:val="00316627"/>
    <w:rsid w:val="00317FAB"/>
    <w:rsid w:val="00323E68"/>
    <w:rsid w:val="00331C19"/>
    <w:rsid w:val="00341347"/>
    <w:rsid w:val="0034358A"/>
    <w:rsid w:val="00351965"/>
    <w:rsid w:val="0035343F"/>
    <w:rsid w:val="003534AD"/>
    <w:rsid w:val="00356F60"/>
    <w:rsid w:val="00356FD2"/>
    <w:rsid w:val="0037228B"/>
    <w:rsid w:val="00385C64"/>
    <w:rsid w:val="003863A0"/>
    <w:rsid w:val="003A4A51"/>
    <w:rsid w:val="003A6755"/>
    <w:rsid w:val="003D637C"/>
    <w:rsid w:val="003E3C7A"/>
    <w:rsid w:val="003F49AF"/>
    <w:rsid w:val="003F52F0"/>
    <w:rsid w:val="003F5CC0"/>
    <w:rsid w:val="00401622"/>
    <w:rsid w:val="00406F72"/>
    <w:rsid w:val="00407385"/>
    <w:rsid w:val="00410A40"/>
    <w:rsid w:val="00412630"/>
    <w:rsid w:val="004204D2"/>
    <w:rsid w:val="00420A3D"/>
    <w:rsid w:val="00420A53"/>
    <w:rsid w:val="004266EC"/>
    <w:rsid w:val="00427E24"/>
    <w:rsid w:val="00433AD1"/>
    <w:rsid w:val="00434558"/>
    <w:rsid w:val="004522C9"/>
    <w:rsid w:val="00454963"/>
    <w:rsid w:val="00454F88"/>
    <w:rsid w:val="004630CC"/>
    <w:rsid w:val="00463B7F"/>
    <w:rsid w:val="00464C28"/>
    <w:rsid w:val="00467841"/>
    <w:rsid w:val="00477B19"/>
    <w:rsid w:val="004822CA"/>
    <w:rsid w:val="004863FF"/>
    <w:rsid w:val="004901B9"/>
    <w:rsid w:val="00491837"/>
    <w:rsid w:val="004928B0"/>
    <w:rsid w:val="00495B68"/>
    <w:rsid w:val="0049659B"/>
    <w:rsid w:val="00497C1C"/>
    <w:rsid w:val="004A0630"/>
    <w:rsid w:val="004B16CB"/>
    <w:rsid w:val="004B2474"/>
    <w:rsid w:val="004B255F"/>
    <w:rsid w:val="004C2E7F"/>
    <w:rsid w:val="004C7183"/>
    <w:rsid w:val="004C7599"/>
    <w:rsid w:val="004D5D5D"/>
    <w:rsid w:val="004E2859"/>
    <w:rsid w:val="004E367B"/>
    <w:rsid w:val="004E3E71"/>
    <w:rsid w:val="004F4B4C"/>
    <w:rsid w:val="004F61AC"/>
    <w:rsid w:val="004F7098"/>
    <w:rsid w:val="00505212"/>
    <w:rsid w:val="00511054"/>
    <w:rsid w:val="005142DC"/>
    <w:rsid w:val="00520EE8"/>
    <w:rsid w:val="0052160A"/>
    <w:rsid w:val="00521CF8"/>
    <w:rsid w:val="00524503"/>
    <w:rsid w:val="00527680"/>
    <w:rsid w:val="00535285"/>
    <w:rsid w:val="00536A24"/>
    <w:rsid w:val="00541E97"/>
    <w:rsid w:val="0054370B"/>
    <w:rsid w:val="00551928"/>
    <w:rsid w:val="00564754"/>
    <w:rsid w:val="0056794C"/>
    <w:rsid w:val="00572758"/>
    <w:rsid w:val="00572FBC"/>
    <w:rsid w:val="0058376F"/>
    <w:rsid w:val="0058444E"/>
    <w:rsid w:val="00585CBB"/>
    <w:rsid w:val="00585DC1"/>
    <w:rsid w:val="0058697C"/>
    <w:rsid w:val="00590EAE"/>
    <w:rsid w:val="005977D4"/>
    <w:rsid w:val="005A2D4D"/>
    <w:rsid w:val="005A4CC0"/>
    <w:rsid w:val="005A6838"/>
    <w:rsid w:val="005B0364"/>
    <w:rsid w:val="005B1F07"/>
    <w:rsid w:val="005B2FF5"/>
    <w:rsid w:val="005B3F3C"/>
    <w:rsid w:val="005B4802"/>
    <w:rsid w:val="005B4F79"/>
    <w:rsid w:val="005C36B6"/>
    <w:rsid w:val="005C5288"/>
    <w:rsid w:val="005C5FCD"/>
    <w:rsid w:val="005D6963"/>
    <w:rsid w:val="005D788F"/>
    <w:rsid w:val="005F21D5"/>
    <w:rsid w:val="006112FF"/>
    <w:rsid w:val="006136AF"/>
    <w:rsid w:val="00625EF5"/>
    <w:rsid w:val="00626216"/>
    <w:rsid w:val="00633E04"/>
    <w:rsid w:val="00640D23"/>
    <w:rsid w:val="006476EF"/>
    <w:rsid w:val="00647794"/>
    <w:rsid w:val="006535E4"/>
    <w:rsid w:val="006566EE"/>
    <w:rsid w:val="00662147"/>
    <w:rsid w:val="006633B2"/>
    <w:rsid w:val="006648B7"/>
    <w:rsid w:val="00670AEF"/>
    <w:rsid w:val="00675BF7"/>
    <w:rsid w:val="00676286"/>
    <w:rsid w:val="00681697"/>
    <w:rsid w:val="00690064"/>
    <w:rsid w:val="006A6525"/>
    <w:rsid w:val="006B4116"/>
    <w:rsid w:val="006C3111"/>
    <w:rsid w:val="006C407E"/>
    <w:rsid w:val="006C536A"/>
    <w:rsid w:val="006D2679"/>
    <w:rsid w:val="006D63D2"/>
    <w:rsid w:val="006E0ACF"/>
    <w:rsid w:val="006E13FC"/>
    <w:rsid w:val="006E2585"/>
    <w:rsid w:val="006E48D1"/>
    <w:rsid w:val="006F3E60"/>
    <w:rsid w:val="00710692"/>
    <w:rsid w:val="007141B4"/>
    <w:rsid w:val="0071468F"/>
    <w:rsid w:val="007215E7"/>
    <w:rsid w:val="00722536"/>
    <w:rsid w:val="007248AB"/>
    <w:rsid w:val="00724913"/>
    <w:rsid w:val="00733CFA"/>
    <w:rsid w:val="00734DAA"/>
    <w:rsid w:val="0074479C"/>
    <w:rsid w:val="00745E53"/>
    <w:rsid w:val="00746846"/>
    <w:rsid w:val="00750A49"/>
    <w:rsid w:val="0075401F"/>
    <w:rsid w:val="007576AC"/>
    <w:rsid w:val="00760382"/>
    <w:rsid w:val="007714FA"/>
    <w:rsid w:val="007719F2"/>
    <w:rsid w:val="007831EB"/>
    <w:rsid w:val="00784479"/>
    <w:rsid w:val="00784A13"/>
    <w:rsid w:val="00785987"/>
    <w:rsid w:val="007906D4"/>
    <w:rsid w:val="00790905"/>
    <w:rsid w:val="007974A1"/>
    <w:rsid w:val="007A2C16"/>
    <w:rsid w:val="007A3537"/>
    <w:rsid w:val="007A3A9E"/>
    <w:rsid w:val="007A4531"/>
    <w:rsid w:val="007A6E9B"/>
    <w:rsid w:val="007B1212"/>
    <w:rsid w:val="007B2267"/>
    <w:rsid w:val="007B340E"/>
    <w:rsid w:val="007C1367"/>
    <w:rsid w:val="007C17FF"/>
    <w:rsid w:val="007C2EE8"/>
    <w:rsid w:val="007C3632"/>
    <w:rsid w:val="007D12DC"/>
    <w:rsid w:val="007D1627"/>
    <w:rsid w:val="007D1C9A"/>
    <w:rsid w:val="007D31C4"/>
    <w:rsid w:val="007D47AF"/>
    <w:rsid w:val="007D4C37"/>
    <w:rsid w:val="007D5295"/>
    <w:rsid w:val="007D59B2"/>
    <w:rsid w:val="007D7E10"/>
    <w:rsid w:val="007E5F8B"/>
    <w:rsid w:val="00800CC0"/>
    <w:rsid w:val="00812477"/>
    <w:rsid w:val="008151F2"/>
    <w:rsid w:val="0081736E"/>
    <w:rsid w:val="00826BA6"/>
    <w:rsid w:val="00830CD5"/>
    <w:rsid w:val="00831E1C"/>
    <w:rsid w:val="008323FA"/>
    <w:rsid w:val="008375C5"/>
    <w:rsid w:val="008418C8"/>
    <w:rsid w:val="00846AC9"/>
    <w:rsid w:val="00851877"/>
    <w:rsid w:val="008544FA"/>
    <w:rsid w:val="008562F8"/>
    <w:rsid w:val="008633A8"/>
    <w:rsid w:val="0087057B"/>
    <w:rsid w:val="008711B0"/>
    <w:rsid w:val="00871720"/>
    <w:rsid w:val="008739A0"/>
    <w:rsid w:val="00873FC9"/>
    <w:rsid w:val="00877DCF"/>
    <w:rsid w:val="00884CB8"/>
    <w:rsid w:val="00885374"/>
    <w:rsid w:val="00885CD0"/>
    <w:rsid w:val="008901FE"/>
    <w:rsid w:val="0089126B"/>
    <w:rsid w:val="00895185"/>
    <w:rsid w:val="008A3DE1"/>
    <w:rsid w:val="008C11C8"/>
    <w:rsid w:val="008C3A0A"/>
    <w:rsid w:val="008D2F15"/>
    <w:rsid w:val="008D6AAC"/>
    <w:rsid w:val="008E501E"/>
    <w:rsid w:val="008E6A1F"/>
    <w:rsid w:val="008F1E6B"/>
    <w:rsid w:val="008F4D02"/>
    <w:rsid w:val="00900488"/>
    <w:rsid w:val="00921312"/>
    <w:rsid w:val="00923F28"/>
    <w:rsid w:val="00932A26"/>
    <w:rsid w:val="00934A69"/>
    <w:rsid w:val="00937C60"/>
    <w:rsid w:val="00942BCF"/>
    <w:rsid w:val="00945C66"/>
    <w:rsid w:val="0095150B"/>
    <w:rsid w:val="00961D4D"/>
    <w:rsid w:val="009673D1"/>
    <w:rsid w:val="00971644"/>
    <w:rsid w:val="00973B86"/>
    <w:rsid w:val="00975569"/>
    <w:rsid w:val="00976FB8"/>
    <w:rsid w:val="00985F3B"/>
    <w:rsid w:val="00990680"/>
    <w:rsid w:val="00996921"/>
    <w:rsid w:val="009A57AC"/>
    <w:rsid w:val="009A78B4"/>
    <w:rsid w:val="009B4B8D"/>
    <w:rsid w:val="009C0524"/>
    <w:rsid w:val="009C0E1C"/>
    <w:rsid w:val="009C1A15"/>
    <w:rsid w:val="009C5A0B"/>
    <w:rsid w:val="009D220F"/>
    <w:rsid w:val="009D32E4"/>
    <w:rsid w:val="009E10C4"/>
    <w:rsid w:val="009E5041"/>
    <w:rsid w:val="00A1451B"/>
    <w:rsid w:val="00A159C0"/>
    <w:rsid w:val="00A206F0"/>
    <w:rsid w:val="00A26E6B"/>
    <w:rsid w:val="00A416EF"/>
    <w:rsid w:val="00A501C8"/>
    <w:rsid w:val="00A5134D"/>
    <w:rsid w:val="00A516C9"/>
    <w:rsid w:val="00A55C0A"/>
    <w:rsid w:val="00A57CFB"/>
    <w:rsid w:val="00A60120"/>
    <w:rsid w:val="00A62BC8"/>
    <w:rsid w:val="00A6352E"/>
    <w:rsid w:val="00A65479"/>
    <w:rsid w:val="00A66E59"/>
    <w:rsid w:val="00A70CCB"/>
    <w:rsid w:val="00A75FF1"/>
    <w:rsid w:val="00A8063F"/>
    <w:rsid w:val="00A8289E"/>
    <w:rsid w:val="00A94563"/>
    <w:rsid w:val="00A95624"/>
    <w:rsid w:val="00A95790"/>
    <w:rsid w:val="00A960CA"/>
    <w:rsid w:val="00AA2215"/>
    <w:rsid w:val="00AB1B74"/>
    <w:rsid w:val="00AD20AA"/>
    <w:rsid w:val="00AE1672"/>
    <w:rsid w:val="00AF37D4"/>
    <w:rsid w:val="00B008CB"/>
    <w:rsid w:val="00B03EA9"/>
    <w:rsid w:val="00B132CA"/>
    <w:rsid w:val="00B151B2"/>
    <w:rsid w:val="00B15A98"/>
    <w:rsid w:val="00B17380"/>
    <w:rsid w:val="00B205CF"/>
    <w:rsid w:val="00B222DC"/>
    <w:rsid w:val="00B304B6"/>
    <w:rsid w:val="00B30790"/>
    <w:rsid w:val="00B31700"/>
    <w:rsid w:val="00B3476A"/>
    <w:rsid w:val="00B35786"/>
    <w:rsid w:val="00B408F6"/>
    <w:rsid w:val="00B449FC"/>
    <w:rsid w:val="00B46AF5"/>
    <w:rsid w:val="00B46BF3"/>
    <w:rsid w:val="00B5161E"/>
    <w:rsid w:val="00B52234"/>
    <w:rsid w:val="00B53083"/>
    <w:rsid w:val="00B55510"/>
    <w:rsid w:val="00B56251"/>
    <w:rsid w:val="00B566ED"/>
    <w:rsid w:val="00B602EE"/>
    <w:rsid w:val="00B64132"/>
    <w:rsid w:val="00B6468C"/>
    <w:rsid w:val="00B64E90"/>
    <w:rsid w:val="00B70B13"/>
    <w:rsid w:val="00B70FA5"/>
    <w:rsid w:val="00B7181C"/>
    <w:rsid w:val="00B71B83"/>
    <w:rsid w:val="00B8092B"/>
    <w:rsid w:val="00B914D9"/>
    <w:rsid w:val="00B91899"/>
    <w:rsid w:val="00B92DF9"/>
    <w:rsid w:val="00B94F51"/>
    <w:rsid w:val="00BA09F0"/>
    <w:rsid w:val="00BA0CE6"/>
    <w:rsid w:val="00BA6F70"/>
    <w:rsid w:val="00BA7C19"/>
    <w:rsid w:val="00BB4BCB"/>
    <w:rsid w:val="00BC098F"/>
    <w:rsid w:val="00BC2689"/>
    <w:rsid w:val="00BC53CB"/>
    <w:rsid w:val="00BC5CD7"/>
    <w:rsid w:val="00BD3077"/>
    <w:rsid w:val="00BD6395"/>
    <w:rsid w:val="00BD65E7"/>
    <w:rsid w:val="00BD676F"/>
    <w:rsid w:val="00BD67FD"/>
    <w:rsid w:val="00BD756F"/>
    <w:rsid w:val="00BE0703"/>
    <w:rsid w:val="00BE0A84"/>
    <w:rsid w:val="00BE2551"/>
    <w:rsid w:val="00BE39B0"/>
    <w:rsid w:val="00C008C9"/>
    <w:rsid w:val="00C05A32"/>
    <w:rsid w:val="00C07B21"/>
    <w:rsid w:val="00C1580B"/>
    <w:rsid w:val="00C17753"/>
    <w:rsid w:val="00C17F07"/>
    <w:rsid w:val="00C26239"/>
    <w:rsid w:val="00C32114"/>
    <w:rsid w:val="00C4779E"/>
    <w:rsid w:val="00C5165C"/>
    <w:rsid w:val="00C52E6B"/>
    <w:rsid w:val="00C55816"/>
    <w:rsid w:val="00C62B6F"/>
    <w:rsid w:val="00C72E1B"/>
    <w:rsid w:val="00C76C3F"/>
    <w:rsid w:val="00C83EC0"/>
    <w:rsid w:val="00C92464"/>
    <w:rsid w:val="00CA3810"/>
    <w:rsid w:val="00CA44E6"/>
    <w:rsid w:val="00CA65F1"/>
    <w:rsid w:val="00CB14CC"/>
    <w:rsid w:val="00CB5C29"/>
    <w:rsid w:val="00CB611E"/>
    <w:rsid w:val="00CC194A"/>
    <w:rsid w:val="00CC3145"/>
    <w:rsid w:val="00CC3AA9"/>
    <w:rsid w:val="00CD07B0"/>
    <w:rsid w:val="00CD106B"/>
    <w:rsid w:val="00CD6359"/>
    <w:rsid w:val="00CE2922"/>
    <w:rsid w:val="00CE4F39"/>
    <w:rsid w:val="00CE6093"/>
    <w:rsid w:val="00CE6F2F"/>
    <w:rsid w:val="00CF67B8"/>
    <w:rsid w:val="00D10FAF"/>
    <w:rsid w:val="00D133F1"/>
    <w:rsid w:val="00D15680"/>
    <w:rsid w:val="00D164D7"/>
    <w:rsid w:val="00D16D9B"/>
    <w:rsid w:val="00D25999"/>
    <w:rsid w:val="00D337E0"/>
    <w:rsid w:val="00D41CC5"/>
    <w:rsid w:val="00D42598"/>
    <w:rsid w:val="00D50EAC"/>
    <w:rsid w:val="00D72C78"/>
    <w:rsid w:val="00D771BB"/>
    <w:rsid w:val="00D82A12"/>
    <w:rsid w:val="00D85C8F"/>
    <w:rsid w:val="00D86B28"/>
    <w:rsid w:val="00D86C95"/>
    <w:rsid w:val="00D87A3F"/>
    <w:rsid w:val="00D96D47"/>
    <w:rsid w:val="00DB6A2F"/>
    <w:rsid w:val="00DC005A"/>
    <w:rsid w:val="00DC4E65"/>
    <w:rsid w:val="00DC500E"/>
    <w:rsid w:val="00DD0E0E"/>
    <w:rsid w:val="00DD1F32"/>
    <w:rsid w:val="00DD2689"/>
    <w:rsid w:val="00DE2617"/>
    <w:rsid w:val="00DE3F9F"/>
    <w:rsid w:val="00DE41E3"/>
    <w:rsid w:val="00DF267A"/>
    <w:rsid w:val="00DF4477"/>
    <w:rsid w:val="00E00853"/>
    <w:rsid w:val="00E0217A"/>
    <w:rsid w:val="00E060A4"/>
    <w:rsid w:val="00E064A7"/>
    <w:rsid w:val="00E13033"/>
    <w:rsid w:val="00E22B69"/>
    <w:rsid w:val="00E24292"/>
    <w:rsid w:val="00E250AA"/>
    <w:rsid w:val="00E273DD"/>
    <w:rsid w:val="00E34775"/>
    <w:rsid w:val="00E376B4"/>
    <w:rsid w:val="00E415CE"/>
    <w:rsid w:val="00E43FB8"/>
    <w:rsid w:val="00E45990"/>
    <w:rsid w:val="00E51205"/>
    <w:rsid w:val="00E51E72"/>
    <w:rsid w:val="00E56906"/>
    <w:rsid w:val="00E62FAB"/>
    <w:rsid w:val="00E7299F"/>
    <w:rsid w:val="00E7644D"/>
    <w:rsid w:val="00E809AD"/>
    <w:rsid w:val="00E877F7"/>
    <w:rsid w:val="00E92980"/>
    <w:rsid w:val="00E93E81"/>
    <w:rsid w:val="00E943E9"/>
    <w:rsid w:val="00E9462B"/>
    <w:rsid w:val="00E9511B"/>
    <w:rsid w:val="00EA1463"/>
    <w:rsid w:val="00EA1AE0"/>
    <w:rsid w:val="00EA57A5"/>
    <w:rsid w:val="00EB1535"/>
    <w:rsid w:val="00EB6F02"/>
    <w:rsid w:val="00EC2CD7"/>
    <w:rsid w:val="00EC4AEE"/>
    <w:rsid w:val="00EC7A9A"/>
    <w:rsid w:val="00ED06A3"/>
    <w:rsid w:val="00ED0F01"/>
    <w:rsid w:val="00ED3627"/>
    <w:rsid w:val="00ED75BE"/>
    <w:rsid w:val="00EE63B9"/>
    <w:rsid w:val="00EE79B1"/>
    <w:rsid w:val="00EF025E"/>
    <w:rsid w:val="00EF17A2"/>
    <w:rsid w:val="00EF1D74"/>
    <w:rsid w:val="00EF297B"/>
    <w:rsid w:val="00EF3FBD"/>
    <w:rsid w:val="00EF483B"/>
    <w:rsid w:val="00F008AF"/>
    <w:rsid w:val="00F024C2"/>
    <w:rsid w:val="00F1211B"/>
    <w:rsid w:val="00F36381"/>
    <w:rsid w:val="00F375B7"/>
    <w:rsid w:val="00F37E9E"/>
    <w:rsid w:val="00F41751"/>
    <w:rsid w:val="00F42D73"/>
    <w:rsid w:val="00F55FA5"/>
    <w:rsid w:val="00F5728C"/>
    <w:rsid w:val="00F573A6"/>
    <w:rsid w:val="00F601E3"/>
    <w:rsid w:val="00F71C59"/>
    <w:rsid w:val="00F7389F"/>
    <w:rsid w:val="00F75555"/>
    <w:rsid w:val="00F77308"/>
    <w:rsid w:val="00F84D79"/>
    <w:rsid w:val="00F92FA8"/>
    <w:rsid w:val="00FA0186"/>
    <w:rsid w:val="00FA0651"/>
    <w:rsid w:val="00FA42A0"/>
    <w:rsid w:val="00FA45A0"/>
    <w:rsid w:val="00FA7EB9"/>
    <w:rsid w:val="00FB0416"/>
    <w:rsid w:val="00FB21F6"/>
    <w:rsid w:val="00FB4C08"/>
    <w:rsid w:val="00FD02D9"/>
    <w:rsid w:val="00FE2981"/>
    <w:rsid w:val="00FE58C9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899B"/>
  <w15:chartTrackingRefBased/>
  <w15:docId w15:val="{B58EB919-1B01-E748-A0D3-7CF1FBC3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8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9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963"/>
  </w:style>
  <w:style w:type="paragraph" w:styleId="Footer">
    <w:name w:val="footer"/>
    <w:basedOn w:val="Normal"/>
    <w:link w:val="FooterChar"/>
    <w:uiPriority w:val="99"/>
    <w:unhideWhenUsed/>
    <w:rsid w:val="005D69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963"/>
  </w:style>
  <w:style w:type="character" w:customStyle="1" w:styleId="Heading1Char">
    <w:name w:val="Heading 1 Char"/>
    <w:basedOn w:val="DefaultParagraphFont"/>
    <w:link w:val="Heading1"/>
    <w:uiPriority w:val="9"/>
    <w:rsid w:val="0000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47FB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05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5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5CF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210F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0F2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F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79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0790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8739A0"/>
  </w:style>
  <w:style w:type="paragraph" w:styleId="ListParagraph">
    <w:name w:val="List Paragraph"/>
    <w:basedOn w:val="Normal"/>
    <w:uiPriority w:val="34"/>
    <w:qFormat/>
    <w:rsid w:val="003A4A51"/>
    <w:pPr>
      <w:ind w:left="720"/>
      <w:contextualSpacing/>
    </w:pPr>
  </w:style>
  <w:style w:type="table" w:styleId="TableGrid">
    <w:name w:val="Table Grid"/>
    <w:basedOn w:val="TableNormal"/>
    <w:uiPriority w:val="39"/>
    <w:rsid w:val="00647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75B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5A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8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2">
    <w:name w:val="Grid Table 2"/>
    <w:basedOn w:val="TableNormal"/>
    <w:uiPriority w:val="47"/>
    <w:rsid w:val="005A6838"/>
    <w:rPr>
      <w:rFonts w:eastAsiaTheme="minorHAnsi"/>
      <w:kern w:val="0"/>
      <w:lang w:eastAsia="en-US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C09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098F"/>
    <w:pPr>
      <w:spacing w:after="100"/>
      <w:ind w:left="440"/>
    </w:pPr>
  </w:style>
  <w:style w:type="table" w:styleId="GridTable6Colorful">
    <w:name w:val="Grid Table 6 Colorful"/>
    <w:basedOn w:val="TableNormal"/>
    <w:uiPriority w:val="51"/>
    <w:rsid w:val="00BD67FD"/>
    <w:rPr>
      <w:rFonts w:eastAsiaTheme="minorHAnsi"/>
      <w:color w:val="000000" w:themeColor="text1"/>
      <w:kern w:val="0"/>
      <w:lang w:eastAsia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formulae.com/en/resul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3715</Words>
  <Characters>21178</Characters>
  <Application>Microsoft Office Word</Application>
  <DocSecurity>0</DocSecurity>
  <Lines>176</Lines>
  <Paragraphs>49</Paragraphs>
  <ScaleCrop>false</ScaleCrop>
  <Company/>
  <LinksUpToDate>false</LinksUpToDate>
  <CharactersWithSpaces>24844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Culverwell</dc:creator>
  <cp:keywords/>
  <dc:description/>
  <cp:lastModifiedBy>Toby Culverwell</cp:lastModifiedBy>
  <cp:revision>7</cp:revision>
  <dcterms:created xsi:type="dcterms:W3CDTF">2024-10-28T12:02:00Z</dcterms:created>
  <dcterms:modified xsi:type="dcterms:W3CDTF">2024-10-28T12:26:00Z</dcterms:modified>
</cp:coreProperties>
</file>