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81D1DB" w14:textId="77777777" w:rsidR="002A664A" w:rsidRDefault="002A664A" w:rsidP="002A664A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18"/>
          <w:szCs w:val="18"/>
          <w:highlight w:val="yellow"/>
        </w:rPr>
      </w:pPr>
    </w:p>
    <w:p w14:paraId="0A1FA580" w14:textId="77777777" w:rsidR="002A664A" w:rsidRDefault="002A664A" w:rsidP="002A664A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18"/>
          <w:szCs w:val="18"/>
          <w:highlight w:val="yellow"/>
        </w:rPr>
      </w:pPr>
    </w:p>
    <w:p w14:paraId="6A876883" w14:textId="77777777" w:rsidR="002A664A" w:rsidRDefault="002A664A" w:rsidP="002A664A">
      <w:pPr>
        <w:pStyle w:val="Encabezado"/>
        <w:tabs>
          <w:tab w:val="clear" w:pos="4419"/>
          <w:tab w:val="clear" w:pos="8838"/>
          <w:tab w:val="right" w:pos="9923"/>
        </w:tabs>
        <w:ind w:left="1843" w:right="2175"/>
        <w:jc w:val="both"/>
        <w:rPr>
          <w:rFonts w:ascii="Montserrat" w:hAnsi="Montserrat"/>
          <w:b/>
          <w:sz w:val="18"/>
          <w:szCs w:val="18"/>
        </w:rPr>
      </w:pPr>
      <w:r w:rsidRPr="004632B9">
        <w:rPr>
          <w:rFonts w:ascii="Montserrat" w:hAnsi="Montserrat"/>
          <w:b/>
          <w:sz w:val="18"/>
          <w:szCs w:val="18"/>
        </w:rPr>
        <w:t>Convocatoria para proceso de Promoción en el Servicio Docente por Cambio de Categoría en la Dirección General de Educación Tecnológica Industrial y de Servicios, Ciclo Escolar 2020-2021</w:t>
      </w:r>
    </w:p>
    <w:p w14:paraId="1A5563D3" w14:textId="77777777" w:rsidR="002A664A" w:rsidRDefault="002A664A" w:rsidP="002A664A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18"/>
          <w:szCs w:val="18"/>
          <w:highlight w:val="yellow"/>
        </w:rPr>
      </w:pPr>
    </w:p>
    <w:p w14:paraId="24ACAF50" w14:textId="77777777" w:rsidR="002A664A" w:rsidRDefault="002A664A" w:rsidP="002A664A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18"/>
          <w:szCs w:val="18"/>
          <w:highlight w:val="yellow"/>
        </w:rPr>
      </w:pPr>
    </w:p>
    <w:p w14:paraId="0BF683D9" w14:textId="465482DC" w:rsidR="002A664A" w:rsidRPr="002D2486" w:rsidRDefault="003B5121" w:rsidP="002A664A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18"/>
          <w:szCs w:val="18"/>
        </w:rPr>
      </w:pPr>
      <w:r>
        <w:rPr>
          <w:rFonts w:ascii="Calibri" w:hAnsi="Calibri" w:cs="Calibri"/>
          <w:color w:val="201F1E"/>
          <w:shd w:val="clear" w:color="auto" w:fill="FFFFFF"/>
        </w:rPr>
        <w:t>Entidad Federativa:____________ Fecha:________________</w:t>
      </w:r>
      <w:bookmarkStart w:id="0" w:name="_GoBack"/>
      <w:bookmarkEnd w:id="0"/>
    </w:p>
    <w:p w14:paraId="0B2CDFDF" w14:textId="77777777" w:rsidR="002A664A" w:rsidRPr="002D2486" w:rsidRDefault="002A664A" w:rsidP="002A664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53951ECA" w14:textId="77777777" w:rsidR="002A664A" w:rsidRDefault="002A664A" w:rsidP="002A664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</w:p>
    <w:p w14:paraId="1ACB0EBE" w14:textId="77777777" w:rsidR="002A664A" w:rsidRDefault="002A664A" w:rsidP="002A664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</w:p>
    <w:p w14:paraId="7B013CF4" w14:textId="77777777" w:rsidR="002A664A" w:rsidRDefault="002A664A" w:rsidP="002A664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  <w:r w:rsidRPr="002D2486">
        <w:rPr>
          <w:rFonts w:ascii="Arial" w:hAnsi="Arial" w:cs="Arial"/>
          <w:b/>
        </w:rPr>
        <w:t>CARTA DE ACEPTACIÓN</w:t>
      </w:r>
    </w:p>
    <w:p w14:paraId="798C43BD" w14:textId="77777777" w:rsidR="002A664A" w:rsidRPr="002D2486" w:rsidRDefault="002A664A" w:rsidP="002A664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</w:p>
    <w:p w14:paraId="150FA778" w14:textId="77777777" w:rsidR="002A664A" w:rsidRPr="002D2486" w:rsidRDefault="002A664A" w:rsidP="002A66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498592C" w14:textId="77777777" w:rsidR="002A664A" w:rsidRDefault="002A664A" w:rsidP="002A66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3A1B7C4" w14:textId="77777777" w:rsidR="002A664A" w:rsidRPr="002D2486" w:rsidRDefault="002A664A" w:rsidP="002A66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D2486">
        <w:rPr>
          <w:rFonts w:ascii="Arial" w:hAnsi="Arial" w:cs="Arial"/>
        </w:rPr>
        <w:t>A QUIEN CORRESPONDA:</w:t>
      </w:r>
    </w:p>
    <w:p w14:paraId="5E139851" w14:textId="77777777" w:rsidR="002A664A" w:rsidRPr="002D2486" w:rsidRDefault="002A664A" w:rsidP="002A66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0C74B85" w14:textId="77777777" w:rsidR="002A664A" w:rsidRDefault="002A664A" w:rsidP="002A664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18"/>
          <w:szCs w:val="18"/>
        </w:rPr>
      </w:pPr>
    </w:p>
    <w:p w14:paraId="68A8FCF7" w14:textId="77777777" w:rsidR="002A664A" w:rsidRDefault="002A664A" w:rsidP="002A664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18"/>
          <w:szCs w:val="18"/>
        </w:rPr>
      </w:pPr>
    </w:p>
    <w:p w14:paraId="35FD6CCB" w14:textId="77777777" w:rsidR="002A664A" w:rsidRPr="00E000FD" w:rsidRDefault="002A664A" w:rsidP="002A664A">
      <w:pPr>
        <w:pStyle w:val="NormalWeb"/>
        <w:shd w:val="clear" w:color="auto" w:fill="FFFFFF"/>
        <w:spacing w:after="0" w:line="360" w:lineRule="auto"/>
        <w:jc w:val="both"/>
        <w:rPr>
          <w:rFonts w:ascii="Arial" w:hAnsi="Arial" w:cs="Arial"/>
          <w:color w:val="222222"/>
          <w:sz w:val="18"/>
          <w:szCs w:val="18"/>
        </w:rPr>
      </w:pPr>
      <w:r w:rsidRPr="00E000FD">
        <w:rPr>
          <w:rFonts w:ascii="Arial" w:hAnsi="Arial" w:cs="Arial"/>
          <w:color w:val="222222"/>
          <w:sz w:val="18"/>
          <w:szCs w:val="18"/>
        </w:rPr>
        <w:t xml:space="preserve">Manifiesto bajo protesta de decir verdad que, por así convenir a mis intereses, y con pleno conocimiento de mis derechos y obligaciones de ciudadano, por este medio expreso, sin que haya dolo, coerción o mala fe, mi voluntad de respetar estrictamente los términos de </w:t>
      </w:r>
      <w:r>
        <w:rPr>
          <w:rFonts w:ascii="Arial" w:hAnsi="Arial" w:cs="Arial"/>
          <w:color w:val="222222"/>
          <w:sz w:val="18"/>
          <w:szCs w:val="18"/>
        </w:rPr>
        <w:t xml:space="preserve">cada una de las bases de la </w:t>
      </w:r>
      <w:r w:rsidRPr="00C02EA2">
        <w:rPr>
          <w:rFonts w:ascii="Arial" w:hAnsi="Arial" w:cs="Arial"/>
          <w:color w:val="222222"/>
          <w:sz w:val="18"/>
          <w:szCs w:val="18"/>
        </w:rPr>
        <w:t xml:space="preserve">Convocatoria para proceso de Promoción en el Servicio Docente por Cambio de Categoría en la Dirección General de Educación Tecnológica Industrial y de Servicios, </w:t>
      </w:r>
      <w:r>
        <w:rPr>
          <w:rFonts w:ascii="Arial" w:hAnsi="Arial" w:cs="Arial"/>
          <w:color w:val="222222"/>
          <w:sz w:val="18"/>
          <w:szCs w:val="18"/>
        </w:rPr>
        <w:t>Ciclo E</w:t>
      </w:r>
      <w:r w:rsidRPr="00C02EA2">
        <w:rPr>
          <w:rFonts w:ascii="Arial" w:hAnsi="Arial" w:cs="Arial"/>
          <w:color w:val="222222"/>
          <w:sz w:val="18"/>
          <w:szCs w:val="18"/>
        </w:rPr>
        <w:t>scolar 2020-2021</w:t>
      </w:r>
      <w:r w:rsidRPr="00E000FD">
        <w:rPr>
          <w:rFonts w:ascii="Arial" w:hAnsi="Arial" w:cs="Arial"/>
          <w:color w:val="222222"/>
          <w:sz w:val="18"/>
          <w:szCs w:val="18"/>
        </w:rPr>
        <w:t xml:space="preserve">, en </w:t>
      </w:r>
      <w:r>
        <w:rPr>
          <w:rFonts w:ascii="Arial" w:hAnsi="Arial" w:cs="Arial"/>
          <w:color w:val="222222"/>
          <w:sz w:val="18"/>
          <w:szCs w:val="18"/>
        </w:rPr>
        <w:t>el</w:t>
      </w:r>
      <w:r w:rsidRPr="00E000FD">
        <w:rPr>
          <w:rFonts w:ascii="Arial" w:hAnsi="Arial" w:cs="Arial"/>
          <w:color w:val="222222"/>
          <w:sz w:val="18"/>
          <w:szCs w:val="18"/>
        </w:rPr>
        <w:t xml:space="preserve"> cual ha sido registrada mi participación. </w:t>
      </w:r>
    </w:p>
    <w:p w14:paraId="56437226" w14:textId="77777777" w:rsidR="002A664A" w:rsidRPr="00E000FD" w:rsidRDefault="002A664A" w:rsidP="002A664A">
      <w:pPr>
        <w:pStyle w:val="NormalWeb"/>
        <w:shd w:val="clear" w:color="auto" w:fill="FFFFFF"/>
        <w:spacing w:after="0" w:line="360" w:lineRule="auto"/>
        <w:jc w:val="both"/>
        <w:rPr>
          <w:rFonts w:ascii="Arial" w:hAnsi="Arial" w:cs="Arial"/>
          <w:color w:val="222222"/>
          <w:sz w:val="18"/>
          <w:szCs w:val="18"/>
        </w:rPr>
      </w:pPr>
      <w:r w:rsidRPr="00E000FD">
        <w:rPr>
          <w:rFonts w:ascii="Arial" w:hAnsi="Arial" w:cs="Arial"/>
          <w:color w:val="222222"/>
          <w:sz w:val="18"/>
          <w:szCs w:val="18"/>
        </w:rPr>
        <w:t> </w:t>
      </w:r>
    </w:p>
    <w:p w14:paraId="747F03CD" w14:textId="77777777" w:rsidR="002A664A" w:rsidRPr="00E000FD" w:rsidRDefault="002A664A" w:rsidP="002A664A">
      <w:pPr>
        <w:pStyle w:val="NormalWeb"/>
        <w:shd w:val="clear" w:color="auto" w:fill="FFFFFF"/>
        <w:spacing w:after="0" w:line="360" w:lineRule="auto"/>
        <w:jc w:val="both"/>
        <w:rPr>
          <w:rFonts w:ascii="Arial" w:hAnsi="Arial" w:cs="Arial"/>
          <w:color w:val="222222"/>
          <w:sz w:val="18"/>
          <w:szCs w:val="18"/>
        </w:rPr>
      </w:pPr>
      <w:r w:rsidRPr="00E000FD">
        <w:rPr>
          <w:rFonts w:ascii="Arial" w:hAnsi="Arial" w:cs="Arial"/>
          <w:color w:val="222222"/>
          <w:sz w:val="18"/>
          <w:szCs w:val="18"/>
        </w:rPr>
        <w:t xml:space="preserve">De conformidad con </w:t>
      </w:r>
      <w:r>
        <w:rPr>
          <w:rFonts w:ascii="Arial" w:hAnsi="Arial" w:cs="Arial"/>
          <w:color w:val="222222"/>
          <w:sz w:val="18"/>
          <w:szCs w:val="18"/>
        </w:rPr>
        <w:t>establecido en la base décima primera de la convocatoria</w:t>
      </w:r>
      <w:r w:rsidRPr="00E000FD">
        <w:rPr>
          <w:rFonts w:ascii="Arial" w:hAnsi="Arial" w:cs="Arial"/>
          <w:color w:val="222222"/>
          <w:sz w:val="18"/>
          <w:szCs w:val="18"/>
        </w:rPr>
        <w:t xml:space="preserve">, me comprometo </w:t>
      </w:r>
      <w:r>
        <w:rPr>
          <w:rFonts w:ascii="Arial" w:hAnsi="Arial" w:cs="Arial"/>
          <w:color w:val="222222"/>
          <w:sz w:val="18"/>
          <w:szCs w:val="18"/>
        </w:rPr>
        <w:t xml:space="preserve">a </w:t>
      </w:r>
      <w:r w:rsidRPr="00E000FD">
        <w:rPr>
          <w:rFonts w:ascii="Arial" w:hAnsi="Arial" w:cs="Arial"/>
          <w:color w:val="222222"/>
          <w:sz w:val="18"/>
          <w:szCs w:val="18"/>
        </w:rPr>
        <w:t xml:space="preserve">apegarme a los resultados del proceso de evaluación, a las listas </w:t>
      </w:r>
      <w:r>
        <w:rPr>
          <w:rFonts w:ascii="Arial" w:hAnsi="Arial" w:cs="Arial"/>
          <w:color w:val="222222"/>
          <w:sz w:val="18"/>
          <w:szCs w:val="18"/>
        </w:rPr>
        <w:t>ordenadas de resultados</w:t>
      </w:r>
      <w:r w:rsidRPr="00E000FD">
        <w:rPr>
          <w:rFonts w:ascii="Arial" w:hAnsi="Arial" w:cs="Arial"/>
          <w:color w:val="222222"/>
          <w:sz w:val="18"/>
          <w:szCs w:val="18"/>
        </w:rPr>
        <w:t xml:space="preserve">, a la disponibilidad de plazas, así como </w:t>
      </w:r>
      <w:r>
        <w:rPr>
          <w:rFonts w:ascii="Arial" w:hAnsi="Arial" w:cs="Arial"/>
          <w:color w:val="222222"/>
          <w:sz w:val="18"/>
          <w:szCs w:val="18"/>
        </w:rPr>
        <w:t xml:space="preserve">a </w:t>
      </w:r>
      <w:r w:rsidRPr="00E000FD">
        <w:rPr>
          <w:rFonts w:ascii="Arial" w:hAnsi="Arial" w:cs="Arial"/>
          <w:color w:val="222222"/>
          <w:sz w:val="18"/>
          <w:szCs w:val="18"/>
        </w:rPr>
        <w:t>responsabilizarme de cualquier falla, omisión, declaración falsa o dolosa que de mi cuenta se origine.</w:t>
      </w:r>
    </w:p>
    <w:p w14:paraId="6EEA0604" w14:textId="563F0082" w:rsidR="002A664A" w:rsidRPr="00C8656D" w:rsidRDefault="002A664A" w:rsidP="002A664A">
      <w:pPr>
        <w:pStyle w:val="NormalWeb"/>
        <w:shd w:val="clear" w:color="auto" w:fill="FFFFFF"/>
        <w:tabs>
          <w:tab w:val="left" w:pos="2325"/>
        </w:tabs>
        <w:spacing w:after="0" w:line="360" w:lineRule="auto"/>
        <w:jc w:val="both"/>
        <w:rPr>
          <w:rFonts w:ascii="Arial" w:hAnsi="Arial" w:cs="Arial"/>
          <w:color w:val="222222"/>
          <w:sz w:val="20"/>
          <w:szCs w:val="20"/>
        </w:rPr>
      </w:pPr>
      <w:r w:rsidRPr="00E000FD">
        <w:rPr>
          <w:rFonts w:ascii="Arial" w:hAnsi="Arial" w:cs="Arial"/>
          <w:color w:val="222222"/>
          <w:sz w:val="18"/>
          <w:szCs w:val="18"/>
        </w:rPr>
        <w:t> </w:t>
      </w:r>
      <w:r>
        <w:rPr>
          <w:rFonts w:ascii="Arial" w:hAnsi="Arial" w:cs="Arial"/>
          <w:color w:val="222222"/>
          <w:sz w:val="18"/>
          <w:szCs w:val="18"/>
        </w:rPr>
        <w:tab/>
      </w:r>
    </w:p>
    <w:p w14:paraId="3CAF09B0" w14:textId="4A035777" w:rsidR="002A664A" w:rsidRDefault="002A664A" w:rsidP="002A664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2D2486">
        <w:rPr>
          <w:rFonts w:ascii="Arial" w:hAnsi="Arial" w:cs="Arial"/>
        </w:rPr>
        <w:t>ATENTAMENTE</w:t>
      </w:r>
    </w:p>
    <w:p w14:paraId="7D3F3AB5" w14:textId="7DBC20B8" w:rsidR="002A664A" w:rsidRDefault="002A664A" w:rsidP="002A664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3540337F" w14:textId="77777777" w:rsidR="002A664A" w:rsidRPr="002D2486" w:rsidRDefault="002A664A" w:rsidP="002A664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221372A4" w14:textId="77777777" w:rsidR="002A664A" w:rsidRPr="002D2486" w:rsidRDefault="002A664A" w:rsidP="002A664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2D2486">
        <w:rPr>
          <w:rFonts w:ascii="Arial" w:hAnsi="Arial" w:cs="Arial"/>
        </w:rPr>
        <w:t>____________________________________________</w:t>
      </w:r>
    </w:p>
    <w:p w14:paraId="5F21BEEA" w14:textId="77777777" w:rsidR="002A664A" w:rsidRPr="002D2486" w:rsidRDefault="002A664A" w:rsidP="002A664A">
      <w:pPr>
        <w:jc w:val="center"/>
        <w:rPr>
          <w:rFonts w:ascii="Arial" w:hAnsi="Arial" w:cs="Arial"/>
          <w:b/>
        </w:rPr>
      </w:pPr>
      <w:r w:rsidRPr="002D2486">
        <w:rPr>
          <w:rFonts w:ascii="Arial" w:hAnsi="Arial" w:cs="Arial"/>
          <w:b/>
        </w:rPr>
        <w:t>Nombre del participante</w:t>
      </w:r>
    </w:p>
    <w:sectPr w:rsidR="002A664A" w:rsidRPr="002D2486" w:rsidSect="00D217B1">
      <w:headerReference w:type="default" r:id="rId6"/>
      <w:footerReference w:type="default" r:id="rId7"/>
      <w:pgSz w:w="12240" w:h="15840"/>
      <w:pgMar w:top="2268" w:right="1041" w:bottom="2838" w:left="1275" w:header="708" w:footer="13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89D8A8" w14:textId="77777777" w:rsidR="00C912F6" w:rsidRDefault="00C912F6" w:rsidP="00E722A1">
      <w:pPr>
        <w:spacing w:after="0" w:line="240" w:lineRule="auto"/>
      </w:pPr>
      <w:r>
        <w:separator/>
      </w:r>
    </w:p>
  </w:endnote>
  <w:endnote w:type="continuationSeparator" w:id="0">
    <w:p w14:paraId="67BF9E49" w14:textId="77777777" w:rsidR="00C912F6" w:rsidRDefault="00C912F6" w:rsidP="00E72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ExtraBold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Montserrat SemiBold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A480F4" w14:textId="2B345518" w:rsidR="00D95964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4047CB84" wp14:editId="781BAC68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75" name="Imagen 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E78E624" w14:textId="11B1416E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0288" behindDoc="0" locked="0" layoutInCell="1" allowOverlap="1" wp14:anchorId="555D379D" wp14:editId="21CFFD34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76" name="Imagen 7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317374" w14:textId="77777777" w:rsidR="00C912F6" w:rsidRDefault="00C912F6" w:rsidP="00E722A1">
      <w:pPr>
        <w:spacing w:after="0" w:line="240" w:lineRule="auto"/>
      </w:pPr>
      <w:r>
        <w:separator/>
      </w:r>
    </w:p>
  </w:footnote>
  <w:footnote w:type="continuationSeparator" w:id="0">
    <w:p w14:paraId="5CCDAC5D" w14:textId="77777777" w:rsidR="00C912F6" w:rsidRDefault="00C912F6" w:rsidP="00E72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1D6C3D" w14:textId="04D4D850" w:rsidR="007730CA" w:rsidRDefault="007730CA" w:rsidP="007730CA">
    <w:pPr>
      <w:spacing w:after="0" w:line="240" w:lineRule="auto"/>
      <w:jc w:val="right"/>
      <w:rPr>
        <w:rFonts w:ascii="Montserrat ExtraBold" w:hAnsi="Montserrat ExtraBold"/>
        <w:b/>
        <w:sz w:val="13"/>
        <w:szCs w:val="13"/>
      </w:rPr>
    </w:pPr>
  </w:p>
  <w:p w14:paraId="327BDFB9" w14:textId="747B3A5E" w:rsidR="007730CA" w:rsidRDefault="00D217B1" w:rsidP="00D217B1">
    <w:pPr>
      <w:spacing w:after="0" w:line="240" w:lineRule="auto"/>
      <w:ind w:left="-284" w:firstLine="284"/>
      <w:jc w:val="right"/>
      <w:rPr>
        <w:rFonts w:ascii="Montserrat ExtraBold" w:hAnsi="Montserrat ExtraBold"/>
        <w:b/>
        <w:sz w:val="13"/>
        <w:szCs w:val="13"/>
      </w:rPr>
    </w:pPr>
    <w:r>
      <w:rPr>
        <w:noProof/>
        <w:lang w:eastAsia="es-MX"/>
      </w:rPr>
      <w:drawing>
        <wp:anchor distT="0" distB="0" distL="114300" distR="114300" simplePos="0" relativeHeight="251661312" behindDoc="0" locked="0" layoutInCell="1" allowOverlap="1" wp14:anchorId="331DFE56" wp14:editId="607BF6AE">
          <wp:simplePos x="0" y="0"/>
          <wp:positionH relativeFrom="column">
            <wp:posOffset>-187833</wp:posOffset>
          </wp:positionH>
          <wp:positionV relativeFrom="paragraph">
            <wp:posOffset>86210</wp:posOffset>
          </wp:positionV>
          <wp:extent cx="4074566" cy="527655"/>
          <wp:effectExtent l="0" t="0" r="0" b="6350"/>
          <wp:wrapNone/>
          <wp:docPr id="74" name="Imagen 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03571" cy="5443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554C177" w14:textId="135B8340" w:rsidR="007730CA" w:rsidRPr="00FB0947" w:rsidRDefault="007730CA" w:rsidP="00D217B1">
    <w:pPr>
      <w:spacing w:after="0" w:line="240" w:lineRule="auto"/>
      <w:rPr>
        <w:rFonts w:ascii="Montserrat SemiBold" w:hAnsi="Montserrat SemiBold"/>
        <w:b/>
        <w:sz w:val="11"/>
        <w:szCs w:val="11"/>
      </w:rPr>
    </w:pPr>
  </w:p>
  <w:p w14:paraId="2393F2A3" w14:textId="012F82C6" w:rsidR="007730CA" w:rsidRPr="00FB0947" w:rsidRDefault="007730CA" w:rsidP="007730CA">
    <w:pPr>
      <w:spacing w:after="0" w:line="240" w:lineRule="auto"/>
      <w:jc w:val="right"/>
      <w:rPr>
        <w:rFonts w:ascii="Montserrat SemiBold" w:hAnsi="Montserrat SemiBold"/>
        <w:b/>
        <w:sz w:val="12"/>
        <w:szCs w:val="12"/>
      </w:rPr>
    </w:pPr>
    <w:r w:rsidRPr="00FB0947">
      <w:rPr>
        <w:rFonts w:ascii="Montserrat SemiBold" w:hAnsi="Montserrat SemiBold"/>
        <w:b/>
        <w:sz w:val="12"/>
        <w:szCs w:val="12"/>
      </w:rPr>
      <w:t>Subsecretaría de Educación Media Superior</w:t>
    </w:r>
  </w:p>
  <w:p w14:paraId="65AEEC59" w14:textId="0CEC1E19" w:rsidR="00FB0947" w:rsidRPr="00FB0947" w:rsidRDefault="00FB0947" w:rsidP="007730CA">
    <w:pPr>
      <w:pStyle w:val="Encabezado"/>
      <w:jc w:val="right"/>
      <w:rPr>
        <w:rFonts w:ascii="Montserrat SemiBold" w:hAnsi="Montserrat SemiBold"/>
        <w:b/>
        <w:sz w:val="10"/>
        <w:szCs w:val="10"/>
      </w:rPr>
    </w:pPr>
    <w:r w:rsidRPr="00FB0947">
      <w:rPr>
        <w:rFonts w:ascii="Montserrat SemiBold" w:hAnsi="Montserrat SemiBold"/>
        <w:b/>
        <w:sz w:val="10"/>
        <w:szCs w:val="10"/>
      </w:rPr>
      <w:t>Dirección General de Educación Tecnológica Industrial y Servicios</w:t>
    </w:r>
    <w:r w:rsidR="007730CA" w:rsidRPr="00FB0947">
      <w:rPr>
        <w:rFonts w:ascii="Montserrat SemiBold" w:hAnsi="Montserrat SemiBold"/>
        <w:b/>
        <w:sz w:val="10"/>
        <w:szCs w:val="10"/>
      </w:rPr>
      <w:t xml:space="preserve">                                                </w:t>
    </w:r>
  </w:p>
  <w:p w14:paraId="7DD00DD6" w14:textId="045FFDA3" w:rsidR="007730CA" w:rsidRPr="00FB0947" w:rsidRDefault="007730CA" w:rsidP="007730CA">
    <w:pPr>
      <w:pStyle w:val="Encabezado"/>
      <w:jc w:val="right"/>
      <w:rPr>
        <w:rFonts w:ascii="Montserrat SemiBold" w:hAnsi="Montserrat SemiBold"/>
        <w:bCs/>
      </w:rPr>
    </w:pPr>
  </w:p>
  <w:p w14:paraId="069EFBB0" w14:textId="1D3F10ED" w:rsidR="00E722A1" w:rsidRPr="00D217B1" w:rsidRDefault="00E722A1">
    <w:pPr>
      <w:pStyle w:val="Encabezado"/>
      <w:rPr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2A1"/>
    <w:rsid w:val="000950FC"/>
    <w:rsid w:val="000C6B15"/>
    <w:rsid w:val="00132CC1"/>
    <w:rsid w:val="001A43E5"/>
    <w:rsid w:val="00236E4F"/>
    <w:rsid w:val="002A664A"/>
    <w:rsid w:val="002F0034"/>
    <w:rsid w:val="003B5121"/>
    <w:rsid w:val="00596D3D"/>
    <w:rsid w:val="00746831"/>
    <w:rsid w:val="007730CA"/>
    <w:rsid w:val="007F0544"/>
    <w:rsid w:val="00AA68AA"/>
    <w:rsid w:val="00B6039E"/>
    <w:rsid w:val="00C912F6"/>
    <w:rsid w:val="00D217B1"/>
    <w:rsid w:val="00D95964"/>
    <w:rsid w:val="00E46227"/>
    <w:rsid w:val="00E63C42"/>
    <w:rsid w:val="00E722A1"/>
    <w:rsid w:val="00F31499"/>
    <w:rsid w:val="00FB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66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paragraph" w:styleId="NormalWeb">
    <w:name w:val="Normal (Web)"/>
    <w:basedOn w:val="Normal"/>
    <w:uiPriority w:val="99"/>
    <w:unhideWhenUsed/>
    <w:rsid w:val="002A6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MONDRAGONREYES, ALEJANDRA {PI};Ricardo Salvador Gallegos Sánchez</dc:creator>
  <cp:keywords/>
  <dc:description/>
  <cp:lastModifiedBy>JONATHAN TRINIDAD DE LAZARO</cp:lastModifiedBy>
  <cp:revision>4</cp:revision>
  <dcterms:created xsi:type="dcterms:W3CDTF">2021-02-03T23:56:00Z</dcterms:created>
  <dcterms:modified xsi:type="dcterms:W3CDTF">2021-02-04T00:40:00Z</dcterms:modified>
</cp:coreProperties>
</file>