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40F" w:rsidRPr="00BD44A2" w:rsidRDefault="00436AA4" w:rsidP="00BD44A2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D44A2">
        <w:rPr>
          <w:rFonts w:ascii="Times New Roman" w:hAnsi="Times New Roman" w:cs="Times New Roman"/>
          <w:b/>
          <w:sz w:val="48"/>
          <w:szCs w:val="48"/>
        </w:rPr>
        <w:t>BÁO CÁO TIẾN ĐỘ HÀNG TUẦN ĐỒ ÁN CNTT</w:t>
      </w:r>
    </w:p>
    <w:p w:rsidR="00436AA4" w:rsidRDefault="00436AA4" w:rsidP="00BD44A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D44A2">
        <w:rPr>
          <w:rFonts w:ascii="Times New Roman" w:hAnsi="Times New Roman" w:cs="Times New Roman"/>
          <w:b/>
          <w:sz w:val="28"/>
          <w:szCs w:val="28"/>
        </w:rPr>
        <w:t>Thông</w:t>
      </w:r>
      <w:proofErr w:type="spellEnd"/>
      <w:r w:rsidRPr="00BD44A2">
        <w:rPr>
          <w:rFonts w:ascii="Times New Roman" w:hAnsi="Times New Roman" w:cs="Times New Roman"/>
          <w:b/>
          <w:sz w:val="28"/>
          <w:szCs w:val="28"/>
        </w:rPr>
        <w:t xml:space="preserve"> tin </w:t>
      </w:r>
      <w:proofErr w:type="spellStart"/>
      <w:r w:rsidRPr="00BD44A2">
        <w:rPr>
          <w:rFonts w:ascii="Times New Roman" w:hAnsi="Times New Roman" w:cs="Times New Roman"/>
          <w:b/>
          <w:sz w:val="28"/>
          <w:szCs w:val="28"/>
        </w:rPr>
        <w:t>chung</w:t>
      </w:r>
      <w:proofErr w:type="spellEnd"/>
    </w:p>
    <w:p w:rsidR="00BD44A2" w:rsidRPr="00BD44A2" w:rsidRDefault="00BD44A2" w:rsidP="00BD44A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CNTT</w:t>
      </w:r>
    </w:p>
    <w:p w:rsidR="00BD44A2" w:rsidRPr="003F1FF3" w:rsidRDefault="00BD44A2" w:rsidP="00BD44A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GVHD: TS. </w:t>
      </w:r>
      <w:proofErr w:type="spellStart"/>
      <w:r>
        <w:rPr>
          <w:rFonts w:ascii="Times New Roman" w:hAnsi="Times New Roman" w:cs="Times New Roman"/>
          <w:sz w:val="26"/>
          <w:szCs w:val="26"/>
        </w:rPr>
        <w:t>Huỳnh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Phụng</w:t>
      </w:r>
      <w:proofErr w:type="spellEnd"/>
    </w:p>
    <w:p w:rsidR="003F1FF3" w:rsidRPr="00BD44A2" w:rsidRDefault="003F1FF3" w:rsidP="00BD44A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CNTT</w:t>
      </w:r>
    </w:p>
    <w:p w:rsidR="00436AA4" w:rsidRPr="00BD44A2" w:rsidRDefault="00436AA4" w:rsidP="00BD44A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D44A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BD44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4A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BD44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4A2"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708"/>
        <w:gridCol w:w="2613"/>
        <w:gridCol w:w="1417"/>
        <w:gridCol w:w="1633"/>
        <w:gridCol w:w="3843"/>
        <w:gridCol w:w="1516"/>
      </w:tblGrid>
      <w:tr w:rsidR="00436AA4" w:rsidRPr="00BD44A2" w:rsidTr="00BD44A2">
        <w:tc>
          <w:tcPr>
            <w:tcW w:w="708" w:type="dxa"/>
          </w:tcPr>
          <w:p w:rsidR="00436AA4" w:rsidRPr="00BD44A2" w:rsidRDefault="00436AA4" w:rsidP="00BD44A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D44A2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613" w:type="dxa"/>
          </w:tcPr>
          <w:p w:rsidR="00436AA4" w:rsidRPr="00BD44A2" w:rsidRDefault="00436AA4" w:rsidP="00BD44A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D44A2">
              <w:rPr>
                <w:rFonts w:ascii="Times New Roman" w:hAnsi="Times New Roman" w:cs="Times New Roman"/>
                <w:b/>
                <w:sz w:val="26"/>
                <w:szCs w:val="26"/>
              </w:rPr>
              <w:t>Họ</w:t>
            </w:r>
            <w:proofErr w:type="spellEnd"/>
            <w:r w:rsidRPr="00BD44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D44A2">
              <w:rPr>
                <w:rFonts w:ascii="Times New Roman" w:hAnsi="Times New Roman" w:cs="Times New Roman"/>
                <w:b/>
                <w:sz w:val="26"/>
                <w:szCs w:val="26"/>
              </w:rPr>
              <w:t>và</w:t>
            </w:r>
            <w:proofErr w:type="spellEnd"/>
            <w:r w:rsidRPr="00BD44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D44A2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417" w:type="dxa"/>
          </w:tcPr>
          <w:p w:rsidR="00436AA4" w:rsidRPr="00BD44A2" w:rsidRDefault="00436AA4" w:rsidP="00BD44A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D44A2">
              <w:rPr>
                <w:rFonts w:ascii="Times New Roman" w:hAnsi="Times New Roman" w:cs="Times New Roman"/>
                <w:b/>
                <w:sz w:val="26"/>
                <w:szCs w:val="26"/>
              </w:rPr>
              <w:t>MSSV</w:t>
            </w:r>
          </w:p>
        </w:tc>
        <w:tc>
          <w:tcPr>
            <w:tcW w:w="1633" w:type="dxa"/>
          </w:tcPr>
          <w:p w:rsidR="00436AA4" w:rsidRPr="00BD44A2" w:rsidRDefault="00436AA4" w:rsidP="00BD44A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D44A2">
              <w:rPr>
                <w:rFonts w:ascii="Times New Roman" w:hAnsi="Times New Roman" w:cs="Times New Roman"/>
                <w:b/>
                <w:sz w:val="26"/>
                <w:szCs w:val="26"/>
              </w:rPr>
              <w:t>Vai</w:t>
            </w:r>
            <w:proofErr w:type="spellEnd"/>
            <w:r w:rsidRPr="00BD44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D44A2">
              <w:rPr>
                <w:rFonts w:ascii="Times New Roman" w:hAnsi="Times New Roman" w:cs="Times New Roman"/>
                <w:b/>
                <w:sz w:val="26"/>
                <w:szCs w:val="26"/>
              </w:rPr>
              <w:t>trò</w:t>
            </w:r>
            <w:proofErr w:type="spellEnd"/>
          </w:p>
        </w:tc>
        <w:tc>
          <w:tcPr>
            <w:tcW w:w="3843" w:type="dxa"/>
          </w:tcPr>
          <w:p w:rsidR="00436AA4" w:rsidRPr="00BD44A2" w:rsidRDefault="00436AA4" w:rsidP="00BD44A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D44A2">
              <w:rPr>
                <w:rFonts w:ascii="Times New Roman" w:hAnsi="Times New Roman" w:cs="Times New Roman"/>
                <w:b/>
                <w:sz w:val="26"/>
                <w:szCs w:val="26"/>
              </w:rPr>
              <w:t>Email</w:t>
            </w:r>
          </w:p>
        </w:tc>
        <w:tc>
          <w:tcPr>
            <w:tcW w:w="1516" w:type="dxa"/>
          </w:tcPr>
          <w:p w:rsidR="00436AA4" w:rsidRPr="00BD44A2" w:rsidRDefault="00436AA4" w:rsidP="00BD44A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D44A2">
              <w:rPr>
                <w:rFonts w:ascii="Times New Roman" w:hAnsi="Times New Roman" w:cs="Times New Roman"/>
                <w:b/>
                <w:sz w:val="26"/>
                <w:szCs w:val="26"/>
              </w:rPr>
              <w:t>SĐT</w:t>
            </w:r>
          </w:p>
        </w:tc>
      </w:tr>
      <w:tr w:rsidR="00436AA4" w:rsidRPr="00BD44A2" w:rsidTr="00BD44A2">
        <w:tc>
          <w:tcPr>
            <w:tcW w:w="708" w:type="dxa"/>
          </w:tcPr>
          <w:p w:rsidR="00436AA4" w:rsidRPr="00BD44A2" w:rsidRDefault="00436AA4" w:rsidP="00BD44A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44A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613" w:type="dxa"/>
          </w:tcPr>
          <w:p w:rsidR="00436AA4" w:rsidRPr="00BD44A2" w:rsidRDefault="00436AA4" w:rsidP="00BD44A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D44A2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BD44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D44A2">
              <w:rPr>
                <w:rFonts w:ascii="Times New Roman" w:hAnsi="Times New Roman" w:cs="Times New Roman"/>
                <w:sz w:val="26"/>
                <w:szCs w:val="26"/>
              </w:rPr>
              <w:t>Cước</w:t>
            </w:r>
            <w:proofErr w:type="spellEnd"/>
            <w:r w:rsidRPr="00BD44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D44A2">
              <w:rPr>
                <w:rFonts w:ascii="Times New Roman" w:hAnsi="Times New Roman" w:cs="Times New Roman"/>
                <w:sz w:val="26"/>
                <w:szCs w:val="26"/>
              </w:rPr>
              <w:t>Thiên</w:t>
            </w:r>
            <w:proofErr w:type="spellEnd"/>
          </w:p>
        </w:tc>
        <w:tc>
          <w:tcPr>
            <w:tcW w:w="1417" w:type="dxa"/>
          </w:tcPr>
          <w:p w:rsidR="00436AA4" w:rsidRPr="00BD44A2" w:rsidRDefault="00436AA4" w:rsidP="00BD44A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44A2">
              <w:rPr>
                <w:rFonts w:ascii="Times New Roman" w:hAnsi="Times New Roman" w:cs="Times New Roman"/>
                <w:sz w:val="26"/>
                <w:szCs w:val="26"/>
              </w:rPr>
              <w:t>18110204</w:t>
            </w:r>
          </w:p>
        </w:tc>
        <w:tc>
          <w:tcPr>
            <w:tcW w:w="1633" w:type="dxa"/>
          </w:tcPr>
          <w:p w:rsidR="00436AA4" w:rsidRPr="00BD44A2" w:rsidRDefault="00436AA4" w:rsidP="00BD44A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D44A2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BD44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D44A2">
              <w:rPr>
                <w:rFonts w:ascii="Times New Roman" w:hAnsi="Times New Roman" w:cs="Times New Roman"/>
                <w:sz w:val="26"/>
                <w:szCs w:val="26"/>
              </w:rPr>
              <w:t>trưởng</w:t>
            </w:r>
            <w:proofErr w:type="spellEnd"/>
          </w:p>
        </w:tc>
        <w:tc>
          <w:tcPr>
            <w:tcW w:w="3843" w:type="dxa"/>
          </w:tcPr>
          <w:p w:rsidR="00436AA4" w:rsidRPr="00BD44A2" w:rsidRDefault="00436AA4" w:rsidP="00BD44A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44A2">
              <w:rPr>
                <w:rFonts w:ascii="Times New Roman" w:hAnsi="Times New Roman" w:cs="Times New Roman"/>
                <w:sz w:val="26"/>
                <w:szCs w:val="26"/>
              </w:rPr>
              <w:t>18110204@student.hcmute.edu.vn</w:t>
            </w:r>
          </w:p>
        </w:tc>
        <w:tc>
          <w:tcPr>
            <w:tcW w:w="1516" w:type="dxa"/>
          </w:tcPr>
          <w:p w:rsidR="00436AA4" w:rsidRPr="00BD44A2" w:rsidRDefault="00436AA4" w:rsidP="00BD44A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44A2">
              <w:rPr>
                <w:rFonts w:ascii="Times New Roman" w:hAnsi="Times New Roman" w:cs="Times New Roman"/>
                <w:sz w:val="26"/>
                <w:szCs w:val="26"/>
              </w:rPr>
              <w:t>0708033730</w:t>
            </w:r>
          </w:p>
        </w:tc>
      </w:tr>
      <w:tr w:rsidR="00436AA4" w:rsidRPr="00BD44A2" w:rsidTr="00BD44A2">
        <w:tc>
          <w:tcPr>
            <w:tcW w:w="708" w:type="dxa"/>
          </w:tcPr>
          <w:p w:rsidR="00436AA4" w:rsidRPr="00BD44A2" w:rsidRDefault="00436AA4" w:rsidP="00BD44A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44A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613" w:type="dxa"/>
          </w:tcPr>
          <w:p w:rsidR="00436AA4" w:rsidRPr="00BD44A2" w:rsidRDefault="00436AA4" w:rsidP="00BD44A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D44A2">
              <w:rPr>
                <w:rFonts w:ascii="Times New Roman" w:hAnsi="Times New Roman" w:cs="Times New Roman"/>
                <w:sz w:val="26"/>
                <w:szCs w:val="26"/>
              </w:rPr>
              <w:t>Tu</w:t>
            </w:r>
            <w:proofErr w:type="spellEnd"/>
            <w:r w:rsidRPr="00BD44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D44A2">
              <w:rPr>
                <w:rFonts w:ascii="Times New Roman" w:hAnsi="Times New Roman" w:cs="Times New Roman"/>
                <w:sz w:val="26"/>
                <w:szCs w:val="26"/>
              </w:rPr>
              <w:t>Ngọc</w:t>
            </w:r>
            <w:proofErr w:type="spellEnd"/>
            <w:r w:rsidRPr="00BD44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D44A2">
              <w:rPr>
                <w:rFonts w:ascii="Times New Roman" w:hAnsi="Times New Roman" w:cs="Times New Roman"/>
                <w:sz w:val="26"/>
                <w:szCs w:val="26"/>
              </w:rPr>
              <w:t>Yến</w:t>
            </w:r>
            <w:proofErr w:type="spellEnd"/>
            <w:r w:rsidRPr="00BD44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D44A2">
              <w:rPr>
                <w:rFonts w:ascii="Times New Roman" w:hAnsi="Times New Roman" w:cs="Times New Roman"/>
                <w:sz w:val="26"/>
                <w:szCs w:val="26"/>
              </w:rPr>
              <w:t>Vy</w:t>
            </w:r>
            <w:proofErr w:type="spellEnd"/>
          </w:p>
        </w:tc>
        <w:tc>
          <w:tcPr>
            <w:tcW w:w="1417" w:type="dxa"/>
          </w:tcPr>
          <w:p w:rsidR="00436AA4" w:rsidRPr="00BD44A2" w:rsidRDefault="00436AA4" w:rsidP="00BD44A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44A2">
              <w:rPr>
                <w:rFonts w:ascii="Times New Roman" w:hAnsi="Times New Roman" w:cs="Times New Roman"/>
                <w:sz w:val="26"/>
                <w:szCs w:val="26"/>
              </w:rPr>
              <w:t>18110243</w:t>
            </w:r>
          </w:p>
        </w:tc>
        <w:tc>
          <w:tcPr>
            <w:tcW w:w="1633" w:type="dxa"/>
          </w:tcPr>
          <w:p w:rsidR="00436AA4" w:rsidRPr="00BD44A2" w:rsidRDefault="00436AA4" w:rsidP="00BD44A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D44A2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BD44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D44A2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843" w:type="dxa"/>
          </w:tcPr>
          <w:p w:rsidR="00436AA4" w:rsidRPr="00BD44A2" w:rsidRDefault="00436AA4" w:rsidP="00BD44A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44A2">
              <w:rPr>
                <w:rFonts w:ascii="Times New Roman" w:hAnsi="Times New Roman" w:cs="Times New Roman"/>
                <w:sz w:val="26"/>
                <w:szCs w:val="26"/>
              </w:rPr>
              <w:t>18110243@student.hcmute.edu.vn</w:t>
            </w:r>
          </w:p>
        </w:tc>
        <w:tc>
          <w:tcPr>
            <w:tcW w:w="1516" w:type="dxa"/>
          </w:tcPr>
          <w:p w:rsidR="00436AA4" w:rsidRPr="00BD44A2" w:rsidRDefault="00436AA4" w:rsidP="00BD44A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44A2">
              <w:rPr>
                <w:rFonts w:ascii="Times New Roman" w:hAnsi="Times New Roman" w:cs="Times New Roman"/>
                <w:sz w:val="26"/>
                <w:szCs w:val="26"/>
              </w:rPr>
              <w:t>0334874819</w:t>
            </w:r>
          </w:p>
        </w:tc>
      </w:tr>
    </w:tbl>
    <w:p w:rsidR="00436AA4" w:rsidRPr="003F1FF3" w:rsidRDefault="00436AA4" w:rsidP="003F1F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F1FF3"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 w:rsidRPr="003F1F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F1FF3">
        <w:rPr>
          <w:rFonts w:ascii="Times New Roman" w:hAnsi="Times New Roman" w:cs="Times New Roman"/>
          <w:b/>
          <w:sz w:val="28"/>
          <w:szCs w:val="28"/>
        </w:rPr>
        <w:t>hoạch</w:t>
      </w:r>
      <w:proofErr w:type="spellEnd"/>
      <w:r w:rsidRPr="003F1F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F1FF3">
        <w:rPr>
          <w:rFonts w:ascii="Times New Roman" w:hAnsi="Times New Roman" w:cs="Times New Roman"/>
          <w:b/>
          <w:sz w:val="28"/>
          <w:szCs w:val="28"/>
        </w:rPr>
        <w:t>tiến</w:t>
      </w:r>
      <w:proofErr w:type="spellEnd"/>
      <w:r w:rsidRPr="003F1F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F1FF3">
        <w:rPr>
          <w:rFonts w:ascii="Times New Roman" w:hAnsi="Times New Roman" w:cs="Times New Roman"/>
          <w:b/>
          <w:sz w:val="28"/>
          <w:szCs w:val="28"/>
        </w:rPr>
        <w:t>độ</w:t>
      </w:r>
      <w:proofErr w:type="spellEnd"/>
    </w:p>
    <w:p w:rsidR="00436AA4" w:rsidRPr="00BD44A2" w:rsidRDefault="00436AA4" w:rsidP="00BD44A2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BD44A2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BD44A2">
        <w:rPr>
          <w:rFonts w:ascii="Times New Roman" w:hAnsi="Times New Roman" w:cs="Times New Roman"/>
          <w:sz w:val="26"/>
          <w:szCs w:val="26"/>
        </w:rPr>
        <w:t xml:space="preserve"> 5-8</w:t>
      </w:r>
      <w:r w:rsidR="003F1F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1FF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F1F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1FF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D44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4A2">
        <w:rPr>
          <w:rFonts w:ascii="Times New Roman" w:hAnsi="Times New Roman" w:cs="Times New Roman"/>
          <w:sz w:val="26"/>
          <w:szCs w:val="26"/>
        </w:rPr>
        <w:t>gặ</w:t>
      </w:r>
      <w:r w:rsidR="003F1FF3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3F1FF3">
        <w:rPr>
          <w:rFonts w:ascii="Times New Roman" w:hAnsi="Times New Roman" w:cs="Times New Roman"/>
          <w:sz w:val="26"/>
          <w:szCs w:val="26"/>
        </w:rPr>
        <w:t xml:space="preserve"> GVHD</w:t>
      </w:r>
      <w:r w:rsidRPr="00BD44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4A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D44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4A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BD44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4A2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BD44A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D44A2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BD44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4A2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BD44A2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436AA4" w:rsidRPr="00BD44A2" w:rsidRDefault="00436AA4" w:rsidP="00BD44A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D44A2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BD44A2">
        <w:rPr>
          <w:rFonts w:ascii="Times New Roman" w:hAnsi="Times New Roman" w:cs="Times New Roman"/>
          <w:sz w:val="26"/>
          <w:szCs w:val="26"/>
        </w:rPr>
        <w:t xml:space="preserve"> 1 (8/10-13/10) : </w:t>
      </w:r>
      <w:proofErr w:type="spellStart"/>
      <w:r w:rsidRPr="00BD44A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BD44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4A2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BD44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4A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BD44A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D44A2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BD44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4A2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BD44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4A2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BD44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4A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D44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4A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D44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4A2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BD44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4A2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BD44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4A2">
        <w:rPr>
          <w:rFonts w:ascii="Times New Roman" w:hAnsi="Times New Roman" w:cs="Times New Roman"/>
          <w:sz w:val="26"/>
          <w:szCs w:val="26"/>
        </w:rPr>
        <w:t>hoạch</w:t>
      </w:r>
      <w:proofErr w:type="spellEnd"/>
    </w:p>
    <w:p w:rsidR="00436AA4" w:rsidRPr="00BD44A2" w:rsidRDefault="00436AA4" w:rsidP="00BD44A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D44A2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BD44A2">
        <w:rPr>
          <w:rFonts w:ascii="Times New Roman" w:hAnsi="Times New Roman" w:cs="Times New Roman"/>
          <w:sz w:val="26"/>
          <w:szCs w:val="26"/>
        </w:rPr>
        <w:t xml:space="preserve"> 2 (14/10-20/10): </w:t>
      </w:r>
      <w:proofErr w:type="spellStart"/>
      <w:r w:rsidRPr="00BD44A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D44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4A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BD44A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D44A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BD44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4A2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BD44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4A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BD44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4A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BD44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4A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D44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4A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D44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4A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D44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4A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D44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4A2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BD44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4A2">
        <w:rPr>
          <w:rFonts w:ascii="Times New Roman" w:hAnsi="Times New Roman" w:cs="Times New Roman"/>
          <w:sz w:val="26"/>
          <w:szCs w:val="26"/>
        </w:rPr>
        <w:t>quan</w:t>
      </w:r>
      <w:proofErr w:type="spellEnd"/>
    </w:p>
    <w:p w:rsidR="00436AA4" w:rsidRPr="00BD44A2" w:rsidRDefault="00436AA4" w:rsidP="00BD44A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D44A2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BD44A2">
        <w:rPr>
          <w:rFonts w:ascii="Times New Roman" w:hAnsi="Times New Roman" w:cs="Times New Roman"/>
          <w:sz w:val="26"/>
          <w:szCs w:val="26"/>
        </w:rPr>
        <w:t xml:space="preserve"> 3 &amp; 4 (21/10-03/11): </w:t>
      </w:r>
      <w:proofErr w:type="spellStart"/>
      <w:r w:rsidRPr="00BD44A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D44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4A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BD44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4A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D44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4A2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BD44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4A2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BD44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4A2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BD44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4A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BD44A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D44A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D44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4A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D44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4A2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BD44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4A2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BD44A2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BD44A2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Pr="00BD44A2">
        <w:rPr>
          <w:rFonts w:ascii="Times New Roman" w:hAnsi="Times New Roman" w:cs="Times New Roman"/>
          <w:sz w:val="26"/>
          <w:szCs w:val="26"/>
        </w:rPr>
        <w:t>chức</w:t>
      </w:r>
      <w:proofErr w:type="spellEnd"/>
      <w:proofErr w:type="gramEnd"/>
      <w:r w:rsidRPr="00BD44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4A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BD44A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D44A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BD44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4A2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BD44A2">
        <w:rPr>
          <w:rFonts w:ascii="Times New Roman" w:hAnsi="Times New Roman" w:cs="Times New Roman"/>
          <w:sz w:val="26"/>
          <w:szCs w:val="26"/>
        </w:rPr>
        <w:t>, database….)</w:t>
      </w:r>
    </w:p>
    <w:p w:rsidR="00436AA4" w:rsidRPr="00BD44A2" w:rsidRDefault="00436AA4" w:rsidP="00BD44A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D44A2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BD44A2">
        <w:rPr>
          <w:rFonts w:ascii="Times New Roman" w:hAnsi="Times New Roman" w:cs="Times New Roman"/>
          <w:sz w:val="26"/>
          <w:szCs w:val="26"/>
        </w:rPr>
        <w:t xml:space="preserve"> 5-8 (04/11-1/12): </w:t>
      </w:r>
      <w:proofErr w:type="spellStart"/>
      <w:r w:rsidRPr="00BD44A2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BD44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4A2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BD44A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D44A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BD44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4A2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BD44A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D44A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BD44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4A2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BD44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4A2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BD44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4A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D44A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36AA4" w:rsidRPr="00BD44A2" w:rsidRDefault="00436AA4" w:rsidP="00BD44A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D44A2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BD44A2">
        <w:rPr>
          <w:rFonts w:ascii="Times New Roman" w:hAnsi="Times New Roman" w:cs="Times New Roman"/>
          <w:sz w:val="26"/>
          <w:szCs w:val="26"/>
        </w:rPr>
        <w:t xml:space="preserve"> 9 (2/12-8/12): </w:t>
      </w:r>
      <w:proofErr w:type="spellStart"/>
      <w:r w:rsidRPr="00BD44A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BD44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4A2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BD44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4A2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BD44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4A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BD44A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D44A2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BD44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4A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BD44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4A2">
        <w:rPr>
          <w:rFonts w:ascii="Times New Roman" w:hAnsi="Times New Roman" w:cs="Times New Roman"/>
          <w:sz w:val="26"/>
          <w:szCs w:val="26"/>
        </w:rPr>
        <w:t>cáo</w:t>
      </w:r>
      <w:proofErr w:type="spellEnd"/>
    </w:p>
    <w:p w:rsidR="00BD44A2" w:rsidRPr="00BD44A2" w:rsidRDefault="00436AA4" w:rsidP="00BD44A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D44A2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BD44A2">
        <w:rPr>
          <w:rFonts w:ascii="Times New Roman" w:hAnsi="Times New Roman" w:cs="Times New Roman"/>
          <w:sz w:val="26"/>
          <w:szCs w:val="26"/>
        </w:rPr>
        <w:t xml:space="preserve"> 10 (9/12-  ): </w:t>
      </w:r>
      <w:proofErr w:type="spellStart"/>
      <w:r w:rsidRPr="00BD44A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BD44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4A2">
        <w:rPr>
          <w:rFonts w:ascii="Times New Roman" w:hAnsi="Times New Roman" w:cs="Times New Roman"/>
          <w:sz w:val="26"/>
          <w:szCs w:val="26"/>
        </w:rPr>
        <w:t>cáo</w:t>
      </w:r>
      <w:proofErr w:type="spellEnd"/>
    </w:p>
    <w:p w:rsidR="00BD44A2" w:rsidRPr="00BD44A2" w:rsidRDefault="00436AA4" w:rsidP="00BD44A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D44A2">
        <w:rPr>
          <w:rFonts w:ascii="Times New Roman" w:hAnsi="Times New Roman" w:cs="Times New Roman"/>
          <w:b/>
          <w:sz w:val="28"/>
          <w:szCs w:val="28"/>
        </w:rPr>
        <w:lastRenderedPageBreak/>
        <w:t>Tiến</w:t>
      </w:r>
      <w:proofErr w:type="spellEnd"/>
      <w:r w:rsidRPr="00BD44A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D44A2">
        <w:rPr>
          <w:rFonts w:ascii="Times New Roman" w:hAnsi="Times New Roman" w:cs="Times New Roman"/>
          <w:b/>
          <w:sz w:val="28"/>
          <w:szCs w:val="28"/>
        </w:rPr>
        <w:t>độ</w:t>
      </w:r>
      <w:proofErr w:type="spellEnd"/>
      <w:r w:rsidRPr="00BD44A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D44A2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Pr="00BD44A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D44A2">
        <w:rPr>
          <w:rFonts w:ascii="Times New Roman" w:hAnsi="Times New Roman" w:cs="Times New Roman"/>
          <w:b/>
          <w:sz w:val="28"/>
          <w:szCs w:val="28"/>
        </w:rPr>
        <w:t>nhóm</w:t>
      </w:r>
      <w:proofErr w:type="spellEnd"/>
    </w:p>
    <w:tbl>
      <w:tblPr>
        <w:tblStyle w:val="TableGrid"/>
        <w:tblW w:w="12508" w:type="dxa"/>
        <w:tblInd w:w="360" w:type="dxa"/>
        <w:tblLook w:val="04A0" w:firstRow="1" w:lastRow="0" w:firstColumn="1" w:lastColumn="0" w:noHBand="0" w:noVBand="1"/>
      </w:tblPr>
      <w:tblGrid>
        <w:gridCol w:w="1315"/>
        <w:gridCol w:w="6868"/>
        <w:gridCol w:w="2041"/>
        <w:gridCol w:w="2284"/>
      </w:tblGrid>
      <w:tr w:rsidR="00436AA4" w:rsidRPr="00BD44A2" w:rsidTr="005D4D7D">
        <w:tc>
          <w:tcPr>
            <w:tcW w:w="1053" w:type="dxa"/>
          </w:tcPr>
          <w:p w:rsidR="00436AA4" w:rsidRPr="00BD44A2" w:rsidRDefault="00436AA4" w:rsidP="00BD44A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D44A2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</w:p>
        </w:tc>
        <w:tc>
          <w:tcPr>
            <w:tcW w:w="7042" w:type="dxa"/>
          </w:tcPr>
          <w:p w:rsidR="00436AA4" w:rsidRPr="00BD44A2" w:rsidRDefault="00436AA4" w:rsidP="00BD44A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D44A2">
              <w:rPr>
                <w:rFonts w:ascii="Times New Roman" w:hAnsi="Times New Roman" w:cs="Times New Roman"/>
                <w:b/>
                <w:sz w:val="26"/>
                <w:szCs w:val="26"/>
              </w:rPr>
              <w:t>Nội</w:t>
            </w:r>
            <w:proofErr w:type="spellEnd"/>
            <w:r w:rsidRPr="00BD44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dung</w:t>
            </w:r>
          </w:p>
        </w:tc>
        <w:tc>
          <w:tcPr>
            <w:tcW w:w="2070" w:type="dxa"/>
          </w:tcPr>
          <w:p w:rsidR="00436AA4" w:rsidRPr="00BD44A2" w:rsidRDefault="00BD44A2" w:rsidP="00BD44A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D44A2">
              <w:rPr>
                <w:rFonts w:ascii="Times New Roman" w:hAnsi="Times New Roman" w:cs="Times New Roman"/>
                <w:b/>
                <w:sz w:val="26"/>
                <w:szCs w:val="26"/>
              </w:rPr>
              <w:t>Hoàn</w:t>
            </w:r>
            <w:proofErr w:type="spellEnd"/>
            <w:r w:rsidRPr="00BD44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BD44A2">
              <w:rPr>
                <w:rFonts w:ascii="Times New Roman" w:hAnsi="Times New Roman" w:cs="Times New Roman"/>
                <w:b/>
                <w:sz w:val="26"/>
                <w:szCs w:val="26"/>
              </w:rPr>
              <w:t>thành</w:t>
            </w:r>
            <w:proofErr w:type="spellEnd"/>
            <w:r w:rsidRPr="00BD44A2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gramEnd"/>
            <w:r w:rsidRPr="00BD44A2">
              <w:rPr>
                <w:rFonts w:ascii="Times New Roman" w:hAnsi="Times New Roman" w:cs="Times New Roman"/>
                <w:b/>
                <w:sz w:val="26"/>
                <w:szCs w:val="26"/>
              </w:rPr>
              <w:t>%)</w:t>
            </w:r>
          </w:p>
        </w:tc>
        <w:tc>
          <w:tcPr>
            <w:tcW w:w="2343" w:type="dxa"/>
          </w:tcPr>
          <w:p w:rsidR="00436AA4" w:rsidRPr="00BD44A2" w:rsidRDefault="00436AA4" w:rsidP="00BD44A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D44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GV </w:t>
            </w:r>
            <w:proofErr w:type="spellStart"/>
            <w:r w:rsidRPr="00BD44A2">
              <w:rPr>
                <w:rFonts w:ascii="Times New Roman" w:hAnsi="Times New Roman" w:cs="Times New Roman"/>
                <w:b/>
                <w:sz w:val="26"/>
                <w:szCs w:val="26"/>
              </w:rPr>
              <w:t>nhận</w:t>
            </w:r>
            <w:proofErr w:type="spellEnd"/>
            <w:r w:rsidRPr="00BD44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D44A2">
              <w:rPr>
                <w:rFonts w:ascii="Times New Roman" w:hAnsi="Times New Roman" w:cs="Times New Roman"/>
                <w:b/>
                <w:sz w:val="26"/>
                <w:szCs w:val="26"/>
              </w:rPr>
              <w:t>xét</w:t>
            </w:r>
            <w:proofErr w:type="spellEnd"/>
          </w:p>
        </w:tc>
      </w:tr>
      <w:tr w:rsidR="00436AA4" w:rsidRPr="00BD44A2" w:rsidTr="005D4D7D">
        <w:tc>
          <w:tcPr>
            <w:tcW w:w="1053" w:type="dxa"/>
          </w:tcPr>
          <w:p w:rsidR="00436AA4" w:rsidRPr="00BD44A2" w:rsidRDefault="00436AA4" w:rsidP="00BD44A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D44A2"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 w:rsidRPr="00BD44A2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 w:rsidR="00BD44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D44A2">
              <w:rPr>
                <w:rFonts w:ascii="Times New Roman" w:hAnsi="Times New Roman" w:cs="Times New Roman"/>
                <w:sz w:val="26"/>
                <w:szCs w:val="26"/>
              </w:rPr>
              <w:t>(8/10)</w:t>
            </w:r>
          </w:p>
        </w:tc>
        <w:tc>
          <w:tcPr>
            <w:tcW w:w="7042" w:type="dxa"/>
          </w:tcPr>
          <w:p w:rsidR="00436AA4" w:rsidRPr="00BD44A2" w:rsidRDefault="00436AA4" w:rsidP="00BD44A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D44A2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BD44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D44A2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BD44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D44A2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 w:rsidRPr="00BD44A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D44A2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Pr="00BD44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D44A2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BD44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D44A2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BD44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D44A2">
              <w:rPr>
                <w:rFonts w:ascii="Times New Roman" w:hAnsi="Times New Roman" w:cs="Times New Roman"/>
                <w:sz w:val="26"/>
                <w:szCs w:val="26"/>
              </w:rPr>
              <w:t>mặt</w:t>
            </w:r>
            <w:proofErr w:type="spellEnd"/>
            <w:r w:rsidRPr="00BD44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D44A2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BD44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D44A2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BD44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D44A2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BD44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D44A2">
              <w:rPr>
                <w:rFonts w:ascii="Times New Roman" w:hAnsi="Times New Roman" w:cs="Times New Roman"/>
                <w:sz w:val="26"/>
                <w:szCs w:val="26"/>
              </w:rPr>
              <w:t>thảo</w:t>
            </w:r>
            <w:proofErr w:type="spellEnd"/>
            <w:r w:rsidRPr="00BD44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D44A2"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 w:rsidRPr="00BD44A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D44A2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Pr="00BD44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D44A2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BD44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D44A2">
              <w:rPr>
                <w:rFonts w:ascii="Times New Roman" w:hAnsi="Times New Roman" w:cs="Times New Roman"/>
                <w:sz w:val="26"/>
                <w:szCs w:val="26"/>
              </w:rPr>
              <w:t>hoạch</w:t>
            </w:r>
            <w:proofErr w:type="spellEnd"/>
          </w:p>
        </w:tc>
        <w:tc>
          <w:tcPr>
            <w:tcW w:w="2070" w:type="dxa"/>
          </w:tcPr>
          <w:p w:rsidR="00436AA4" w:rsidRPr="00BD44A2" w:rsidRDefault="00BD44A2" w:rsidP="00BD44A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343" w:type="dxa"/>
          </w:tcPr>
          <w:p w:rsidR="00436AA4" w:rsidRPr="00BD44A2" w:rsidRDefault="00436AA4" w:rsidP="00BD44A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36AA4" w:rsidRPr="00BD44A2" w:rsidTr="005D4D7D">
        <w:tc>
          <w:tcPr>
            <w:tcW w:w="1053" w:type="dxa"/>
          </w:tcPr>
          <w:p w:rsidR="00436AA4" w:rsidRDefault="00BA5F85" w:rsidP="00BD44A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</w:t>
            </w:r>
          </w:p>
          <w:p w:rsidR="00BA5F85" w:rsidRPr="00BD44A2" w:rsidRDefault="00BA5F85" w:rsidP="00BD44A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(14/10)</w:t>
            </w:r>
          </w:p>
        </w:tc>
        <w:tc>
          <w:tcPr>
            <w:tcW w:w="7042" w:type="dxa"/>
          </w:tcPr>
          <w:p w:rsidR="00436AA4" w:rsidRDefault="00BA5F85" w:rsidP="00BD44A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44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D44A2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BD44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D44A2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BD44A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D44A2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BD44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D44A2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BD44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D44A2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BD44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D44A2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BD44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D44A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BD44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D44A2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BD44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D44A2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BD44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D44A2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BD44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D44A2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BD44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D44A2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</w:p>
          <w:p w:rsidR="005D4D7D" w:rsidRDefault="005D4D7D" w:rsidP="005D4D7D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Download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fit.hcmute.edu.vn</w:t>
            </w:r>
          </w:p>
          <w:p w:rsidR="005D4D7D" w:rsidRDefault="005D4D7D" w:rsidP="005D4D7D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gồm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:rsidR="005D4D7D" w:rsidRDefault="005D4D7D" w:rsidP="005D4D7D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gồm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</w:t>
            </w:r>
          </w:p>
          <w:p w:rsidR="005D4D7D" w:rsidRDefault="005D4D7D" w:rsidP="005D4D7D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tin,kỹ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chia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gồm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2018,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2018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2019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Riêng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2018,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nay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</w:p>
          <w:p w:rsidR="005D4D7D" w:rsidRDefault="005D4D7D" w:rsidP="005D4D7D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gồm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</w:p>
          <w:p w:rsidR="005D4D7D" w:rsidRDefault="005D4D7D" w:rsidP="005D4D7D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Ngoài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5D4D7D" w:rsidRDefault="00CF336C" w:rsidP="005D4D7D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CNTT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trách</w:t>
            </w:r>
            <w:proofErr w:type="spellEnd"/>
          </w:p>
          <w:p w:rsidR="00CF336C" w:rsidRPr="005D4D7D" w:rsidRDefault="00CF336C" w:rsidP="005D4D7D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CNTT,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sơ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070" w:type="dxa"/>
          </w:tcPr>
          <w:p w:rsidR="00436AA4" w:rsidRPr="00BD44A2" w:rsidRDefault="00CF336C" w:rsidP="00BD44A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100%</w:t>
            </w:r>
          </w:p>
        </w:tc>
        <w:tc>
          <w:tcPr>
            <w:tcW w:w="2343" w:type="dxa"/>
          </w:tcPr>
          <w:p w:rsidR="00436AA4" w:rsidRPr="00BD44A2" w:rsidRDefault="00436AA4" w:rsidP="00BD44A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36AA4" w:rsidRPr="00BD44A2" w:rsidTr="005D4D7D">
        <w:tc>
          <w:tcPr>
            <w:tcW w:w="1053" w:type="dxa"/>
          </w:tcPr>
          <w:p w:rsidR="00436AA4" w:rsidRPr="00BD44A2" w:rsidRDefault="007A7517" w:rsidP="00BD44A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3(21/10)</w:t>
            </w:r>
          </w:p>
        </w:tc>
        <w:tc>
          <w:tcPr>
            <w:tcW w:w="7042" w:type="dxa"/>
          </w:tcPr>
          <w:p w:rsidR="007A7517" w:rsidRDefault="007A7517" w:rsidP="007A751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databse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7A7517" w:rsidRDefault="007A7517" w:rsidP="007A7517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</w:p>
          <w:p w:rsidR="007A7517" w:rsidRDefault="007A7517" w:rsidP="007A7517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7A7517" w:rsidRDefault="007A7517" w:rsidP="007A7517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table)</w:t>
            </w:r>
          </w:p>
          <w:p w:rsidR="007A7517" w:rsidRPr="007A7517" w:rsidRDefault="007A7517" w:rsidP="007A7517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ERD</w:t>
            </w:r>
          </w:p>
        </w:tc>
        <w:tc>
          <w:tcPr>
            <w:tcW w:w="2070" w:type="dxa"/>
          </w:tcPr>
          <w:p w:rsidR="00436AA4" w:rsidRPr="00BD44A2" w:rsidRDefault="00436AA4" w:rsidP="00BD44A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43" w:type="dxa"/>
          </w:tcPr>
          <w:p w:rsidR="00436AA4" w:rsidRPr="00BD44A2" w:rsidRDefault="00436AA4" w:rsidP="00BD44A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36AA4" w:rsidRPr="00BD44A2" w:rsidTr="005D4D7D">
        <w:tc>
          <w:tcPr>
            <w:tcW w:w="1053" w:type="dxa"/>
          </w:tcPr>
          <w:p w:rsidR="00436AA4" w:rsidRPr="00BD44A2" w:rsidRDefault="000D0B4D" w:rsidP="00BD44A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4 &amp;5(28/10)</w:t>
            </w:r>
          </w:p>
        </w:tc>
        <w:tc>
          <w:tcPr>
            <w:tcW w:w="7042" w:type="dxa"/>
          </w:tcPr>
          <w:p w:rsidR="00436AA4" w:rsidRDefault="000D0B4D" w:rsidP="000D0B4D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database</w:t>
            </w:r>
          </w:p>
          <w:p w:rsidR="000D0B4D" w:rsidRDefault="000D0B4D" w:rsidP="000D0B4D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databse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Hệ,User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:rsidR="000D0B4D" w:rsidRPr="000D0B4D" w:rsidRDefault="000D0B4D" w:rsidP="000D0B4D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2070" w:type="dxa"/>
          </w:tcPr>
          <w:p w:rsidR="00436AA4" w:rsidRPr="00BD44A2" w:rsidRDefault="00436AA4" w:rsidP="00BD44A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43" w:type="dxa"/>
          </w:tcPr>
          <w:p w:rsidR="00436AA4" w:rsidRPr="00BD44A2" w:rsidRDefault="00436AA4" w:rsidP="00BD44A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36AA4" w:rsidRPr="00BD44A2" w:rsidTr="005D4D7D">
        <w:tc>
          <w:tcPr>
            <w:tcW w:w="1053" w:type="dxa"/>
          </w:tcPr>
          <w:p w:rsidR="00436AA4" w:rsidRPr="00BD44A2" w:rsidRDefault="00436AA4" w:rsidP="00BD44A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42" w:type="dxa"/>
          </w:tcPr>
          <w:p w:rsidR="00436AA4" w:rsidRPr="00BD44A2" w:rsidRDefault="00436AA4" w:rsidP="00BD44A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</w:tcPr>
          <w:p w:rsidR="00436AA4" w:rsidRPr="00BD44A2" w:rsidRDefault="00436AA4" w:rsidP="00BD44A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43" w:type="dxa"/>
          </w:tcPr>
          <w:p w:rsidR="00436AA4" w:rsidRPr="00BD44A2" w:rsidRDefault="00436AA4" w:rsidP="00BD44A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36AA4" w:rsidRPr="00BD44A2" w:rsidTr="005D4D7D">
        <w:tc>
          <w:tcPr>
            <w:tcW w:w="1053" w:type="dxa"/>
          </w:tcPr>
          <w:p w:rsidR="00436AA4" w:rsidRPr="00BD44A2" w:rsidRDefault="00436AA4" w:rsidP="00BD44A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42" w:type="dxa"/>
          </w:tcPr>
          <w:p w:rsidR="00436AA4" w:rsidRPr="00BD44A2" w:rsidRDefault="00436AA4" w:rsidP="00BD44A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</w:tcPr>
          <w:p w:rsidR="00436AA4" w:rsidRPr="00BD44A2" w:rsidRDefault="00436AA4" w:rsidP="00BD44A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43" w:type="dxa"/>
          </w:tcPr>
          <w:p w:rsidR="00436AA4" w:rsidRPr="00BD44A2" w:rsidRDefault="00436AA4" w:rsidP="00BD44A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36AA4" w:rsidRPr="00BD44A2" w:rsidTr="005D4D7D">
        <w:tc>
          <w:tcPr>
            <w:tcW w:w="1053" w:type="dxa"/>
          </w:tcPr>
          <w:p w:rsidR="00436AA4" w:rsidRPr="00BD44A2" w:rsidRDefault="00436AA4" w:rsidP="00BD44A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42" w:type="dxa"/>
          </w:tcPr>
          <w:p w:rsidR="00436AA4" w:rsidRPr="00BD44A2" w:rsidRDefault="00436AA4" w:rsidP="00BD44A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</w:tcPr>
          <w:p w:rsidR="00436AA4" w:rsidRPr="00BD44A2" w:rsidRDefault="00436AA4" w:rsidP="00BD44A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43" w:type="dxa"/>
          </w:tcPr>
          <w:p w:rsidR="00436AA4" w:rsidRPr="00BD44A2" w:rsidRDefault="00436AA4" w:rsidP="00BD44A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D4D7D" w:rsidRPr="00BD44A2" w:rsidTr="005D4D7D">
        <w:tc>
          <w:tcPr>
            <w:tcW w:w="1053" w:type="dxa"/>
          </w:tcPr>
          <w:p w:rsidR="005D4D7D" w:rsidRPr="00BD44A2" w:rsidRDefault="005D4D7D" w:rsidP="00BD44A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42" w:type="dxa"/>
          </w:tcPr>
          <w:p w:rsidR="005D4D7D" w:rsidRPr="00BD44A2" w:rsidRDefault="005D4D7D" w:rsidP="00BD44A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</w:tcPr>
          <w:p w:rsidR="005D4D7D" w:rsidRPr="00BD44A2" w:rsidRDefault="005D4D7D" w:rsidP="00BD44A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43" w:type="dxa"/>
          </w:tcPr>
          <w:p w:rsidR="005D4D7D" w:rsidRPr="00BD44A2" w:rsidRDefault="005D4D7D" w:rsidP="00BD44A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D4D7D" w:rsidRDefault="005D4D7D" w:rsidP="00BA5F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khó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khăn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12"/>
        <w:gridCol w:w="11515"/>
      </w:tblGrid>
      <w:tr w:rsidR="005D4D7D" w:rsidTr="005D4D7D">
        <w:tc>
          <w:tcPr>
            <w:tcW w:w="1075" w:type="dxa"/>
          </w:tcPr>
          <w:p w:rsidR="005D4D7D" w:rsidRDefault="00CF336C" w:rsidP="005D4D7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Tuần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11515" w:type="dxa"/>
          </w:tcPr>
          <w:p w:rsidR="005D4D7D" w:rsidRDefault="00CF336C" w:rsidP="005D4D7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việc</w:t>
            </w:r>
            <w:proofErr w:type="spellEnd"/>
          </w:p>
        </w:tc>
      </w:tr>
      <w:tr w:rsidR="00CF336C" w:rsidTr="005D4D7D">
        <w:tc>
          <w:tcPr>
            <w:tcW w:w="1075" w:type="dxa"/>
          </w:tcPr>
          <w:p w:rsidR="00CF336C" w:rsidRPr="00BD44A2" w:rsidRDefault="00CF336C" w:rsidP="00CF336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D44A2"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 w:rsidRPr="00BD44A2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D44A2">
              <w:rPr>
                <w:rFonts w:ascii="Times New Roman" w:hAnsi="Times New Roman" w:cs="Times New Roman"/>
                <w:sz w:val="26"/>
                <w:szCs w:val="26"/>
              </w:rPr>
              <w:t>(8/10)</w:t>
            </w:r>
          </w:p>
        </w:tc>
        <w:tc>
          <w:tcPr>
            <w:tcW w:w="11515" w:type="dxa"/>
          </w:tcPr>
          <w:p w:rsidR="00CF336C" w:rsidRPr="00CF336C" w:rsidRDefault="00CF336C" w:rsidP="00CF336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</w:tr>
      <w:tr w:rsidR="00CF336C" w:rsidTr="005D4D7D">
        <w:tc>
          <w:tcPr>
            <w:tcW w:w="1075" w:type="dxa"/>
          </w:tcPr>
          <w:p w:rsidR="00CF336C" w:rsidRDefault="00CF336C" w:rsidP="00CF336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</w:t>
            </w:r>
          </w:p>
          <w:p w:rsidR="00CF336C" w:rsidRPr="00BD44A2" w:rsidRDefault="00CF336C" w:rsidP="00CF336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(14/10)</w:t>
            </w:r>
          </w:p>
        </w:tc>
        <w:tc>
          <w:tcPr>
            <w:tcW w:w="11515" w:type="dxa"/>
          </w:tcPr>
          <w:p w:rsidR="00CF336C" w:rsidRPr="00CF336C" w:rsidRDefault="00CF336C" w:rsidP="00CF336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F336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CF33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F336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</w:tr>
      <w:tr w:rsidR="00CF336C" w:rsidTr="005D4D7D">
        <w:tc>
          <w:tcPr>
            <w:tcW w:w="1075" w:type="dxa"/>
          </w:tcPr>
          <w:p w:rsidR="00CF336C" w:rsidRPr="007A7517" w:rsidRDefault="007A7517" w:rsidP="00CF336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3(21/10)</w:t>
            </w:r>
          </w:p>
        </w:tc>
        <w:tc>
          <w:tcPr>
            <w:tcW w:w="11515" w:type="dxa"/>
          </w:tcPr>
          <w:p w:rsidR="00CF336C" w:rsidRPr="007A7517" w:rsidRDefault="007A7517" w:rsidP="00CF336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vượt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đóng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góp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thầy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tụi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F336C" w:rsidTr="005D4D7D">
        <w:tc>
          <w:tcPr>
            <w:tcW w:w="1075" w:type="dxa"/>
          </w:tcPr>
          <w:p w:rsidR="00CF336C" w:rsidRPr="007A7517" w:rsidRDefault="000D0B4D" w:rsidP="00CF336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4&amp;Tuần 5</w:t>
            </w:r>
          </w:p>
        </w:tc>
        <w:tc>
          <w:tcPr>
            <w:tcW w:w="11515" w:type="dxa"/>
          </w:tcPr>
          <w:p w:rsidR="000D0B4D" w:rsidRPr="007A7517" w:rsidRDefault="000D0B4D" w:rsidP="00CF336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xảy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giữa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giữa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=&gt;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databse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lần</w:t>
            </w:r>
            <w:proofErr w:type="spellEnd"/>
          </w:p>
        </w:tc>
      </w:tr>
    </w:tbl>
    <w:p w:rsidR="005D4D7D" w:rsidRPr="005D4D7D" w:rsidRDefault="005D4D7D" w:rsidP="005D4D7D">
      <w:pPr>
        <w:spacing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</w:p>
    <w:p w:rsidR="00436AA4" w:rsidRDefault="00BA5F85" w:rsidP="00BA5F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A5F85">
        <w:rPr>
          <w:rFonts w:ascii="Times New Roman" w:hAnsi="Times New Roman" w:cs="Times New Roman"/>
          <w:b/>
          <w:sz w:val="26"/>
          <w:szCs w:val="26"/>
        </w:rPr>
        <w:t>Kể</w:t>
      </w:r>
      <w:proofErr w:type="spellEnd"/>
      <w:r w:rsidRPr="00BA5F8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A5F85">
        <w:rPr>
          <w:rFonts w:ascii="Times New Roman" w:hAnsi="Times New Roman" w:cs="Times New Roman"/>
          <w:b/>
          <w:sz w:val="26"/>
          <w:szCs w:val="26"/>
        </w:rPr>
        <w:t>Hoạch</w:t>
      </w:r>
      <w:proofErr w:type="spellEnd"/>
      <w:r w:rsidRPr="00BA5F8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A5F85">
        <w:rPr>
          <w:rFonts w:ascii="Times New Roman" w:hAnsi="Times New Roman" w:cs="Times New Roman"/>
          <w:b/>
          <w:sz w:val="26"/>
          <w:szCs w:val="26"/>
        </w:rPr>
        <w:t>tuần</w:t>
      </w:r>
      <w:proofErr w:type="spellEnd"/>
      <w:r w:rsidRPr="00BA5F8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A5F85">
        <w:rPr>
          <w:rFonts w:ascii="Times New Roman" w:hAnsi="Times New Roman" w:cs="Times New Roman"/>
          <w:b/>
          <w:sz w:val="26"/>
          <w:szCs w:val="26"/>
        </w:rPr>
        <w:t>tiếp</w:t>
      </w:r>
      <w:proofErr w:type="spellEnd"/>
      <w:r w:rsidRPr="00BA5F8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A5F85">
        <w:rPr>
          <w:rFonts w:ascii="Times New Roman" w:hAnsi="Times New Roman" w:cs="Times New Roman"/>
          <w:b/>
          <w:sz w:val="26"/>
          <w:szCs w:val="26"/>
        </w:rPr>
        <w:t>theo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12"/>
        <w:gridCol w:w="11515"/>
      </w:tblGrid>
      <w:tr w:rsidR="00BA5F85" w:rsidTr="00BA5F85">
        <w:tc>
          <w:tcPr>
            <w:tcW w:w="1075" w:type="dxa"/>
          </w:tcPr>
          <w:p w:rsidR="00BA5F85" w:rsidRDefault="00BA5F85" w:rsidP="00BA5F85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</w:p>
        </w:tc>
        <w:tc>
          <w:tcPr>
            <w:tcW w:w="11515" w:type="dxa"/>
          </w:tcPr>
          <w:p w:rsidR="00BA5F85" w:rsidRDefault="005D4D7D" w:rsidP="00BA5F85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việc</w:t>
            </w:r>
            <w:proofErr w:type="spellEnd"/>
          </w:p>
        </w:tc>
      </w:tr>
      <w:tr w:rsidR="00BA5F85" w:rsidTr="00BA5F85">
        <w:tc>
          <w:tcPr>
            <w:tcW w:w="1075" w:type="dxa"/>
          </w:tcPr>
          <w:p w:rsidR="00BA5F85" w:rsidRPr="00CF336C" w:rsidRDefault="00CF336C" w:rsidP="00BA5F8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F336C"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 w:rsidRPr="00CF336C">
              <w:rPr>
                <w:rFonts w:ascii="Times New Roman" w:hAnsi="Times New Roman" w:cs="Times New Roman"/>
                <w:sz w:val="26"/>
                <w:szCs w:val="26"/>
              </w:rPr>
              <w:t xml:space="preserve"> 3 (21/10)</w:t>
            </w:r>
          </w:p>
        </w:tc>
        <w:tc>
          <w:tcPr>
            <w:tcW w:w="11515" w:type="dxa"/>
          </w:tcPr>
          <w:p w:rsidR="00BA5F85" w:rsidRPr="00CF336C" w:rsidRDefault="00CF336C" w:rsidP="00BA5F8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F336C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CF33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F336C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CF33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F336C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CF33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F336C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CF33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F336C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CF33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F336C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CF336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F336C">
              <w:rPr>
                <w:rFonts w:ascii="Times New Roman" w:hAnsi="Times New Roman" w:cs="Times New Roman"/>
                <w:sz w:val="26"/>
                <w:szCs w:val="26"/>
              </w:rPr>
              <w:t>nghiên</w:t>
            </w:r>
            <w:proofErr w:type="spellEnd"/>
            <w:r w:rsidRPr="00CF33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F336C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 w:rsidRPr="00CF336C">
              <w:rPr>
                <w:rFonts w:ascii="Times New Roman" w:hAnsi="Times New Roman" w:cs="Times New Roman"/>
                <w:sz w:val="26"/>
                <w:szCs w:val="26"/>
              </w:rPr>
              <w:t xml:space="preserve"> database</w:t>
            </w:r>
          </w:p>
        </w:tc>
      </w:tr>
      <w:tr w:rsidR="00BA5F85" w:rsidTr="00BA5F85">
        <w:tc>
          <w:tcPr>
            <w:tcW w:w="1075" w:type="dxa"/>
          </w:tcPr>
          <w:p w:rsidR="00BA5F85" w:rsidRPr="007A7517" w:rsidRDefault="007A7517" w:rsidP="00BA5F8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4(27/10)</w:t>
            </w:r>
          </w:p>
        </w:tc>
        <w:tc>
          <w:tcPr>
            <w:tcW w:w="11515" w:type="dxa"/>
          </w:tcPr>
          <w:p w:rsidR="00BA5F85" w:rsidRPr="007A7517" w:rsidRDefault="007A7517" w:rsidP="00BA5F8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databse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</w:p>
        </w:tc>
      </w:tr>
      <w:tr w:rsidR="000D0B4D" w:rsidTr="00BA5F85">
        <w:tc>
          <w:tcPr>
            <w:tcW w:w="1075" w:type="dxa"/>
          </w:tcPr>
          <w:p w:rsidR="000D0B4D" w:rsidRDefault="000D0B4D" w:rsidP="00BA5F8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6(11/10)</w:t>
            </w:r>
          </w:p>
        </w:tc>
        <w:tc>
          <w:tcPr>
            <w:tcW w:w="11515" w:type="dxa"/>
          </w:tcPr>
          <w:p w:rsidR="000D0B4D" w:rsidRPr="000D0B4D" w:rsidRDefault="000D0B4D" w:rsidP="000D0B4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D0B4D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0D0B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0B4D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0D0B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0B4D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0D0B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0B4D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0D0B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0B4D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0D0B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0B4D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0D0B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0B4D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0D0B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0B4D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Pr="000D0B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0B4D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0D0B4D">
              <w:rPr>
                <w:rFonts w:ascii="Times New Roman" w:hAnsi="Times New Roman" w:cs="Times New Roman"/>
                <w:sz w:val="26"/>
                <w:szCs w:val="26"/>
              </w:rPr>
              <w:t xml:space="preserve"> database</w:t>
            </w:r>
          </w:p>
          <w:p w:rsidR="000D0B4D" w:rsidRPr="000D0B4D" w:rsidRDefault="000D0B4D" w:rsidP="000D0B4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D0B4D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0D0B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0B4D"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proofErr w:type="spellEnd"/>
            <w:r w:rsidRPr="000D0B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0B4D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0D0B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0B4D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0D0B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0B4D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0D0B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0B4D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</w:p>
          <w:p w:rsidR="000D0B4D" w:rsidRPr="000D0B4D" w:rsidRDefault="000D0B4D" w:rsidP="000D0B4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  <w:proofErr w:type="spellStart"/>
            <w:r w:rsidRPr="000D0B4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Tìm</w:t>
            </w:r>
            <w:proofErr w:type="spellEnd"/>
            <w:r w:rsidRPr="000D0B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0B4D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0D0B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0B4D"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 w:rsidRPr="000D0B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0B4D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0D0B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0B4D">
              <w:rPr>
                <w:rFonts w:ascii="Times New Roman" w:hAnsi="Times New Roman" w:cs="Times New Roman"/>
                <w:sz w:val="26"/>
                <w:szCs w:val="26"/>
              </w:rPr>
              <w:t>nối</w:t>
            </w:r>
            <w:proofErr w:type="spellEnd"/>
            <w:r w:rsidRPr="000D0B4D">
              <w:rPr>
                <w:rFonts w:ascii="Times New Roman" w:hAnsi="Times New Roman" w:cs="Times New Roman"/>
                <w:sz w:val="26"/>
                <w:szCs w:val="26"/>
              </w:rPr>
              <w:t xml:space="preserve"> database</w:t>
            </w:r>
          </w:p>
        </w:tc>
      </w:tr>
    </w:tbl>
    <w:p w:rsidR="00BA5F85" w:rsidRPr="00BA5F85" w:rsidRDefault="00BA5F85" w:rsidP="00BA5F85">
      <w:pPr>
        <w:spacing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</w:p>
    <w:p w:rsidR="00BA5F85" w:rsidRDefault="00BA5F85" w:rsidP="005D4D7D">
      <w:pPr>
        <w:pStyle w:val="ListParagraph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BA5F85" w:rsidRPr="00BA5F85" w:rsidRDefault="00BA5F85" w:rsidP="00BA5F85">
      <w:pPr>
        <w:spacing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</w:p>
    <w:sectPr w:rsidR="00BA5F85" w:rsidRPr="00BA5F85" w:rsidSect="00436AA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3BA6A4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B601C87"/>
    <w:multiLevelType w:val="hybridMultilevel"/>
    <w:tmpl w:val="7B5E46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0AC4ECF"/>
    <w:multiLevelType w:val="hybridMultilevel"/>
    <w:tmpl w:val="54269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6E59C2"/>
    <w:multiLevelType w:val="hybridMultilevel"/>
    <w:tmpl w:val="86E44B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3397D08"/>
    <w:multiLevelType w:val="hybridMultilevel"/>
    <w:tmpl w:val="D2FE1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8F2B3B"/>
    <w:multiLevelType w:val="hybridMultilevel"/>
    <w:tmpl w:val="7228F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8F1110"/>
    <w:multiLevelType w:val="hybridMultilevel"/>
    <w:tmpl w:val="FF82E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5E2042"/>
    <w:multiLevelType w:val="hybridMultilevel"/>
    <w:tmpl w:val="56C89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5E2955"/>
    <w:multiLevelType w:val="hybridMultilevel"/>
    <w:tmpl w:val="AD088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8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AA4"/>
    <w:rsid w:val="000D0B4D"/>
    <w:rsid w:val="003F1FF3"/>
    <w:rsid w:val="00436AA4"/>
    <w:rsid w:val="0056040F"/>
    <w:rsid w:val="005D4D7D"/>
    <w:rsid w:val="007A7517"/>
    <w:rsid w:val="00BA5F85"/>
    <w:rsid w:val="00BD44A2"/>
    <w:rsid w:val="00CF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AA4"/>
    <w:pPr>
      <w:ind w:left="720"/>
      <w:contextualSpacing/>
    </w:pPr>
  </w:style>
  <w:style w:type="table" w:styleId="TableGrid">
    <w:name w:val="Table Grid"/>
    <w:basedOn w:val="TableNormal"/>
    <w:uiPriority w:val="39"/>
    <w:rsid w:val="00436A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99"/>
    <w:unhideWhenUsed/>
    <w:rsid w:val="00436AA4"/>
    <w:pPr>
      <w:numPr>
        <w:numId w:val="2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AA4"/>
    <w:pPr>
      <w:ind w:left="720"/>
      <w:contextualSpacing/>
    </w:pPr>
  </w:style>
  <w:style w:type="table" w:styleId="TableGrid">
    <w:name w:val="Table Grid"/>
    <w:basedOn w:val="TableNormal"/>
    <w:uiPriority w:val="39"/>
    <w:rsid w:val="00436A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99"/>
    <w:unhideWhenUsed/>
    <w:rsid w:val="00436AA4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51F05-093F-4434-97CD-269A2D62E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SAiGon2</cp:lastModifiedBy>
  <cp:revision>5</cp:revision>
  <dcterms:created xsi:type="dcterms:W3CDTF">2020-10-13T09:31:00Z</dcterms:created>
  <dcterms:modified xsi:type="dcterms:W3CDTF">2020-11-10T16:13:00Z</dcterms:modified>
</cp:coreProperties>
</file>