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49530" w14:textId="5D253A0D" w:rsidR="007D78D1" w:rsidRDefault="007D78D1" w:rsidP="007D78D1">
      <w:pPr>
        <w:jc w:val="center"/>
        <w:rPr>
          <w:rFonts w:ascii="Times New Roman" w:hAnsi="Times New Roman" w:cs="Times New Roman"/>
          <w:b/>
          <w:bCs/>
          <w:sz w:val="40"/>
          <w:szCs w:val="40"/>
        </w:rPr>
      </w:pPr>
      <w:r w:rsidRPr="007D78D1">
        <w:rPr>
          <w:rFonts w:ascii="Times New Roman" w:hAnsi="Times New Roman" w:cs="Times New Roman"/>
          <w:b/>
          <w:bCs/>
          <w:sz w:val="40"/>
          <w:szCs w:val="40"/>
        </w:rPr>
        <w:t>MKTG5883 Exercise 3: Exploratory Data Analysis</w:t>
      </w:r>
    </w:p>
    <w:p w14:paraId="5EBC2F9E" w14:textId="2A9E417C" w:rsidR="007D78D1" w:rsidRPr="007D78D1" w:rsidRDefault="007D78D1" w:rsidP="007D78D1">
      <w:pPr>
        <w:pStyle w:val="ListParagraph"/>
        <w:numPr>
          <w:ilvl w:val="0"/>
          <w:numId w:val="1"/>
        </w:numPr>
        <w:rPr>
          <w:rFonts w:ascii="Times New Roman" w:hAnsi="Times New Roman" w:cs="Times New Roman"/>
          <w:b/>
          <w:bCs/>
          <w:sz w:val="28"/>
          <w:szCs w:val="28"/>
        </w:rPr>
      </w:pPr>
      <w:r w:rsidRPr="007D78D1">
        <w:rPr>
          <w:rFonts w:ascii="Times New Roman" w:hAnsi="Times New Roman" w:cs="Times New Roman"/>
          <w:b/>
          <w:bCs/>
          <w:sz w:val="28"/>
          <w:szCs w:val="28"/>
        </w:rPr>
        <w:t>Exercise 1</w:t>
      </w:r>
    </w:p>
    <w:p w14:paraId="2B37DAFC" w14:textId="242BD967" w:rsidR="00570623" w:rsidRPr="00614B9B" w:rsidRDefault="00570623" w:rsidP="00570623">
      <w:pPr>
        <w:pStyle w:val="NormalWeb"/>
        <w:numPr>
          <w:ilvl w:val="0"/>
          <w:numId w:val="6"/>
        </w:numPr>
        <w:shd w:val="clear" w:color="auto" w:fill="FCFCFC"/>
        <w:spacing w:before="0" w:beforeAutospacing="0" w:after="0" w:afterAutospacing="0" w:line="360" w:lineRule="atLeast"/>
      </w:pPr>
      <w:r w:rsidRPr="00614B9B">
        <w:t>The plots are a time-series plot and a sparkline. The sparkline shows exactly the same data, just a more compact form (without the labelling on the axes).</w:t>
      </w:r>
    </w:p>
    <w:p w14:paraId="18D8BAA2" w14:textId="77777777" w:rsidR="00570623" w:rsidRPr="00614B9B" w:rsidRDefault="00570623" w:rsidP="00570623">
      <w:pPr>
        <w:pStyle w:val="NormalWeb"/>
        <w:numPr>
          <w:ilvl w:val="0"/>
          <w:numId w:val="6"/>
        </w:numPr>
        <w:shd w:val="clear" w:color="auto" w:fill="FCFCFC"/>
        <w:spacing w:before="0" w:beforeAutospacing="0" w:after="0" w:afterAutospacing="0" w:line="360" w:lineRule="atLeast"/>
      </w:pPr>
      <w:r w:rsidRPr="00614B9B">
        <w:t>Features shown in the data are:</w:t>
      </w:r>
    </w:p>
    <w:p w14:paraId="4D7C9E76" w14:textId="77777777" w:rsidR="00570623" w:rsidRPr="00614B9B" w:rsidRDefault="00570623" w:rsidP="00570623">
      <w:pPr>
        <w:pStyle w:val="NormalWeb"/>
        <w:numPr>
          <w:ilvl w:val="1"/>
          <w:numId w:val="3"/>
        </w:numPr>
        <w:shd w:val="clear" w:color="auto" w:fill="FCFCFC"/>
        <w:spacing w:before="0" w:beforeAutospacing="0" w:after="0" w:afterAutospacing="0" w:line="360" w:lineRule="atLeast"/>
        <w:ind w:left="2160"/>
      </w:pPr>
      <w:r w:rsidRPr="00614B9B">
        <w:t>A noticeable weekly cycle; probably assignments are due the next day!</w:t>
      </w:r>
    </w:p>
    <w:p w14:paraId="40D7E4E4" w14:textId="77777777" w:rsidR="00570623" w:rsidRPr="00614B9B" w:rsidRDefault="00570623" w:rsidP="00570623">
      <w:pPr>
        <w:pStyle w:val="NormalWeb"/>
        <w:numPr>
          <w:ilvl w:val="1"/>
          <w:numId w:val="4"/>
        </w:numPr>
        <w:shd w:val="clear" w:color="auto" w:fill="FCFCFC"/>
        <w:spacing w:before="0" w:beforeAutospacing="0" w:after="0" w:afterAutospacing="0" w:line="360" w:lineRule="atLeast"/>
        <w:ind w:left="2160"/>
      </w:pPr>
      <w:r w:rsidRPr="00614B9B">
        <w:t>A sustained, high level of traffic in the first week February - maybe a midterm test.</w:t>
      </w:r>
    </w:p>
    <w:p w14:paraId="3574D85E" w14:textId="77777777" w:rsidR="00570623" w:rsidRPr="00614B9B" w:rsidRDefault="00570623" w:rsidP="00570623">
      <w:pPr>
        <w:pStyle w:val="NormalWeb"/>
        <w:numPr>
          <w:ilvl w:val="1"/>
          <w:numId w:val="5"/>
        </w:numPr>
        <w:shd w:val="clear" w:color="auto" w:fill="FCFCFC"/>
        <w:spacing w:before="0" w:beforeAutospacing="0" w:after="0" w:afterAutospacing="0" w:line="360" w:lineRule="atLeast"/>
        <w:ind w:left="2160"/>
      </w:pPr>
      <w:r w:rsidRPr="00614B9B">
        <w:t>Some days have more than 90 visits, indicating that students visit the site more than once per day, or due to external visitors to the site.</w:t>
      </w:r>
    </w:p>
    <w:p w14:paraId="2D524401" w14:textId="466AE345" w:rsidR="00570623" w:rsidRPr="00570623" w:rsidRDefault="00570623" w:rsidP="00570623">
      <w:pPr>
        <w:pStyle w:val="NormalWeb"/>
        <w:numPr>
          <w:ilvl w:val="1"/>
          <w:numId w:val="5"/>
        </w:numPr>
        <w:shd w:val="clear" w:color="auto" w:fill="FCFCFC"/>
        <w:spacing w:line="360" w:lineRule="atLeast"/>
        <w:ind w:left="2160"/>
      </w:pPr>
      <w:r w:rsidRPr="00570623">
        <w:rPr>
          <w:b/>
          <w:bCs/>
        </w:rPr>
        <w:t>Skewness</w:t>
      </w:r>
      <w:r w:rsidRPr="00570623">
        <w:t xml:space="preserve">: If the histogram is right-skewed, it suggests that most students have relatively low visits, while a few students visit the site very frequently. </w:t>
      </w:r>
    </w:p>
    <w:p w14:paraId="38FF4314" w14:textId="79158F51" w:rsidR="00570623" w:rsidRPr="00614B9B" w:rsidRDefault="00570623" w:rsidP="00570623">
      <w:pPr>
        <w:pStyle w:val="NormalWeb"/>
        <w:numPr>
          <w:ilvl w:val="1"/>
          <w:numId w:val="5"/>
        </w:numPr>
        <w:shd w:val="clear" w:color="auto" w:fill="FCFCFC"/>
        <w:spacing w:before="0" w:beforeAutospacing="0" w:after="0" w:afterAutospacing="0" w:line="360" w:lineRule="atLeast"/>
        <w:ind w:left="2160"/>
      </w:pPr>
      <w:r w:rsidRPr="00614B9B">
        <w:rPr>
          <w:b/>
          <w:bCs/>
        </w:rPr>
        <w:t>Outliers</w:t>
      </w:r>
      <w:r w:rsidRPr="00614B9B">
        <w:t>: The boxplot may reveal outliers (e.g., some students visiting the website an exceptionally high number of times).</w:t>
      </w:r>
    </w:p>
    <w:p w14:paraId="107D1BC0" w14:textId="5CABFCE1" w:rsidR="007D78D1" w:rsidRDefault="00570623" w:rsidP="00570623">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Exercise 2</w:t>
      </w:r>
    </w:p>
    <w:p w14:paraId="12019383" w14:textId="1993D41B" w:rsidR="00570623" w:rsidRPr="00614B9B" w:rsidRDefault="00570623" w:rsidP="00614B9B">
      <w:pPr>
        <w:pStyle w:val="NormalWeb"/>
        <w:shd w:val="clear" w:color="auto" w:fill="FCFCFC"/>
        <w:spacing w:before="0" w:beforeAutospacing="0" w:after="0" w:afterAutospacing="0" w:line="360" w:lineRule="atLeast"/>
        <w:ind w:left="720"/>
        <w:jc w:val="both"/>
      </w:pPr>
      <w:r w:rsidRPr="00614B9B">
        <w:t>H</w:t>
      </w:r>
      <w:r w:rsidRPr="00614B9B">
        <w:t>istograms are used to show distributions of variables while bar charts are used to compare variables.</w:t>
      </w:r>
    </w:p>
    <w:p w14:paraId="6184B5FF" w14:textId="77777777" w:rsidR="00570623" w:rsidRPr="00614B9B" w:rsidRDefault="00570623" w:rsidP="00614B9B">
      <w:pPr>
        <w:pStyle w:val="NormalWeb"/>
        <w:shd w:val="clear" w:color="auto" w:fill="FCFCFC"/>
        <w:spacing w:before="0" w:beforeAutospacing="0" w:after="0" w:afterAutospacing="0" w:line="360" w:lineRule="atLeast"/>
        <w:ind w:left="720"/>
        <w:jc w:val="both"/>
      </w:pPr>
      <w:r w:rsidRPr="00614B9B">
        <w:t>Histograms plot quantitative data with ranges of the data grouped into bins or intervals while bar charts plot categorical data.</w:t>
      </w:r>
    </w:p>
    <w:p w14:paraId="3B46D453" w14:textId="77777777" w:rsidR="00570623" w:rsidRPr="00614B9B" w:rsidRDefault="00570623" w:rsidP="00614B9B">
      <w:pPr>
        <w:pStyle w:val="NormalWeb"/>
        <w:shd w:val="clear" w:color="auto" w:fill="FCFCFC"/>
        <w:spacing w:before="0" w:beforeAutospacing="0" w:after="0" w:afterAutospacing="0" w:line="360" w:lineRule="atLeast"/>
        <w:ind w:left="720"/>
        <w:jc w:val="both"/>
      </w:pPr>
      <w:r w:rsidRPr="00614B9B">
        <w:t>Bars can be reordered in bar charts but not in histograms.</w:t>
      </w:r>
    </w:p>
    <w:p w14:paraId="274C4214" w14:textId="77777777" w:rsidR="00570623" w:rsidRPr="00614B9B" w:rsidRDefault="00570623" w:rsidP="00614B9B">
      <w:pPr>
        <w:pStyle w:val="NormalWeb"/>
        <w:shd w:val="clear" w:color="auto" w:fill="FCFCFC"/>
        <w:spacing w:before="0" w:beforeAutospacing="0" w:after="0" w:afterAutospacing="0" w:line="360" w:lineRule="atLeast"/>
        <w:ind w:left="720"/>
        <w:jc w:val="both"/>
      </w:pPr>
      <w:r w:rsidRPr="00614B9B">
        <w:t>There are no spaces between the bars of a histogram since there are no gaps between the bins. An exception would occur if there were no values in a given bin but in that case the value is zero rather than a space. On the other hand, there are spaces between the variables of a bar chart.</w:t>
      </w:r>
    </w:p>
    <w:p w14:paraId="338FCF82" w14:textId="77777777" w:rsidR="00570623" w:rsidRPr="00614B9B" w:rsidRDefault="00570623" w:rsidP="00614B9B">
      <w:pPr>
        <w:pStyle w:val="NormalWeb"/>
        <w:shd w:val="clear" w:color="auto" w:fill="FCFCFC"/>
        <w:spacing w:before="0" w:beforeAutospacing="0" w:after="0" w:afterAutospacing="0" w:line="360" w:lineRule="atLeast"/>
        <w:ind w:left="720"/>
        <w:jc w:val="both"/>
      </w:pPr>
      <w:r w:rsidRPr="00614B9B">
        <w:t>The bars of bar charts typically have the same width. The widths of the bars in a histogram need not be the same as long as the total area is one hundred percent if percents are used or the total count if counts are used. Therefore, values in bar charts are given by the length of the bar while values in histograms are given by areas.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37"/>
        <w:gridCol w:w="3422"/>
        <w:gridCol w:w="3591"/>
      </w:tblGrid>
      <w:tr w:rsidR="00570623" w:rsidRPr="00570623" w14:paraId="0C42552F" w14:textId="77777777" w:rsidTr="00570623">
        <w:trPr>
          <w:tblCellSpacing w:w="15" w:type="dxa"/>
        </w:trPr>
        <w:tc>
          <w:tcPr>
            <w:tcW w:w="0" w:type="auto"/>
            <w:shd w:val="clear" w:color="auto" w:fill="FFFFFF"/>
            <w:tcMar>
              <w:top w:w="90" w:type="dxa"/>
              <w:left w:w="180" w:type="dxa"/>
              <w:bottom w:w="90" w:type="dxa"/>
              <w:right w:w="180" w:type="dxa"/>
            </w:tcMar>
            <w:vAlign w:val="center"/>
            <w:hideMark/>
          </w:tcPr>
          <w:p w14:paraId="076C8590" w14:textId="77777777" w:rsidR="00570623" w:rsidRPr="00570623" w:rsidRDefault="00570623" w:rsidP="00570623">
            <w:pPr>
              <w:pStyle w:val="ListParagraph"/>
              <w:rPr>
                <w:rFonts w:ascii="Times New Roman" w:hAnsi="Times New Roman" w:cs="Times New Roman"/>
                <w:b/>
                <w:bCs/>
              </w:rPr>
            </w:pPr>
            <w:r w:rsidRPr="00570623">
              <w:rPr>
                <w:rFonts w:ascii="Times New Roman" w:hAnsi="Times New Roman" w:cs="Times New Roman"/>
                <w:b/>
                <w:bCs/>
              </w:rPr>
              <w:t>Feature</w:t>
            </w:r>
          </w:p>
        </w:tc>
        <w:tc>
          <w:tcPr>
            <w:tcW w:w="0" w:type="auto"/>
            <w:shd w:val="clear" w:color="auto" w:fill="FFFFFF"/>
            <w:tcMar>
              <w:top w:w="90" w:type="dxa"/>
              <w:left w:w="180" w:type="dxa"/>
              <w:bottom w:w="90" w:type="dxa"/>
              <w:right w:w="180" w:type="dxa"/>
            </w:tcMar>
            <w:vAlign w:val="center"/>
            <w:hideMark/>
          </w:tcPr>
          <w:p w14:paraId="694C9A5C" w14:textId="77777777" w:rsidR="00570623" w:rsidRPr="00570623" w:rsidRDefault="00570623" w:rsidP="00570623">
            <w:pPr>
              <w:pStyle w:val="ListParagraph"/>
              <w:rPr>
                <w:rFonts w:ascii="Times New Roman" w:hAnsi="Times New Roman" w:cs="Times New Roman"/>
                <w:b/>
                <w:bCs/>
              </w:rPr>
            </w:pPr>
            <w:r w:rsidRPr="00570623">
              <w:rPr>
                <w:rFonts w:ascii="Times New Roman" w:hAnsi="Times New Roman" w:cs="Times New Roman"/>
                <w:b/>
                <w:bCs/>
              </w:rPr>
              <w:t>Bar Chart</w:t>
            </w:r>
          </w:p>
        </w:tc>
        <w:tc>
          <w:tcPr>
            <w:tcW w:w="0" w:type="auto"/>
            <w:shd w:val="clear" w:color="auto" w:fill="FFFFFF"/>
            <w:tcMar>
              <w:top w:w="90" w:type="dxa"/>
              <w:left w:w="180" w:type="dxa"/>
              <w:bottom w:w="90" w:type="dxa"/>
              <w:right w:w="180" w:type="dxa"/>
            </w:tcMar>
            <w:vAlign w:val="center"/>
            <w:hideMark/>
          </w:tcPr>
          <w:p w14:paraId="3ACAAC57" w14:textId="77777777" w:rsidR="00570623" w:rsidRPr="00570623" w:rsidRDefault="00570623" w:rsidP="00570623">
            <w:pPr>
              <w:pStyle w:val="ListParagraph"/>
              <w:rPr>
                <w:rFonts w:ascii="Times New Roman" w:hAnsi="Times New Roman" w:cs="Times New Roman"/>
                <w:b/>
                <w:bCs/>
              </w:rPr>
            </w:pPr>
            <w:r w:rsidRPr="00570623">
              <w:rPr>
                <w:rFonts w:ascii="Times New Roman" w:hAnsi="Times New Roman" w:cs="Times New Roman"/>
                <w:b/>
                <w:bCs/>
              </w:rPr>
              <w:t>Histogram</w:t>
            </w:r>
          </w:p>
        </w:tc>
      </w:tr>
      <w:tr w:rsidR="00570623" w:rsidRPr="00570623" w14:paraId="2217D738" w14:textId="77777777" w:rsidTr="00570623">
        <w:trPr>
          <w:tblCellSpacing w:w="15" w:type="dxa"/>
        </w:trPr>
        <w:tc>
          <w:tcPr>
            <w:tcW w:w="0" w:type="auto"/>
            <w:shd w:val="clear" w:color="auto" w:fill="FFFFFF"/>
            <w:tcMar>
              <w:top w:w="90" w:type="dxa"/>
              <w:left w:w="180" w:type="dxa"/>
              <w:bottom w:w="90" w:type="dxa"/>
              <w:right w:w="180" w:type="dxa"/>
            </w:tcMar>
            <w:vAlign w:val="center"/>
            <w:hideMark/>
          </w:tcPr>
          <w:p w14:paraId="67CA9BCD" w14:textId="77777777" w:rsidR="00570623" w:rsidRPr="00570623" w:rsidRDefault="00570623" w:rsidP="00570623">
            <w:pPr>
              <w:pStyle w:val="ListParagraph"/>
              <w:rPr>
                <w:rFonts w:ascii="Times New Roman" w:hAnsi="Times New Roman" w:cs="Times New Roman"/>
                <w:b/>
                <w:bCs/>
              </w:rPr>
            </w:pPr>
            <w:r w:rsidRPr="00570623">
              <w:rPr>
                <w:rFonts w:ascii="Times New Roman" w:hAnsi="Times New Roman" w:cs="Times New Roman"/>
                <w:b/>
                <w:bCs/>
              </w:rPr>
              <w:t>Data Type</w:t>
            </w:r>
          </w:p>
        </w:tc>
        <w:tc>
          <w:tcPr>
            <w:tcW w:w="0" w:type="auto"/>
            <w:shd w:val="clear" w:color="auto" w:fill="FFFFFF"/>
            <w:tcMar>
              <w:top w:w="90" w:type="dxa"/>
              <w:left w:w="180" w:type="dxa"/>
              <w:bottom w:w="90" w:type="dxa"/>
              <w:right w:w="180" w:type="dxa"/>
            </w:tcMar>
            <w:vAlign w:val="center"/>
            <w:hideMark/>
          </w:tcPr>
          <w:p w14:paraId="62C7FC5C" w14:textId="77777777" w:rsidR="00570623" w:rsidRPr="00570623" w:rsidRDefault="00570623" w:rsidP="00570623">
            <w:pPr>
              <w:pStyle w:val="ListParagraph"/>
              <w:rPr>
                <w:rFonts w:ascii="Times New Roman" w:hAnsi="Times New Roman" w:cs="Times New Roman"/>
              </w:rPr>
            </w:pPr>
            <w:r w:rsidRPr="00570623">
              <w:rPr>
                <w:rFonts w:ascii="Times New Roman" w:hAnsi="Times New Roman" w:cs="Times New Roman"/>
              </w:rPr>
              <w:t>Categorical</w:t>
            </w:r>
          </w:p>
        </w:tc>
        <w:tc>
          <w:tcPr>
            <w:tcW w:w="0" w:type="auto"/>
            <w:shd w:val="clear" w:color="auto" w:fill="FFFFFF"/>
            <w:tcMar>
              <w:top w:w="90" w:type="dxa"/>
              <w:left w:w="180" w:type="dxa"/>
              <w:bottom w:w="90" w:type="dxa"/>
              <w:right w:w="180" w:type="dxa"/>
            </w:tcMar>
            <w:vAlign w:val="center"/>
            <w:hideMark/>
          </w:tcPr>
          <w:p w14:paraId="2D293D0D" w14:textId="77777777" w:rsidR="00570623" w:rsidRPr="00570623" w:rsidRDefault="00570623" w:rsidP="00570623">
            <w:pPr>
              <w:pStyle w:val="ListParagraph"/>
              <w:rPr>
                <w:rFonts w:ascii="Times New Roman" w:hAnsi="Times New Roman" w:cs="Times New Roman"/>
              </w:rPr>
            </w:pPr>
            <w:r w:rsidRPr="00570623">
              <w:rPr>
                <w:rFonts w:ascii="Times New Roman" w:hAnsi="Times New Roman" w:cs="Times New Roman"/>
              </w:rPr>
              <w:t>Numerical (Continuous or Interval)</w:t>
            </w:r>
          </w:p>
        </w:tc>
      </w:tr>
      <w:tr w:rsidR="00570623" w:rsidRPr="00570623" w14:paraId="173C00D2" w14:textId="77777777" w:rsidTr="00570623">
        <w:trPr>
          <w:tblCellSpacing w:w="15" w:type="dxa"/>
        </w:trPr>
        <w:tc>
          <w:tcPr>
            <w:tcW w:w="0" w:type="auto"/>
            <w:shd w:val="clear" w:color="auto" w:fill="FFFFFF"/>
            <w:tcMar>
              <w:top w:w="90" w:type="dxa"/>
              <w:left w:w="180" w:type="dxa"/>
              <w:bottom w:w="90" w:type="dxa"/>
              <w:right w:w="180" w:type="dxa"/>
            </w:tcMar>
            <w:vAlign w:val="center"/>
            <w:hideMark/>
          </w:tcPr>
          <w:p w14:paraId="07A83B5D" w14:textId="77777777" w:rsidR="00570623" w:rsidRPr="00570623" w:rsidRDefault="00570623" w:rsidP="00570623">
            <w:pPr>
              <w:pStyle w:val="ListParagraph"/>
              <w:rPr>
                <w:rFonts w:ascii="Times New Roman" w:hAnsi="Times New Roman" w:cs="Times New Roman"/>
                <w:b/>
                <w:bCs/>
              </w:rPr>
            </w:pPr>
            <w:r w:rsidRPr="00570623">
              <w:rPr>
                <w:rFonts w:ascii="Times New Roman" w:hAnsi="Times New Roman" w:cs="Times New Roman"/>
                <w:b/>
                <w:bCs/>
              </w:rPr>
              <w:lastRenderedPageBreak/>
              <w:t>Bar Spacing</w:t>
            </w:r>
          </w:p>
        </w:tc>
        <w:tc>
          <w:tcPr>
            <w:tcW w:w="0" w:type="auto"/>
            <w:shd w:val="clear" w:color="auto" w:fill="FFFFFF"/>
            <w:tcMar>
              <w:top w:w="90" w:type="dxa"/>
              <w:left w:w="180" w:type="dxa"/>
              <w:bottom w:w="90" w:type="dxa"/>
              <w:right w:w="180" w:type="dxa"/>
            </w:tcMar>
            <w:vAlign w:val="center"/>
            <w:hideMark/>
          </w:tcPr>
          <w:p w14:paraId="5BFA2537" w14:textId="77777777" w:rsidR="00570623" w:rsidRPr="00570623" w:rsidRDefault="00570623" w:rsidP="00570623">
            <w:pPr>
              <w:pStyle w:val="ListParagraph"/>
              <w:rPr>
                <w:rFonts w:ascii="Times New Roman" w:hAnsi="Times New Roman" w:cs="Times New Roman"/>
              </w:rPr>
            </w:pPr>
            <w:r w:rsidRPr="00570623">
              <w:rPr>
                <w:rFonts w:ascii="Times New Roman" w:hAnsi="Times New Roman" w:cs="Times New Roman"/>
              </w:rPr>
              <w:t>Spaces between bars</w:t>
            </w:r>
          </w:p>
        </w:tc>
        <w:tc>
          <w:tcPr>
            <w:tcW w:w="0" w:type="auto"/>
            <w:shd w:val="clear" w:color="auto" w:fill="FFFFFF"/>
            <w:tcMar>
              <w:top w:w="90" w:type="dxa"/>
              <w:left w:w="180" w:type="dxa"/>
              <w:bottom w:w="90" w:type="dxa"/>
              <w:right w:w="180" w:type="dxa"/>
            </w:tcMar>
            <w:vAlign w:val="center"/>
            <w:hideMark/>
          </w:tcPr>
          <w:p w14:paraId="2672A54B" w14:textId="77777777" w:rsidR="00570623" w:rsidRPr="00570623" w:rsidRDefault="00570623" w:rsidP="00570623">
            <w:pPr>
              <w:pStyle w:val="ListParagraph"/>
              <w:rPr>
                <w:rFonts w:ascii="Times New Roman" w:hAnsi="Times New Roman" w:cs="Times New Roman"/>
              </w:rPr>
            </w:pPr>
            <w:r w:rsidRPr="00570623">
              <w:rPr>
                <w:rFonts w:ascii="Times New Roman" w:hAnsi="Times New Roman" w:cs="Times New Roman"/>
              </w:rPr>
              <w:t>No spaces between bars</w:t>
            </w:r>
          </w:p>
        </w:tc>
      </w:tr>
      <w:tr w:rsidR="00570623" w:rsidRPr="00570623" w14:paraId="5A6627DD" w14:textId="77777777" w:rsidTr="00570623">
        <w:trPr>
          <w:tblCellSpacing w:w="15" w:type="dxa"/>
        </w:trPr>
        <w:tc>
          <w:tcPr>
            <w:tcW w:w="0" w:type="auto"/>
            <w:shd w:val="clear" w:color="auto" w:fill="FFFFFF"/>
            <w:tcMar>
              <w:top w:w="90" w:type="dxa"/>
              <w:left w:w="180" w:type="dxa"/>
              <w:bottom w:w="90" w:type="dxa"/>
              <w:right w:w="180" w:type="dxa"/>
            </w:tcMar>
            <w:vAlign w:val="center"/>
            <w:hideMark/>
          </w:tcPr>
          <w:p w14:paraId="73F83235" w14:textId="77777777" w:rsidR="00570623" w:rsidRPr="00570623" w:rsidRDefault="00570623" w:rsidP="00570623">
            <w:pPr>
              <w:pStyle w:val="ListParagraph"/>
              <w:rPr>
                <w:rFonts w:ascii="Times New Roman" w:hAnsi="Times New Roman" w:cs="Times New Roman"/>
                <w:b/>
                <w:bCs/>
              </w:rPr>
            </w:pPr>
            <w:r w:rsidRPr="00570623">
              <w:rPr>
                <w:rFonts w:ascii="Times New Roman" w:hAnsi="Times New Roman" w:cs="Times New Roman"/>
                <w:b/>
                <w:bCs/>
              </w:rPr>
              <w:t>X-axis</w:t>
            </w:r>
          </w:p>
        </w:tc>
        <w:tc>
          <w:tcPr>
            <w:tcW w:w="0" w:type="auto"/>
            <w:shd w:val="clear" w:color="auto" w:fill="FFFFFF"/>
            <w:tcMar>
              <w:top w:w="90" w:type="dxa"/>
              <w:left w:w="180" w:type="dxa"/>
              <w:bottom w:w="90" w:type="dxa"/>
              <w:right w:w="180" w:type="dxa"/>
            </w:tcMar>
            <w:vAlign w:val="center"/>
            <w:hideMark/>
          </w:tcPr>
          <w:p w14:paraId="13AB04C2" w14:textId="77777777" w:rsidR="00570623" w:rsidRPr="00570623" w:rsidRDefault="00570623" w:rsidP="00570623">
            <w:pPr>
              <w:pStyle w:val="ListParagraph"/>
              <w:rPr>
                <w:rFonts w:ascii="Times New Roman" w:hAnsi="Times New Roman" w:cs="Times New Roman"/>
              </w:rPr>
            </w:pPr>
            <w:r w:rsidRPr="00570623">
              <w:rPr>
                <w:rFonts w:ascii="Times New Roman" w:hAnsi="Times New Roman" w:cs="Times New Roman"/>
              </w:rPr>
              <w:t>Categories</w:t>
            </w:r>
          </w:p>
        </w:tc>
        <w:tc>
          <w:tcPr>
            <w:tcW w:w="0" w:type="auto"/>
            <w:shd w:val="clear" w:color="auto" w:fill="FFFFFF"/>
            <w:tcMar>
              <w:top w:w="90" w:type="dxa"/>
              <w:left w:w="180" w:type="dxa"/>
              <w:bottom w:w="90" w:type="dxa"/>
              <w:right w:w="180" w:type="dxa"/>
            </w:tcMar>
            <w:vAlign w:val="center"/>
            <w:hideMark/>
          </w:tcPr>
          <w:p w14:paraId="22E2305D" w14:textId="77777777" w:rsidR="00570623" w:rsidRPr="00570623" w:rsidRDefault="00570623" w:rsidP="00570623">
            <w:pPr>
              <w:pStyle w:val="ListParagraph"/>
              <w:rPr>
                <w:rFonts w:ascii="Times New Roman" w:hAnsi="Times New Roman" w:cs="Times New Roman"/>
              </w:rPr>
            </w:pPr>
            <w:r w:rsidRPr="00570623">
              <w:rPr>
                <w:rFonts w:ascii="Times New Roman" w:hAnsi="Times New Roman" w:cs="Times New Roman"/>
              </w:rPr>
              <w:t>Continuous number line or intervals</w:t>
            </w:r>
          </w:p>
        </w:tc>
      </w:tr>
      <w:tr w:rsidR="00570623" w:rsidRPr="00570623" w14:paraId="701157DE" w14:textId="77777777" w:rsidTr="00570623">
        <w:trPr>
          <w:tblCellSpacing w:w="15" w:type="dxa"/>
        </w:trPr>
        <w:tc>
          <w:tcPr>
            <w:tcW w:w="0" w:type="auto"/>
            <w:shd w:val="clear" w:color="auto" w:fill="FFFFFF"/>
            <w:tcMar>
              <w:top w:w="90" w:type="dxa"/>
              <w:left w:w="180" w:type="dxa"/>
              <w:bottom w:w="90" w:type="dxa"/>
              <w:right w:w="180" w:type="dxa"/>
            </w:tcMar>
            <w:vAlign w:val="center"/>
            <w:hideMark/>
          </w:tcPr>
          <w:p w14:paraId="1C143F73" w14:textId="77777777" w:rsidR="00570623" w:rsidRPr="00570623" w:rsidRDefault="00570623" w:rsidP="00570623">
            <w:pPr>
              <w:pStyle w:val="ListParagraph"/>
              <w:rPr>
                <w:rFonts w:ascii="Times New Roman" w:hAnsi="Times New Roman" w:cs="Times New Roman"/>
                <w:b/>
                <w:bCs/>
              </w:rPr>
            </w:pPr>
            <w:r w:rsidRPr="00570623">
              <w:rPr>
                <w:rFonts w:ascii="Times New Roman" w:hAnsi="Times New Roman" w:cs="Times New Roman"/>
                <w:b/>
                <w:bCs/>
              </w:rPr>
              <w:t>Bar Represents</w:t>
            </w:r>
          </w:p>
        </w:tc>
        <w:tc>
          <w:tcPr>
            <w:tcW w:w="0" w:type="auto"/>
            <w:shd w:val="clear" w:color="auto" w:fill="FFFFFF"/>
            <w:tcMar>
              <w:top w:w="90" w:type="dxa"/>
              <w:left w:w="180" w:type="dxa"/>
              <w:bottom w:w="90" w:type="dxa"/>
              <w:right w:w="180" w:type="dxa"/>
            </w:tcMar>
            <w:vAlign w:val="center"/>
            <w:hideMark/>
          </w:tcPr>
          <w:p w14:paraId="4FD2E369" w14:textId="77777777" w:rsidR="00570623" w:rsidRPr="00570623" w:rsidRDefault="00570623" w:rsidP="00570623">
            <w:pPr>
              <w:pStyle w:val="ListParagraph"/>
              <w:rPr>
                <w:rFonts w:ascii="Times New Roman" w:hAnsi="Times New Roman" w:cs="Times New Roman"/>
              </w:rPr>
            </w:pPr>
            <w:r w:rsidRPr="00570623">
              <w:rPr>
                <w:rFonts w:ascii="Times New Roman" w:hAnsi="Times New Roman" w:cs="Times New Roman"/>
              </w:rPr>
              <w:t>Frequency/Proportion of a category</w:t>
            </w:r>
          </w:p>
        </w:tc>
        <w:tc>
          <w:tcPr>
            <w:tcW w:w="0" w:type="auto"/>
            <w:shd w:val="clear" w:color="auto" w:fill="FFFFFF"/>
            <w:tcMar>
              <w:top w:w="90" w:type="dxa"/>
              <w:left w:w="180" w:type="dxa"/>
              <w:bottom w:w="90" w:type="dxa"/>
              <w:right w:w="180" w:type="dxa"/>
            </w:tcMar>
            <w:vAlign w:val="center"/>
            <w:hideMark/>
          </w:tcPr>
          <w:p w14:paraId="686B1BAB" w14:textId="77777777" w:rsidR="00570623" w:rsidRPr="00570623" w:rsidRDefault="00570623" w:rsidP="00570623">
            <w:pPr>
              <w:pStyle w:val="ListParagraph"/>
              <w:rPr>
                <w:rFonts w:ascii="Times New Roman" w:hAnsi="Times New Roman" w:cs="Times New Roman"/>
              </w:rPr>
            </w:pPr>
            <w:r w:rsidRPr="00570623">
              <w:rPr>
                <w:rFonts w:ascii="Times New Roman" w:hAnsi="Times New Roman" w:cs="Times New Roman"/>
              </w:rPr>
              <w:t>Frequency/Frequency density within an interval</w:t>
            </w:r>
          </w:p>
        </w:tc>
      </w:tr>
      <w:tr w:rsidR="00570623" w:rsidRPr="00570623" w14:paraId="51D9ADDB" w14:textId="77777777" w:rsidTr="00570623">
        <w:trPr>
          <w:tblCellSpacing w:w="15" w:type="dxa"/>
        </w:trPr>
        <w:tc>
          <w:tcPr>
            <w:tcW w:w="0" w:type="auto"/>
            <w:shd w:val="clear" w:color="auto" w:fill="FFFFFF"/>
            <w:tcMar>
              <w:top w:w="90" w:type="dxa"/>
              <w:left w:w="180" w:type="dxa"/>
              <w:bottom w:w="90" w:type="dxa"/>
              <w:right w:w="180" w:type="dxa"/>
            </w:tcMar>
            <w:vAlign w:val="center"/>
            <w:hideMark/>
          </w:tcPr>
          <w:p w14:paraId="6464DD4D" w14:textId="77777777" w:rsidR="00570623" w:rsidRPr="00570623" w:rsidRDefault="00570623" w:rsidP="00570623">
            <w:pPr>
              <w:pStyle w:val="ListParagraph"/>
              <w:rPr>
                <w:rFonts w:ascii="Times New Roman" w:hAnsi="Times New Roman" w:cs="Times New Roman"/>
                <w:b/>
                <w:bCs/>
              </w:rPr>
            </w:pPr>
            <w:r w:rsidRPr="00570623">
              <w:rPr>
                <w:rFonts w:ascii="Times New Roman" w:hAnsi="Times New Roman" w:cs="Times New Roman"/>
                <w:b/>
                <w:bCs/>
              </w:rPr>
              <w:t>Order of bars</w:t>
            </w:r>
          </w:p>
        </w:tc>
        <w:tc>
          <w:tcPr>
            <w:tcW w:w="0" w:type="auto"/>
            <w:shd w:val="clear" w:color="auto" w:fill="FFFFFF"/>
            <w:tcMar>
              <w:top w:w="90" w:type="dxa"/>
              <w:left w:w="180" w:type="dxa"/>
              <w:bottom w:w="90" w:type="dxa"/>
              <w:right w:w="180" w:type="dxa"/>
            </w:tcMar>
            <w:vAlign w:val="center"/>
            <w:hideMark/>
          </w:tcPr>
          <w:p w14:paraId="0C8AC458" w14:textId="77777777" w:rsidR="00570623" w:rsidRPr="00570623" w:rsidRDefault="00570623" w:rsidP="00570623">
            <w:pPr>
              <w:pStyle w:val="ListParagraph"/>
              <w:rPr>
                <w:rFonts w:ascii="Times New Roman" w:hAnsi="Times New Roman" w:cs="Times New Roman"/>
              </w:rPr>
            </w:pPr>
            <w:r w:rsidRPr="00570623">
              <w:rPr>
                <w:rFonts w:ascii="Times New Roman" w:hAnsi="Times New Roman" w:cs="Times New Roman"/>
              </w:rPr>
              <w:t>can be change, usually sorted</w:t>
            </w:r>
          </w:p>
        </w:tc>
        <w:tc>
          <w:tcPr>
            <w:tcW w:w="0" w:type="auto"/>
            <w:shd w:val="clear" w:color="auto" w:fill="FFFFFF"/>
            <w:tcMar>
              <w:top w:w="90" w:type="dxa"/>
              <w:left w:w="180" w:type="dxa"/>
              <w:bottom w:w="90" w:type="dxa"/>
              <w:right w:w="180" w:type="dxa"/>
            </w:tcMar>
            <w:vAlign w:val="center"/>
            <w:hideMark/>
          </w:tcPr>
          <w:p w14:paraId="429B10A0" w14:textId="77777777" w:rsidR="00570623" w:rsidRPr="00570623" w:rsidRDefault="00570623" w:rsidP="00570623">
            <w:pPr>
              <w:pStyle w:val="ListParagraph"/>
              <w:rPr>
                <w:rFonts w:ascii="Times New Roman" w:hAnsi="Times New Roman" w:cs="Times New Roman"/>
              </w:rPr>
            </w:pPr>
            <w:r w:rsidRPr="00570623">
              <w:rPr>
                <w:rFonts w:ascii="Times New Roman" w:hAnsi="Times New Roman" w:cs="Times New Roman"/>
              </w:rPr>
              <w:t>cannot be change, numerical order</w:t>
            </w:r>
          </w:p>
        </w:tc>
      </w:tr>
    </w:tbl>
    <w:p w14:paraId="286A0D24" w14:textId="6F9F6BD6" w:rsidR="00570623" w:rsidRDefault="006B2BC1" w:rsidP="006B2BC1">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Exercise 3</w:t>
      </w:r>
    </w:p>
    <w:p w14:paraId="2E3BF678" w14:textId="77777777" w:rsidR="006B2BC1" w:rsidRPr="006B2BC1" w:rsidRDefault="006B2BC1" w:rsidP="006B2BC1">
      <w:pPr>
        <w:pStyle w:val="ListParagraph"/>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b/>
          <w:bCs/>
          <w:kern w:val="0"/>
          <w14:ligatures w14:val="none"/>
        </w:rPr>
        <w:t>Data Set:</w:t>
      </w:r>
      <w:r w:rsidRPr="006B2BC1">
        <w:rPr>
          <w:rFonts w:ascii="Times New Roman" w:eastAsia="Times New Roman" w:hAnsi="Times New Roman" w:cs="Times New Roman"/>
          <w:kern w:val="0"/>
          <w14:ligatures w14:val="none"/>
        </w:rPr>
        <w:br/>
        <w:t>(1, 1), (1, 2), (2, 1), (2, 1.5), (3, 2), (4, 1.5), (4, 2), (5, 1.5), (4.5, 2), (4, 4), (4.5, 4), (4.5, 5), (4, 5), (5, 5)</w:t>
      </w:r>
    </w:p>
    <w:p w14:paraId="4D6B34EE" w14:textId="77777777" w:rsidR="006B2BC1" w:rsidRPr="006B2BC1" w:rsidRDefault="006B2BC1" w:rsidP="00614B9B">
      <w:pPr>
        <w:pStyle w:val="ListParagraph"/>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b/>
          <w:bCs/>
          <w:kern w:val="0"/>
          <w14:ligatures w14:val="none"/>
        </w:rPr>
        <w:t>k = 3</w:t>
      </w:r>
      <w:r w:rsidRPr="006B2BC1">
        <w:rPr>
          <w:rFonts w:ascii="Times New Roman" w:eastAsia="Times New Roman" w:hAnsi="Times New Roman" w:cs="Times New Roman"/>
          <w:kern w:val="0"/>
          <w14:ligatures w14:val="none"/>
        </w:rPr>
        <w:t> (We want to find 3 clusters)</w:t>
      </w:r>
    </w:p>
    <w:p w14:paraId="24DA7869" w14:textId="77777777" w:rsidR="006B2BC1" w:rsidRPr="006B2BC1" w:rsidRDefault="006B2BC1" w:rsidP="006B2BC1">
      <w:pPr>
        <w:pStyle w:val="ListParagraph"/>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b/>
          <w:bCs/>
          <w:kern w:val="0"/>
          <w14:ligatures w14:val="none"/>
        </w:rPr>
        <w:t>Steps:</w:t>
      </w:r>
    </w:p>
    <w:p w14:paraId="6C4A27D6" w14:textId="77777777" w:rsidR="006B2BC1" w:rsidRPr="006B2BC1" w:rsidRDefault="006B2BC1" w:rsidP="006B2BC1">
      <w:pPr>
        <w:pStyle w:val="ListParagraph"/>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b/>
          <w:bCs/>
          <w:kern w:val="0"/>
          <w14:ligatures w14:val="none"/>
        </w:rPr>
        <w:t>Initialization:</w:t>
      </w:r>
      <w:r w:rsidRPr="006B2BC1">
        <w:rPr>
          <w:rFonts w:ascii="Times New Roman" w:eastAsia="Times New Roman" w:hAnsi="Times New Roman" w:cs="Times New Roman"/>
          <w:kern w:val="0"/>
          <w14:ligatures w14:val="none"/>
        </w:rPr>
        <w:t> Randomly choose 3 initial centroids. Let's pick the following points as our initial centroids (this is just one possible starting point; different initializations can lead to slightly different final results):</w:t>
      </w:r>
    </w:p>
    <w:p w14:paraId="73E738D2" w14:textId="77777777" w:rsidR="006B2BC1" w:rsidRPr="006B2BC1" w:rsidRDefault="006B2BC1" w:rsidP="006B2BC1">
      <w:pPr>
        <w:pStyle w:val="ListParagraph"/>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c1 = (1, 1)</w:t>
      </w:r>
    </w:p>
    <w:p w14:paraId="087BC8B4" w14:textId="77777777" w:rsidR="006B2BC1" w:rsidRPr="006B2BC1" w:rsidRDefault="006B2BC1" w:rsidP="006B2BC1">
      <w:pPr>
        <w:pStyle w:val="ListParagraph"/>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c2 = (2, 1)</w:t>
      </w:r>
    </w:p>
    <w:p w14:paraId="0FCF50F9" w14:textId="77777777" w:rsidR="006B2BC1" w:rsidRPr="006B2BC1" w:rsidRDefault="006B2BC1" w:rsidP="006B2BC1">
      <w:pPr>
        <w:pStyle w:val="ListParagraph"/>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c3 = (4, 4)</w:t>
      </w:r>
    </w:p>
    <w:p w14:paraId="1F62210C" w14:textId="77777777" w:rsidR="006B2BC1" w:rsidRPr="006B2BC1" w:rsidRDefault="006B2BC1" w:rsidP="006B2BC1">
      <w:pPr>
        <w:pStyle w:val="ListParagraph"/>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b/>
          <w:bCs/>
          <w:kern w:val="0"/>
          <w14:ligatures w14:val="none"/>
        </w:rPr>
        <w:t>Assignment:</w:t>
      </w:r>
      <w:r w:rsidRPr="006B2BC1">
        <w:rPr>
          <w:rFonts w:ascii="Times New Roman" w:eastAsia="Times New Roman" w:hAnsi="Times New Roman" w:cs="Times New Roman"/>
          <w:kern w:val="0"/>
          <w14:ligatures w14:val="none"/>
        </w:rPr>
        <w:t> Assign each data point to the cluster whose centroid is closest. We use Euclidean distance to measure the distance between a point (x, y) and a centroid (cx, cy):</w:t>
      </w:r>
    </w:p>
    <w:p w14:paraId="1ABEF765" w14:textId="2AE59904" w:rsidR="006B2BC1" w:rsidRPr="00614B9B"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distance = sqrt((x - cx)^2 + (y - cy)^2)</w:t>
      </w:r>
    </w:p>
    <w:tbl>
      <w:tblPr>
        <w:tblW w:w="0" w:type="auto"/>
        <w:tblCellSpacing w:w="1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615"/>
        <w:gridCol w:w="1389"/>
        <w:gridCol w:w="1620"/>
        <w:gridCol w:w="1620"/>
        <w:gridCol w:w="1666"/>
      </w:tblGrid>
      <w:tr w:rsidR="006B2BC1" w:rsidRPr="006B2BC1" w14:paraId="6097B2D3" w14:textId="77777777" w:rsidTr="00614B9B">
        <w:trPr>
          <w:tblCellSpacing w:w="15" w:type="dxa"/>
        </w:trPr>
        <w:tc>
          <w:tcPr>
            <w:tcW w:w="1570" w:type="dxa"/>
            <w:tcMar>
              <w:top w:w="90" w:type="dxa"/>
              <w:left w:w="180" w:type="dxa"/>
              <w:bottom w:w="90" w:type="dxa"/>
              <w:right w:w="180" w:type="dxa"/>
            </w:tcMar>
            <w:vAlign w:val="center"/>
            <w:hideMark/>
          </w:tcPr>
          <w:p w14:paraId="2B25AA0C"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r w:rsidRPr="006B2BC1">
              <w:rPr>
                <w:rFonts w:ascii="Times New Roman" w:eastAsia="Times New Roman" w:hAnsi="Times New Roman" w:cs="Times New Roman"/>
                <w:b/>
                <w:bCs/>
                <w:kern w:val="0"/>
                <w14:ligatures w14:val="none"/>
              </w:rPr>
              <w:t>Point</w:t>
            </w:r>
          </w:p>
        </w:tc>
        <w:tc>
          <w:tcPr>
            <w:tcW w:w="1359" w:type="dxa"/>
            <w:tcMar>
              <w:top w:w="90" w:type="dxa"/>
              <w:left w:w="180" w:type="dxa"/>
              <w:bottom w:w="90" w:type="dxa"/>
              <w:right w:w="180" w:type="dxa"/>
            </w:tcMar>
            <w:vAlign w:val="center"/>
            <w:hideMark/>
          </w:tcPr>
          <w:p w14:paraId="5EF9455B"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r w:rsidRPr="006B2BC1">
              <w:rPr>
                <w:rFonts w:ascii="Times New Roman" w:eastAsia="Times New Roman" w:hAnsi="Times New Roman" w:cs="Times New Roman"/>
                <w:b/>
                <w:bCs/>
                <w:kern w:val="0"/>
                <w14:ligatures w14:val="none"/>
              </w:rPr>
              <w:t>Distance to c1</w:t>
            </w:r>
          </w:p>
        </w:tc>
        <w:tc>
          <w:tcPr>
            <w:tcW w:w="1590" w:type="dxa"/>
            <w:tcMar>
              <w:top w:w="90" w:type="dxa"/>
              <w:left w:w="180" w:type="dxa"/>
              <w:bottom w:w="90" w:type="dxa"/>
              <w:right w:w="180" w:type="dxa"/>
            </w:tcMar>
            <w:vAlign w:val="center"/>
            <w:hideMark/>
          </w:tcPr>
          <w:p w14:paraId="1BE69A57"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r w:rsidRPr="006B2BC1">
              <w:rPr>
                <w:rFonts w:ascii="Times New Roman" w:eastAsia="Times New Roman" w:hAnsi="Times New Roman" w:cs="Times New Roman"/>
                <w:b/>
                <w:bCs/>
                <w:kern w:val="0"/>
                <w14:ligatures w14:val="none"/>
              </w:rPr>
              <w:t>Distance to c2</w:t>
            </w:r>
          </w:p>
        </w:tc>
        <w:tc>
          <w:tcPr>
            <w:tcW w:w="1590" w:type="dxa"/>
            <w:tcMar>
              <w:top w:w="90" w:type="dxa"/>
              <w:left w:w="180" w:type="dxa"/>
              <w:bottom w:w="90" w:type="dxa"/>
              <w:right w:w="180" w:type="dxa"/>
            </w:tcMar>
            <w:vAlign w:val="center"/>
            <w:hideMark/>
          </w:tcPr>
          <w:p w14:paraId="78BBACC1"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r w:rsidRPr="006B2BC1">
              <w:rPr>
                <w:rFonts w:ascii="Times New Roman" w:eastAsia="Times New Roman" w:hAnsi="Times New Roman" w:cs="Times New Roman"/>
                <w:b/>
                <w:bCs/>
                <w:kern w:val="0"/>
                <w14:ligatures w14:val="none"/>
              </w:rPr>
              <w:t>Distance to c3</w:t>
            </w:r>
          </w:p>
        </w:tc>
        <w:tc>
          <w:tcPr>
            <w:tcW w:w="1621" w:type="dxa"/>
            <w:tcMar>
              <w:top w:w="90" w:type="dxa"/>
              <w:left w:w="180" w:type="dxa"/>
              <w:bottom w:w="90" w:type="dxa"/>
              <w:right w:w="180" w:type="dxa"/>
            </w:tcMar>
            <w:vAlign w:val="center"/>
            <w:hideMark/>
          </w:tcPr>
          <w:p w14:paraId="52DF6E4F"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r w:rsidRPr="006B2BC1">
              <w:rPr>
                <w:rFonts w:ascii="Times New Roman" w:eastAsia="Times New Roman" w:hAnsi="Times New Roman" w:cs="Times New Roman"/>
                <w:b/>
                <w:bCs/>
                <w:kern w:val="0"/>
                <w14:ligatures w14:val="none"/>
              </w:rPr>
              <w:t>Assigned Cluster</w:t>
            </w:r>
          </w:p>
        </w:tc>
      </w:tr>
      <w:tr w:rsidR="006B2BC1" w:rsidRPr="006B2BC1" w14:paraId="28EF850E" w14:textId="77777777" w:rsidTr="00614B9B">
        <w:trPr>
          <w:tblCellSpacing w:w="15" w:type="dxa"/>
        </w:trPr>
        <w:tc>
          <w:tcPr>
            <w:tcW w:w="1570" w:type="dxa"/>
            <w:tcMar>
              <w:top w:w="90" w:type="dxa"/>
              <w:left w:w="180" w:type="dxa"/>
              <w:bottom w:w="90" w:type="dxa"/>
              <w:right w:w="180" w:type="dxa"/>
            </w:tcMar>
            <w:vAlign w:val="center"/>
            <w:hideMark/>
          </w:tcPr>
          <w:p w14:paraId="36B43899"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(1, 1)</w:t>
            </w:r>
          </w:p>
        </w:tc>
        <w:tc>
          <w:tcPr>
            <w:tcW w:w="1359" w:type="dxa"/>
            <w:tcMar>
              <w:top w:w="90" w:type="dxa"/>
              <w:left w:w="180" w:type="dxa"/>
              <w:bottom w:w="90" w:type="dxa"/>
              <w:right w:w="180" w:type="dxa"/>
            </w:tcMar>
            <w:vAlign w:val="center"/>
            <w:hideMark/>
          </w:tcPr>
          <w:p w14:paraId="3AEC074B"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0</w:t>
            </w:r>
          </w:p>
        </w:tc>
        <w:tc>
          <w:tcPr>
            <w:tcW w:w="1590" w:type="dxa"/>
            <w:tcMar>
              <w:top w:w="90" w:type="dxa"/>
              <w:left w:w="180" w:type="dxa"/>
              <w:bottom w:w="90" w:type="dxa"/>
              <w:right w:w="180" w:type="dxa"/>
            </w:tcMar>
            <w:vAlign w:val="center"/>
            <w:hideMark/>
          </w:tcPr>
          <w:p w14:paraId="0BE0AD8D"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1</w:t>
            </w:r>
          </w:p>
        </w:tc>
        <w:tc>
          <w:tcPr>
            <w:tcW w:w="1590" w:type="dxa"/>
            <w:tcMar>
              <w:top w:w="90" w:type="dxa"/>
              <w:left w:w="180" w:type="dxa"/>
              <w:bottom w:w="90" w:type="dxa"/>
              <w:right w:w="180" w:type="dxa"/>
            </w:tcMar>
            <w:vAlign w:val="center"/>
            <w:hideMark/>
          </w:tcPr>
          <w:p w14:paraId="456EC3E1"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4.24</w:t>
            </w:r>
          </w:p>
        </w:tc>
        <w:tc>
          <w:tcPr>
            <w:tcW w:w="1621" w:type="dxa"/>
            <w:tcMar>
              <w:top w:w="90" w:type="dxa"/>
              <w:left w:w="180" w:type="dxa"/>
              <w:bottom w:w="90" w:type="dxa"/>
              <w:right w:w="180" w:type="dxa"/>
            </w:tcMar>
            <w:vAlign w:val="center"/>
            <w:hideMark/>
          </w:tcPr>
          <w:p w14:paraId="455D576B"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1</w:t>
            </w:r>
          </w:p>
        </w:tc>
      </w:tr>
      <w:tr w:rsidR="006B2BC1" w:rsidRPr="006B2BC1" w14:paraId="36D9BE28" w14:textId="77777777" w:rsidTr="00614B9B">
        <w:trPr>
          <w:tblCellSpacing w:w="15" w:type="dxa"/>
        </w:trPr>
        <w:tc>
          <w:tcPr>
            <w:tcW w:w="1570" w:type="dxa"/>
            <w:tcMar>
              <w:top w:w="90" w:type="dxa"/>
              <w:left w:w="180" w:type="dxa"/>
              <w:bottom w:w="90" w:type="dxa"/>
              <w:right w:w="180" w:type="dxa"/>
            </w:tcMar>
            <w:vAlign w:val="center"/>
            <w:hideMark/>
          </w:tcPr>
          <w:p w14:paraId="07D0341E"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(1, 2)</w:t>
            </w:r>
          </w:p>
        </w:tc>
        <w:tc>
          <w:tcPr>
            <w:tcW w:w="1359" w:type="dxa"/>
            <w:tcMar>
              <w:top w:w="90" w:type="dxa"/>
              <w:left w:w="180" w:type="dxa"/>
              <w:bottom w:w="90" w:type="dxa"/>
              <w:right w:w="180" w:type="dxa"/>
            </w:tcMar>
            <w:vAlign w:val="center"/>
            <w:hideMark/>
          </w:tcPr>
          <w:p w14:paraId="596C280E"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1</w:t>
            </w:r>
          </w:p>
        </w:tc>
        <w:tc>
          <w:tcPr>
            <w:tcW w:w="1590" w:type="dxa"/>
            <w:tcMar>
              <w:top w:w="90" w:type="dxa"/>
              <w:left w:w="180" w:type="dxa"/>
              <w:bottom w:w="90" w:type="dxa"/>
              <w:right w:w="180" w:type="dxa"/>
            </w:tcMar>
            <w:vAlign w:val="center"/>
            <w:hideMark/>
          </w:tcPr>
          <w:p w14:paraId="25499407"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1.41</w:t>
            </w:r>
          </w:p>
        </w:tc>
        <w:tc>
          <w:tcPr>
            <w:tcW w:w="1590" w:type="dxa"/>
            <w:tcMar>
              <w:top w:w="90" w:type="dxa"/>
              <w:left w:w="180" w:type="dxa"/>
              <w:bottom w:w="90" w:type="dxa"/>
              <w:right w:w="180" w:type="dxa"/>
            </w:tcMar>
            <w:vAlign w:val="center"/>
            <w:hideMark/>
          </w:tcPr>
          <w:p w14:paraId="12C09C73"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3.61</w:t>
            </w:r>
          </w:p>
        </w:tc>
        <w:tc>
          <w:tcPr>
            <w:tcW w:w="1621" w:type="dxa"/>
            <w:tcMar>
              <w:top w:w="90" w:type="dxa"/>
              <w:left w:w="180" w:type="dxa"/>
              <w:bottom w:w="90" w:type="dxa"/>
              <w:right w:w="180" w:type="dxa"/>
            </w:tcMar>
            <w:vAlign w:val="center"/>
            <w:hideMark/>
          </w:tcPr>
          <w:p w14:paraId="023E9B55"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1</w:t>
            </w:r>
          </w:p>
        </w:tc>
      </w:tr>
      <w:tr w:rsidR="006B2BC1" w:rsidRPr="006B2BC1" w14:paraId="226DEC05" w14:textId="77777777" w:rsidTr="00614B9B">
        <w:trPr>
          <w:tblCellSpacing w:w="15" w:type="dxa"/>
        </w:trPr>
        <w:tc>
          <w:tcPr>
            <w:tcW w:w="1570" w:type="dxa"/>
            <w:tcMar>
              <w:top w:w="90" w:type="dxa"/>
              <w:left w:w="180" w:type="dxa"/>
              <w:bottom w:w="90" w:type="dxa"/>
              <w:right w:w="180" w:type="dxa"/>
            </w:tcMar>
            <w:vAlign w:val="center"/>
            <w:hideMark/>
          </w:tcPr>
          <w:p w14:paraId="5A60D9CD"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lastRenderedPageBreak/>
              <w:t>(2, 1)</w:t>
            </w:r>
          </w:p>
        </w:tc>
        <w:tc>
          <w:tcPr>
            <w:tcW w:w="1359" w:type="dxa"/>
            <w:tcMar>
              <w:top w:w="90" w:type="dxa"/>
              <w:left w:w="180" w:type="dxa"/>
              <w:bottom w:w="90" w:type="dxa"/>
              <w:right w:w="180" w:type="dxa"/>
            </w:tcMar>
            <w:vAlign w:val="center"/>
            <w:hideMark/>
          </w:tcPr>
          <w:p w14:paraId="50907313"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1</w:t>
            </w:r>
          </w:p>
        </w:tc>
        <w:tc>
          <w:tcPr>
            <w:tcW w:w="1590" w:type="dxa"/>
            <w:tcMar>
              <w:top w:w="90" w:type="dxa"/>
              <w:left w:w="180" w:type="dxa"/>
              <w:bottom w:w="90" w:type="dxa"/>
              <w:right w:w="180" w:type="dxa"/>
            </w:tcMar>
            <w:vAlign w:val="center"/>
            <w:hideMark/>
          </w:tcPr>
          <w:p w14:paraId="509B856E"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0</w:t>
            </w:r>
          </w:p>
        </w:tc>
        <w:tc>
          <w:tcPr>
            <w:tcW w:w="1590" w:type="dxa"/>
            <w:tcMar>
              <w:top w:w="90" w:type="dxa"/>
              <w:left w:w="180" w:type="dxa"/>
              <w:bottom w:w="90" w:type="dxa"/>
              <w:right w:w="180" w:type="dxa"/>
            </w:tcMar>
            <w:vAlign w:val="center"/>
            <w:hideMark/>
          </w:tcPr>
          <w:p w14:paraId="795AAB84"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3.61</w:t>
            </w:r>
          </w:p>
        </w:tc>
        <w:tc>
          <w:tcPr>
            <w:tcW w:w="1621" w:type="dxa"/>
            <w:tcMar>
              <w:top w:w="90" w:type="dxa"/>
              <w:left w:w="180" w:type="dxa"/>
              <w:bottom w:w="90" w:type="dxa"/>
              <w:right w:w="180" w:type="dxa"/>
            </w:tcMar>
            <w:vAlign w:val="center"/>
            <w:hideMark/>
          </w:tcPr>
          <w:p w14:paraId="2672F000"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w:t>
            </w:r>
          </w:p>
        </w:tc>
      </w:tr>
      <w:tr w:rsidR="006B2BC1" w:rsidRPr="006B2BC1" w14:paraId="0A4D40FA" w14:textId="77777777" w:rsidTr="00614B9B">
        <w:trPr>
          <w:tblCellSpacing w:w="15" w:type="dxa"/>
        </w:trPr>
        <w:tc>
          <w:tcPr>
            <w:tcW w:w="1570" w:type="dxa"/>
            <w:tcMar>
              <w:top w:w="90" w:type="dxa"/>
              <w:left w:w="180" w:type="dxa"/>
              <w:bottom w:w="90" w:type="dxa"/>
              <w:right w:w="180" w:type="dxa"/>
            </w:tcMar>
            <w:vAlign w:val="center"/>
            <w:hideMark/>
          </w:tcPr>
          <w:p w14:paraId="6E04423F"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(2, 1.5)</w:t>
            </w:r>
          </w:p>
        </w:tc>
        <w:tc>
          <w:tcPr>
            <w:tcW w:w="1359" w:type="dxa"/>
            <w:tcMar>
              <w:top w:w="90" w:type="dxa"/>
              <w:left w:w="180" w:type="dxa"/>
              <w:bottom w:w="90" w:type="dxa"/>
              <w:right w:w="180" w:type="dxa"/>
            </w:tcMar>
            <w:vAlign w:val="center"/>
            <w:hideMark/>
          </w:tcPr>
          <w:p w14:paraId="346E6133"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1.12</w:t>
            </w:r>
          </w:p>
        </w:tc>
        <w:tc>
          <w:tcPr>
            <w:tcW w:w="1590" w:type="dxa"/>
            <w:tcMar>
              <w:top w:w="90" w:type="dxa"/>
              <w:left w:w="180" w:type="dxa"/>
              <w:bottom w:w="90" w:type="dxa"/>
              <w:right w:w="180" w:type="dxa"/>
            </w:tcMar>
            <w:vAlign w:val="center"/>
            <w:hideMark/>
          </w:tcPr>
          <w:p w14:paraId="0993B42D"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0.5</w:t>
            </w:r>
          </w:p>
        </w:tc>
        <w:tc>
          <w:tcPr>
            <w:tcW w:w="1590" w:type="dxa"/>
            <w:tcMar>
              <w:top w:w="90" w:type="dxa"/>
              <w:left w:w="180" w:type="dxa"/>
              <w:bottom w:w="90" w:type="dxa"/>
              <w:right w:w="180" w:type="dxa"/>
            </w:tcMar>
            <w:vAlign w:val="center"/>
            <w:hideMark/>
          </w:tcPr>
          <w:p w14:paraId="0273E33D"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3.20</w:t>
            </w:r>
          </w:p>
        </w:tc>
        <w:tc>
          <w:tcPr>
            <w:tcW w:w="1621" w:type="dxa"/>
            <w:tcMar>
              <w:top w:w="90" w:type="dxa"/>
              <w:left w:w="180" w:type="dxa"/>
              <w:bottom w:w="90" w:type="dxa"/>
              <w:right w:w="180" w:type="dxa"/>
            </w:tcMar>
            <w:vAlign w:val="center"/>
            <w:hideMark/>
          </w:tcPr>
          <w:p w14:paraId="32E15A2D"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w:t>
            </w:r>
          </w:p>
        </w:tc>
      </w:tr>
      <w:tr w:rsidR="006B2BC1" w:rsidRPr="006B2BC1" w14:paraId="74431014" w14:textId="77777777" w:rsidTr="00614B9B">
        <w:trPr>
          <w:tblCellSpacing w:w="15" w:type="dxa"/>
        </w:trPr>
        <w:tc>
          <w:tcPr>
            <w:tcW w:w="1570" w:type="dxa"/>
            <w:tcMar>
              <w:top w:w="90" w:type="dxa"/>
              <w:left w:w="180" w:type="dxa"/>
              <w:bottom w:w="90" w:type="dxa"/>
              <w:right w:w="180" w:type="dxa"/>
            </w:tcMar>
            <w:vAlign w:val="center"/>
            <w:hideMark/>
          </w:tcPr>
          <w:p w14:paraId="50C26C05"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(3, 2)</w:t>
            </w:r>
          </w:p>
        </w:tc>
        <w:tc>
          <w:tcPr>
            <w:tcW w:w="1359" w:type="dxa"/>
            <w:tcMar>
              <w:top w:w="90" w:type="dxa"/>
              <w:left w:w="180" w:type="dxa"/>
              <w:bottom w:w="90" w:type="dxa"/>
              <w:right w:w="180" w:type="dxa"/>
            </w:tcMar>
            <w:vAlign w:val="center"/>
            <w:hideMark/>
          </w:tcPr>
          <w:p w14:paraId="4DB6D44E"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2.24</w:t>
            </w:r>
          </w:p>
        </w:tc>
        <w:tc>
          <w:tcPr>
            <w:tcW w:w="1590" w:type="dxa"/>
            <w:tcMar>
              <w:top w:w="90" w:type="dxa"/>
              <w:left w:w="180" w:type="dxa"/>
              <w:bottom w:w="90" w:type="dxa"/>
              <w:right w:w="180" w:type="dxa"/>
            </w:tcMar>
            <w:vAlign w:val="center"/>
            <w:hideMark/>
          </w:tcPr>
          <w:p w14:paraId="79FBA207"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1.41</w:t>
            </w:r>
          </w:p>
        </w:tc>
        <w:tc>
          <w:tcPr>
            <w:tcW w:w="1590" w:type="dxa"/>
            <w:tcMar>
              <w:top w:w="90" w:type="dxa"/>
              <w:left w:w="180" w:type="dxa"/>
              <w:bottom w:w="90" w:type="dxa"/>
              <w:right w:w="180" w:type="dxa"/>
            </w:tcMar>
            <w:vAlign w:val="center"/>
            <w:hideMark/>
          </w:tcPr>
          <w:p w14:paraId="4583E3C0"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2.24</w:t>
            </w:r>
          </w:p>
        </w:tc>
        <w:tc>
          <w:tcPr>
            <w:tcW w:w="1621" w:type="dxa"/>
            <w:tcMar>
              <w:top w:w="90" w:type="dxa"/>
              <w:left w:w="180" w:type="dxa"/>
              <w:bottom w:w="90" w:type="dxa"/>
              <w:right w:w="180" w:type="dxa"/>
            </w:tcMar>
            <w:vAlign w:val="center"/>
            <w:hideMark/>
          </w:tcPr>
          <w:p w14:paraId="6FC5044E"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w:t>
            </w:r>
          </w:p>
        </w:tc>
      </w:tr>
      <w:tr w:rsidR="006B2BC1" w:rsidRPr="006B2BC1" w14:paraId="5E130C9B" w14:textId="77777777" w:rsidTr="00614B9B">
        <w:trPr>
          <w:tblCellSpacing w:w="15" w:type="dxa"/>
        </w:trPr>
        <w:tc>
          <w:tcPr>
            <w:tcW w:w="1570" w:type="dxa"/>
            <w:tcMar>
              <w:top w:w="90" w:type="dxa"/>
              <w:left w:w="180" w:type="dxa"/>
              <w:bottom w:w="90" w:type="dxa"/>
              <w:right w:w="180" w:type="dxa"/>
            </w:tcMar>
            <w:vAlign w:val="center"/>
            <w:hideMark/>
          </w:tcPr>
          <w:p w14:paraId="4BCCD743"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(4, 1.5)</w:t>
            </w:r>
          </w:p>
        </w:tc>
        <w:tc>
          <w:tcPr>
            <w:tcW w:w="1359" w:type="dxa"/>
            <w:tcMar>
              <w:top w:w="90" w:type="dxa"/>
              <w:left w:w="180" w:type="dxa"/>
              <w:bottom w:w="90" w:type="dxa"/>
              <w:right w:w="180" w:type="dxa"/>
            </w:tcMar>
            <w:vAlign w:val="center"/>
            <w:hideMark/>
          </w:tcPr>
          <w:p w14:paraId="0C6AF2E5"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3.04</w:t>
            </w:r>
          </w:p>
        </w:tc>
        <w:tc>
          <w:tcPr>
            <w:tcW w:w="1590" w:type="dxa"/>
            <w:tcMar>
              <w:top w:w="90" w:type="dxa"/>
              <w:left w:w="180" w:type="dxa"/>
              <w:bottom w:w="90" w:type="dxa"/>
              <w:right w:w="180" w:type="dxa"/>
            </w:tcMar>
            <w:vAlign w:val="center"/>
            <w:hideMark/>
          </w:tcPr>
          <w:p w14:paraId="7DF4EE97"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2.06</w:t>
            </w:r>
          </w:p>
        </w:tc>
        <w:tc>
          <w:tcPr>
            <w:tcW w:w="1590" w:type="dxa"/>
            <w:tcMar>
              <w:top w:w="90" w:type="dxa"/>
              <w:left w:w="180" w:type="dxa"/>
              <w:bottom w:w="90" w:type="dxa"/>
              <w:right w:w="180" w:type="dxa"/>
            </w:tcMar>
            <w:vAlign w:val="center"/>
            <w:hideMark/>
          </w:tcPr>
          <w:p w14:paraId="387207EC"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2.5</w:t>
            </w:r>
          </w:p>
        </w:tc>
        <w:tc>
          <w:tcPr>
            <w:tcW w:w="1621" w:type="dxa"/>
            <w:tcMar>
              <w:top w:w="90" w:type="dxa"/>
              <w:left w:w="180" w:type="dxa"/>
              <w:bottom w:w="90" w:type="dxa"/>
              <w:right w:w="180" w:type="dxa"/>
            </w:tcMar>
            <w:vAlign w:val="center"/>
            <w:hideMark/>
          </w:tcPr>
          <w:p w14:paraId="09A6C653"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w:t>
            </w:r>
          </w:p>
        </w:tc>
      </w:tr>
      <w:tr w:rsidR="006B2BC1" w:rsidRPr="006B2BC1" w14:paraId="183946B3" w14:textId="77777777" w:rsidTr="00614B9B">
        <w:trPr>
          <w:tblCellSpacing w:w="15" w:type="dxa"/>
        </w:trPr>
        <w:tc>
          <w:tcPr>
            <w:tcW w:w="1570" w:type="dxa"/>
            <w:tcMar>
              <w:top w:w="90" w:type="dxa"/>
              <w:left w:w="180" w:type="dxa"/>
              <w:bottom w:w="90" w:type="dxa"/>
              <w:right w:w="180" w:type="dxa"/>
            </w:tcMar>
            <w:vAlign w:val="center"/>
            <w:hideMark/>
          </w:tcPr>
          <w:p w14:paraId="1BD787D4"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(4, 2)</w:t>
            </w:r>
          </w:p>
        </w:tc>
        <w:tc>
          <w:tcPr>
            <w:tcW w:w="1359" w:type="dxa"/>
            <w:tcMar>
              <w:top w:w="90" w:type="dxa"/>
              <w:left w:w="180" w:type="dxa"/>
              <w:bottom w:w="90" w:type="dxa"/>
              <w:right w:w="180" w:type="dxa"/>
            </w:tcMar>
            <w:vAlign w:val="center"/>
            <w:hideMark/>
          </w:tcPr>
          <w:p w14:paraId="36828A9C"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3.16</w:t>
            </w:r>
          </w:p>
        </w:tc>
        <w:tc>
          <w:tcPr>
            <w:tcW w:w="1590" w:type="dxa"/>
            <w:tcMar>
              <w:top w:w="90" w:type="dxa"/>
              <w:left w:w="180" w:type="dxa"/>
              <w:bottom w:w="90" w:type="dxa"/>
              <w:right w:w="180" w:type="dxa"/>
            </w:tcMar>
            <w:vAlign w:val="center"/>
            <w:hideMark/>
          </w:tcPr>
          <w:p w14:paraId="490C5E29"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2.24</w:t>
            </w:r>
          </w:p>
        </w:tc>
        <w:tc>
          <w:tcPr>
            <w:tcW w:w="1590" w:type="dxa"/>
            <w:tcMar>
              <w:top w:w="90" w:type="dxa"/>
              <w:left w:w="180" w:type="dxa"/>
              <w:bottom w:w="90" w:type="dxa"/>
              <w:right w:w="180" w:type="dxa"/>
            </w:tcMar>
            <w:vAlign w:val="center"/>
            <w:hideMark/>
          </w:tcPr>
          <w:p w14:paraId="7A851C6A"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w:t>
            </w:r>
          </w:p>
        </w:tc>
        <w:tc>
          <w:tcPr>
            <w:tcW w:w="1621" w:type="dxa"/>
            <w:tcMar>
              <w:top w:w="90" w:type="dxa"/>
              <w:left w:w="180" w:type="dxa"/>
              <w:bottom w:w="90" w:type="dxa"/>
              <w:right w:w="180" w:type="dxa"/>
            </w:tcMar>
            <w:vAlign w:val="center"/>
            <w:hideMark/>
          </w:tcPr>
          <w:p w14:paraId="5FA00053"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w:t>
            </w:r>
          </w:p>
        </w:tc>
      </w:tr>
      <w:tr w:rsidR="006B2BC1" w:rsidRPr="006B2BC1" w14:paraId="46EE9B41" w14:textId="77777777" w:rsidTr="00614B9B">
        <w:trPr>
          <w:tblCellSpacing w:w="15" w:type="dxa"/>
        </w:trPr>
        <w:tc>
          <w:tcPr>
            <w:tcW w:w="1570" w:type="dxa"/>
            <w:tcMar>
              <w:top w:w="90" w:type="dxa"/>
              <w:left w:w="180" w:type="dxa"/>
              <w:bottom w:w="90" w:type="dxa"/>
              <w:right w:w="180" w:type="dxa"/>
            </w:tcMar>
            <w:vAlign w:val="center"/>
            <w:hideMark/>
          </w:tcPr>
          <w:p w14:paraId="6859ECA2"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(5, 1.5)</w:t>
            </w:r>
          </w:p>
        </w:tc>
        <w:tc>
          <w:tcPr>
            <w:tcW w:w="1359" w:type="dxa"/>
            <w:tcMar>
              <w:top w:w="90" w:type="dxa"/>
              <w:left w:w="180" w:type="dxa"/>
              <w:bottom w:w="90" w:type="dxa"/>
              <w:right w:w="180" w:type="dxa"/>
            </w:tcMar>
            <w:vAlign w:val="center"/>
            <w:hideMark/>
          </w:tcPr>
          <w:p w14:paraId="5CD7F81D"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4.03</w:t>
            </w:r>
          </w:p>
        </w:tc>
        <w:tc>
          <w:tcPr>
            <w:tcW w:w="1590" w:type="dxa"/>
            <w:tcMar>
              <w:top w:w="90" w:type="dxa"/>
              <w:left w:w="180" w:type="dxa"/>
              <w:bottom w:w="90" w:type="dxa"/>
              <w:right w:w="180" w:type="dxa"/>
            </w:tcMar>
            <w:vAlign w:val="center"/>
            <w:hideMark/>
          </w:tcPr>
          <w:p w14:paraId="645654A3"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3.04</w:t>
            </w:r>
          </w:p>
        </w:tc>
        <w:tc>
          <w:tcPr>
            <w:tcW w:w="1590" w:type="dxa"/>
            <w:tcMar>
              <w:top w:w="90" w:type="dxa"/>
              <w:left w:w="180" w:type="dxa"/>
              <w:bottom w:w="90" w:type="dxa"/>
              <w:right w:w="180" w:type="dxa"/>
            </w:tcMar>
            <w:vAlign w:val="center"/>
            <w:hideMark/>
          </w:tcPr>
          <w:p w14:paraId="5EF9E4D4"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2.69</w:t>
            </w:r>
          </w:p>
        </w:tc>
        <w:tc>
          <w:tcPr>
            <w:tcW w:w="1621" w:type="dxa"/>
            <w:tcMar>
              <w:top w:w="90" w:type="dxa"/>
              <w:left w:w="180" w:type="dxa"/>
              <w:bottom w:w="90" w:type="dxa"/>
              <w:right w:w="180" w:type="dxa"/>
            </w:tcMar>
            <w:vAlign w:val="center"/>
            <w:hideMark/>
          </w:tcPr>
          <w:p w14:paraId="33CC7D45"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w:t>
            </w:r>
          </w:p>
        </w:tc>
      </w:tr>
      <w:tr w:rsidR="006B2BC1" w:rsidRPr="006B2BC1" w14:paraId="732A12AE" w14:textId="77777777" w:rsidTr="00614B9B">
        <w:trPr>
          <w:tblCellSpacing w:w="15" w:type="dxa"/>
        </w:trPr>
        <w:tc>
          <w:tcPr>
            <w:tcW w:w="1570" w:type="dxa"/>
            <w:tcMar>
              <w:top w:w="90" w:type="dxa"/>
              <w:left w:w="180" w:type="dxa"/>
              <w:bottom w:w="90" w:type="dxa"/>
              <w:right w:w="180" w:type="dxa"/>
            </w:tcMar>
            <w:vAlign w:val="center"/>
            <w:hideMark/>
          </w:tcPr>
          <w:p w14:paraId="4AC6E8A0"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(4.5, 2)</w:t>
            </w:r>
          </w:p>
        </w:tc>
        <w:tc>
          <w:tcPr>
            <w:tcW w:w="1359" w:type="dxa"/>
            <w:tcMar>
              <w:top w:w="90" w:type="dxa"/>
              <w:left w:w="180" w:type="dxa"/>
              <w:bottom w:w="90" w:type="dxa"/>
              <w:right w:w="180" w:type="dxa"/>
            </w:tcMar>
            <w:vAlign w:val="center"/>
            <w:hideMark/>
          </w:tcPr>
          <w:p w14:paraId="4BD71E10"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3.64</w:t>
            </w:r>
          </w:p>
        </w:tc>
        <w:tc>
          <w:tcPr>
            <w:tcW w:w="1590" w:type="dxa"/>
            <w:tcMar>
              <w:top w:w="90" w:type="dxa"/>
              <w:left w:w="180" w:type="dxa"/>
              <w:bottom w:w="90" w:type="dxa"/>
              <w:right w:w="180" w:type="dxa"/>
            </w:tcMar>
            <w:vAlign w:val="center"/>
            <w:hideMark/>
          </w:tcPr>
          <w:p w14:paraId="16A920C9"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2.69</w:t>
            </w:r>
          </w:p>
        </w:tc>
        <w:tc>
          <w:tcPr>
            <w:tcW w:w="1590" w:type="dxa"/>
            <w:tcMar>
              <w:top w:w="90" w:type="dxa"/>
              <w:left w:w="180" w:type="dxa"/>
              <w:bottom w:w="90" w:type="dxa"/>
              <w:right w:w="180" w:type="dxa"/>
            </w:tcMar>
            <w:vAlign w:val="center"/>
            <w:hideMark/>
          </w:tcPr>
          <w:p w14:paraId="715B71BE"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2.06</w:t>
            </w:r>
          </w:p>
        </w:tc>
        <w:tc>
          <w:tcPr>
            <w:tcW w:w="1621" w:type="dxa"/>
            <w:tcMar>
              <w:top w:w="90" w:type="dxa"/>
              <w:left w:w="180" w:type="dxa"/>
              <w:bottom w:w="90" w:type="dxa"/>
              <w:right w:w="180" w:type="dxa"/>
            </w:tcMar>
            <w:vAlign w:val="center"/>
            <w:hideMark/>
          </w:tcPr>
          <w:p w14:paraId="5C27851A"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w:t>
            </w:r>
          </w:p>
        </w:tc>
      </w:tr>
      <w:tr w:rsidR="006B2BC1" w:rsidRPr="006B2BC1" w14:paraId="29F0A30F" w14:textId="77777777" w:rsidTr="00614B9B">
        <w:trPr>
          <w:tblCellSpacing w:w="15" w:type="dxa"/>
        </w:trPr>
        <w:tc>
          <w:tcPr>
            <w:tcW w:w="1570" w:type="dxa"/>
            <w:tcMar>
              <w:top w:w="90" w:type="dxa"/>
              <w:left w:w="180" w:type="dxa"/>
              <w:bottom w:w="90" w:type="dxa"/>
              <w:right w:w="180" w:type="dxa"/>
            </w:tcMar>
            <w:vAlign w:val="center"/>
            <w:hideMark/>
          </w:tcPr>
          <w:p w14:paraId="301B8E0E"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(4, 4)</w:t>
            </w:r>
          </w:p>
        </w:tc>
        <w:tc>
          <w:tcPr>
            <w:tcW w:w="1359" w:type="dxa"/>
            <w:tcMar>
              <w:top w:w="90" w:type="dxa"/>
              <w:left w:w="180" w:type="dxa"/>
              <w:bottom w:w="90" w:type="dxa"/>
              <w:right w:w="180" w:type="dxa"/>
            </w:tcMar>
            <w:vAlign w:val="center"/>
            <w:hideMark/>
          </w:tcPr>
          <w:p w14:paraId="2C2577D8"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4.24</w:t>
            </w:r>
          </w:p>
        </w:tc>
        <w:tc>
          <w:tcPr>
            <w:tcW w:w="1590" w:type="dxa"/>
            <w:tcMar>
              <w:top w:w="90" w:type="dxa"/>
              <w:left w:w="180" w:type="dxa"/>
              <w:bottom w:w="90" w:type="dxa"/>
              <w:right w:w="180" w:type="dxa"/>
            </w:tcMar>
            <w:vAlign w:val="center"/>
            <w:hideMark/>
          </w:tcPr>
          <w:p w14:paraId="34735B42"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3.61</w:t>
            </w:r>
          </w:p>
        </w:tc>
        <w:tc>
          <w:tcPr>
            <w:tcW w:w="1590" w:type="dxa"/>
            <w:tcMar>
              <w:top w:w="90" w:type="dxa"/>
              <w:left w:w="180" w:type="dxa"/>
              <w:bottom w:w="90" w:type="dxa"/>
              <w:right w:w="180" w:type="dxa"/>
            </w:tcMar>
            <w:vAlign w:val="center"/>
            <w:hideMark/>
          </w:tcPr>
          <w:p w14:paraId="4880B8E2"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0</w:t>
            </w:r>
          </w:p>
        </w:tc>
        <w:tc>
          <w:tcPr>
            <w:tcW w:w="1621" w:type="dxa"/>
            <w:tcMar>
              <w:top w:w="90" w:type="dxa"/>
              <w:left w:w="180" w:type="dxa"/>
              <w:bottom w:w="90" w:type="dxa"/>
              <w:right w:w="180" w:type="dxa"/>
            </w:tcMar>
            <w:vAlign w:val="center"/>
            <w:hideMark/>
          </w:tcPr>
          <w:p w14:paraId="0D41A200"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w:t>
            </w:r>
          </w:p>
        </w:tc>
      </w:tr>
      <w:tr w:rsidR="006B2BC1" w:rsidRPr="006B2BC1" w14:paraId="66FE25CB" w14:textId="77777777" w:rsidTr="00614B9B">
        <w:trPr>
          <w:tblCellSpacing w:w="15" w:type="dxa"/>
        </w:trPr>
        <w:tc>
          <w:tcPr>
            <w:tcW w:w="1570" w:type="dxa"/>
            <w:tcMar>
              <w:top w:w="90" w:type="dxa"/>
              <w:left w:w="180" w:type="dxa"/>
              <w:bottom w:w="90" w:type="dxa"/>
              <w:right w:w="180" w:type="dxa"/>
            </w:tcMar>
            <w:vAlign w:val="center"/>
            <w:hideMark/>
          </w:tcPr>
          <w:p w14:paraId="0FAC2DC0"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(4.5, 4)</w:t>
            </w:r>
          </w:p>
        </w:tc>
        <w:tc>
          <w:tcPr>
            <w:tcW w:w="1359" w:type="dxa"/>
            <w:tcMar>
              <w:top w:w="90" w:type="dxa"/>
              <w:left w:w="180" w:type="dxa"/>
              <w:bottom w:w="90" w:type="dxa"/>
              <w:right w:w="180" w:type="dxa"/>
            </w:tcMar>
            <w:vAlign w:val="center"/>
            <w:hideMark/>
          </w:tcPr>
          <w:p w14:paraId="5B63D42C"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4.61</w:t>
            </w:r>
          </w:p>
        </w:tc>
        <w:tc>
          <w:tcPr>
            <w:tcW w:w="1590" w:type="dxa"/>
            <w:tcMar>
              <w:top w:w="90" w:type="dxa"/>
              <w:left w:w="180" w:type="dxa"/>
              <w:bottom w:w="90" w:type="dxa"/>
              <w:right w:w="180" w:type="dxa"/>
            </w:tcMar>
            <w:vAlign w:val="center"/>
            <w:hideMark/>
          </w:tcPr>
          <w:p w14:paraId="1FCF8962"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w:t>
            </w:r>
          </w:p>
        </w:tc>
        <w:tc>
          <w:tcPr>
            <w:tcW w:w="1590" w:type="dxa"/>
            <w:tcMar>
              <w:top w:w="90" w:type="dxa"/>
              <w:left w:w="180" w:type="dxa"/>
              <w:bottom w:w="90" w:type="dxa"/>
              <w:right w:w="180" w:type="dxa"/>
            </w:tcMar>
            <w:vAlign w:val="center"/>
            <w:hideMark/>
          </w:tcPr>
          <w:p w14:paraId="77D62F91"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0.5</w:t>
            </w:r>
          </w:p>
        </w:tc>
        <w:tc>
          <w:tcPr>
            <w:tcW w:w="1621" w:type="dxa"/>
            <w:tcMar>
              <w:top w:w="90" w:type="dxa"/>
              <w:left w:w="180" w:type="dxa"/>
              <w:bottom w:w="90" w:type="dxa"/>
              <w:right w:w="180" w:type="dxa"/>
            </w:tcMar>
            <w:vAlign w:val="center"/>
            <w:hideMark/>
          </w:tcPr>
          <w:p w14:paraId="6EEBCC01"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w:t>
            </w:r>
          </w:p>
        </w:tc>
      </w:tr>
      <w:tr w:rsidR="006B2BC1" w:rsidRPr="006B2BC1" w14:paraId="1D80472C" w14:textId="77777777" w:rsidTr="00614B9B">
        <w:trPr>
          <w:tblCellSpacing w:w="15" w:type="dxa"/>
        </w:trPr>
        <w:tc>
          <w:tcPr>
            <w:tcW w:w="1570" w:type="dxa"/>
            <w:tcMar>
              <w:top w:w="90" w:type="dxa"/>
              <w:left w:w="180" w:type="dxa"/>
              <w:bottom w:w="90" w:type="dxa"/>
              <w:right w:w="180" w:type="dxa"/>
            </w:tcMar>
            <w:vAlign w:val="center"/>
            <w:hideMark/>
          </w:tcPr>
          <w:p w14:paraId="3EFCB816"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(4.5, 5)</w:t>
            </w:r>
          </w:p>
        </w:tc>
        <w:tc>
          <w:tcPr>
            <w:tcW w:w="1359" w:type="dxa"/>
            <w:tcMar>
              <w:top w:w="90" w:type="dxa"/>
              <w:left w:w="180" w:type="dxa"/>
              <w:bottom w:w="90" w:type="dxa"/>
              <w:right w:w="180" w:type="dxa"/>
            </w:tcMar>
            <w:vAlign w:val="center"/>
            <w:hideMark/>
          </w:tcPr>
          <w:p w14:paraId="002EE795"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5.32</w:t>
            </w:r>
          </w:p>
        </w:tc>
        <w:tc>
          <w:tcPr>
            <w:tcW w:w="1590" w:type="dxa"/>
            <w:tcMar>
              <w:top w:w="90" w:type="dxa"/>
              <w:left w:w="180" w:type="dxa"/>
              <w:bottom w:w="90" w:type="dxa"/>
              <w:right w:w="180" w:type="dxa"/>
            </w:tcMar>
            <w:vAlign w:val="center"/>
            <w:hideMark/>
          </w:tcPr>
          <w:p w14:paraId="2276EC76"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4.74</w:t>
            </w:r>
          </w:p>
        </w:tc>
        <w:tc>
          <w:tcPr>
            <w:tcW w:w="1590" w:type="dxa"/>
            <w:tcMar>
              <w:top w:w="90" w:type="dxa"/>
              <w:left w:w="180" w:type="dxa"/>
              <w:bottom w:w="90" w:type="dxa"/>
              <w:right w:w="180" w:type="dxa"/>
            </w:tcMar>
            <w:vAlign w:val="center"/>
            <w:hideMark/>
          </w:tcPr>
          <w:p w14:paraId="475A4096"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1.12</w:t>
            </w:r>
          </w:p>
        </w:tc>
        <w:tc>
          <w:tcPr>
            <w:tcW w:w="1621" w:type="dxa"/>
            <w:tcMar>
              <w:top w:w="90" w:type="dxa"/>
              <w:left w:w="180" w:type="dxa"/>
              <w:bottom w:w="90" w:type="dxa"/>
              <w:right w:w="180" w:type="dxa"/>
            </w:tcMar>
            <w:vAlign w:val="center"/>
            <w:hideMark/>
          </w:tcPr>
          <w:p w14:paraId="6C6C9AEC"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w:t>
            </w:r>
          </w:p>
        </w:tc>
      </w:tr>
      <w:tr w:rsidR="006B2BC1" w:rsidRPr="006B2BC1" w14:paraId="664E8A6C" w14:textId="77777777" w:rsidTr="00614B9B">
        <w:trPr>
          <w:tblCellSpacing w:w="15" w:type="dxa"/>
        </w:trPr>
        <w:tc>
          <w:tcPr>
            <w:tcW w:w="1570" w:type="dxa"/>
            <w:tcMar>
              <w:top w:w="90" w:type="dxa"/>
              <w:left w:w="180" w:type="dxa"/>
              <w:bottom w:w="90" w:type="dxa"/>
              <w:right w:w="180" w:type="dxa"/>
            </w:tcMar>
            <w:vAlign w:val="center"/>
            <w:hideMark/>
          </w:tcPr>
          <w:p w14:paraId="5D372B24"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(4, 5)</w:t>
            </w:r>
          </w:p>
        </w:tc>
        <w:tc>
          <w:tcPr>
            <w:tcW w:w="1359" w:type="dxa"/>
            <w:tcMar>
              <w:top w:w="90" w:type="dxa"/>
              <w:left w:w="180" w:type="dxa"/>
              <w:bottom w:w="90" w:type="dxa"/>
              <w:right w:w="180" w:type="dxa"/>
            </w:tcMar>
            <w:vAlign w:val="center"/>
            <w:hideMark/>
          </w:tcPr>
          <w:p w14:paraId="287EDAD9"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5</w:t>
            </w:r>
          </w:p>
        </w:tc>
        <w:tc>
          <w:tcPr>
            <w:tcW w:w="1590" w:type="dxa"/>
            <w:tcMar>
              <w:top w:w="90" w:type="dxa"/>
              <w:left w:w="180" w:type="dxa"/>
              <w:bottom w:w="90" w:type="dxa"/>
              <w:right w:w="180" w:type="dxa"/>
            </w:tcMar>
            <w:vAlign w:val="center"/>
            <w:hideMark/>
          </w:tcPr>
          <w:p w14:paraId="259E7759"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4.47</w:t>
            </w:r>
          </w:p>
        </w:tc>
        <w:tc>
          <w:tcPr>
            <w:tcW w:w="1590" w:type="dxa"/>
            <w:tcMar>
              <w:top w:w="90" w:type="dxa"/>
              <w:left w:w="180" w:type="dxa"/>
              <w:bottom w:w="90" w:type="dxa"/>
              <w:right w:w="180" w:type="dxa"/>
            </w:tcMar>
            <w:vAlign w:val="center"/>
            <w:hideMark/>
          </w:tcPr>
          <w:p w14:paraId="4B5553DE"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1</w:t>
            </w:r>
          </w:p>
        </w:tc>
        <w:tc>
          <w:tcPr>
            <w:tcW w:w="1621" w:type="dxa"/>
            <w:tcMar>
              <w:top w:w="90" w:type="dxa"/>
              <w:left w:w="180" w:type="dxa"/>
              <w:bottom w:w="90" w:type="dxa"/>
              <w:right w:w="180" w:type="dxa"/>
            </w:tcMar>
            <w:vAlign w:val="center"/>
            <w:hideMark/>
          </w:tcPr>
          <w:p w14:paraId="237F50E1"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w:t>
            </w:r>
          </w:p>
        </w:tc>
      </w:tr>
      <w:tr w:rsidR="006B2BC1" w:rsidRPr="006B2BC1" w14:paraId="5EA11FF8" w14:textId="77777777" w:rsidTr="00614B9B">
        <w:trPr>
          <w:tblCellSpacing w:w="15" w:type="dxa"/>
        </w:trPr>
        <w:tc>
          <w:tcPr>
            <w:tcW w:w="1570" w:type="dxa"/>
            <w:tcMar>
              <w:top w:w="90" w:type="dxa"/>
              <w:left w:w="180" w:type="dxa"/>
              <w:bottom w:w="90" w:type="dxa"/>
              <w:right w:w="180" w:type="dxa"/>
            </w:tcMar>
            <w:vAlign w:val="center"/>
            <w:hideMark/>
          </w:tcPr>
          <w:p w14:paraId="6E214466"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(5, 5)</w:t>
            </w:r>
          </w:p>
        </w:tc>
        <w:tc>
          <w:tcPr>
            <w:tcW w:w="1359" w:type="dxa"/>
            <w:tcMar>
              <w:top w:w="90" w:type="dxa"/>
              <w:left w:w="180" w:type="dxa"/>
              <w:bottom w:w="90" w:type="dxa"/>
              <w:right w:w="180" w:type="dxa"/>
            </w:tcMar>
            <w:vAlign w:val="center"/>
            <w:hideMark/>
          </w:tcPr>
          <w:p w14:paraId="0D49DDDE"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5.66</w:t>
            </w:r>
          </w:p>
        </w:tc>
        <w:tc>
          <w:tcPr>
            <w:tcW w:w="1590" w:type="dxa"/>
            <w:tcMar>
              <w:top w:w="90" w:type="dxa"/>
              <w:left w:w="180" w:type="dxa"/>
              <w:bottom w:w="90" w:type="dxa"/>
              <w:right w:w="180" w:type="dxa"/>
            </w:tcMar>
            <w:vAlign w:val="center"/>
            <w:hideMark/>
          </w:tcPr>
          <w:p w14:paraId="65D134D5"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5.10</w:t>
            </w:r>
          </w:p>
        </w:tc>
        <w:tc>
          <w:tcPr>
            <w:tcW w:w="1590" w:type="dxa"/>
            <w:tcMar>
              <w:top w:w="90" w:type="dxa"/>
              <w:left w:w="180" w:type="dxa"/>
              <w:bottom w:w="90" w:type="dxa"/>
              <w:right w:w="180" w:type="dxa"/>
            </w:tcMar>
            <w:vAlign w:val="center"/>
            <w:hideMark/>
          </w:tcPr>
          <w:p w14:paraId="25E4CF82"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1.41</w:t>
            </w:r>
          </w:p>
        </w:tc>
        <w:tc>
          <w:tcPr>
            <w:tcW w:w="1621" w:type="dxa"/>
            <w:tcMar>
              <w:top w:w="90" w:type="dxa"/>
              <w:left w:w="180" w:type="dxa"/>
              <w:bottom w:w="90" w:type="dxa"/>
              <w:right w:w="180" w:type="dxa"/>
            </w:tcMar>
            <w:vAlign w:val="center"/>
            <w:hideMark/>
          </w:tcPr>
          <w:p w14:paraId="55F978EE"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w:t>
            </w:r>
          </w:p>
        </w:tc>
      </w:tr>
    </w:tbl>
    <w:p w14:paraId="6654614E" w14:textId="77777777" w:rsidR="006B2BC1" w:rsidRPr="006B2BC1" w:rsidRDefault="006B2BC1" w:rsidP="006B2BC1">
      <w:pPr>
        <w:pStyle w:val="ListParagraph"/>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b/>
          <w:bCs/>
          <w:kern w:val="0"/>
          <w14:ligatures w14:val="none"/>
        </w:rPr>
        <w:t>Update:</w:t>
      </w:r>
      <w:r w:rsidRPr="006B2BC1">
        <w:rPr>
          <w:rFonts w:ascii="Times New Roman" w:eastAsia="Times New Roman" w:hAnsi="Times New Roman" w:cs="Times New Roman"/>
          <w:kern w:val="0"/>
          <w14:ligatures w14:val="none"/>
        </w:rPr>
        <w:t> Recalculate the centroids of each cluster by taking the mean of all the data points assigned to that cluster.</w:t>
      </w:r>
    </w:p>
    <w:p w14:paraId="4E25E2F9" w14:textId="77777777" w:rsidR="006B2BC1" w:rsidRPr="006B2BC1" w:rsidRDefault="006B2BC1" w:rsidP="006B2BC1">
      <w:pPr>
        <w:pStyle w:val="ListParagraph"/>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b/>
          <w:bCs/>
          <w:kern w:val="0"/>
          <w14:ligatures w14:val="none"/>
        </w:rPr>
        <w:t>Cluster 1:</w:t>
      </w:r>
      <w:r w:rsidRPr="006B2BC1">
        <w:rPr>
          <w:rFonts w:ascii="Times New Roman" w:eastAsia="Times New Roman" w:hAnsi="Times New Roman" w:cs="Times New Roman"/>
          <w:kern w:val="0"/>
          <w14:ligatures w14:val="none"/>
        </w:rPr>
        <w:t> ( (1+1)/2, (1+2)/2 ) = (1, 1.5) New c1</w:t>
      </w:r>
    </w:p>
    <w:p w14:paraId="1E814B0B" w14:textId="77777777" w:rsidR="006B2BC1" w:rsidRPr="006B2BC1" w:rsidRDefault="006B2BC1" w:rsidP="006B2BC1">
      <w:pPr>
        <w:pStyle w:val="ListParagraph"/>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b/>
          <w:bCs/>
          <w:kern w:val="0"/>
          <w14:ligatures w14:val="none"/>
        </w:rPr>
        <w:t>Cluster 2:</w:t>
      </w:r>
      <w:r w:rsidRPr="006B2BC1">
        <w:rPr>
          <w:rFonts w:ascii="Times New Roman" w:eastAsia="Times New Roman" w:hAnsi="Times New Roman" w:cs="Times New Roman"/>
          <w:kern w:val="0"/>
          <w14:ligatures w14:val="none"/>
        </w:rPr>
        <w:t> ( (2+2+3+4)/4, (1+1.5+2+1.5)/4 ) = (2.75, 1.5) New c2</w:t>
      </w:r>
    </w:p>
    <w:p w14:paraId="61289DA4" w14:textId="77777777" w:rsidR="006B2BC1" w:rsidRPr="006B2BC1" w:rsidRDefault="006B2BC1" w:rsidP="006B2BC1">
      <w:pPr>
        <w:pStyle w:val="ListParagraph"/>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b/>
          <w:bCs/>
          <w:kern w:val="0"/>
          <w14:ligatures w14:val="none"/>
        </w:rPr>
        <w:t>Cluster 3:</w:t>
      </w:r>
      <w:r w:rsidRPr="006B2BC1">
        <w:rPr>
          <w:rFonts w:ascii="Times New Roman" w:eastAsia="Times New Roman" w:hAnsi="Times New Roman" w:cs="Times New Roman"/>
          <w:kern w:val="0"/>
          <w14:ligatures w14:val="none"/>
        </w:rPr>
        <w:t> ( (4+5+4.5+4+4.5+4.5+4+5)/8, (2+1.5+2+4+4+5+5+5)/8 ) = (4.44, 3.69) New c3</w:t>
      </w:r>
    </w:p>
    <w:p w14:paraId="6E3482B4" w14:textId="77777777" w:rsidR="006B2BC1" w:rsidRPr="006B2BC1" w:rsidRDefault="006B2BC1" w:rsidP="006B2BC1">
      <w:pPr>
        <w:pStyle w:val="ListParagraph"/>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b/>
          <w:bCs/>
          <w:kern w:val="0"/>
          <w14:ligatures w14:val="none"/>
        </w:rPr>
        <w:t>Repeat:</w:t>
      </w:r>
      <w:r w:rsidRPr="006B2BC1">
        <w:rPr>
          <w:rFonts w:ascii="Times New Roman" w:eastAsia="Times New Roman" w:hAnsi="Times New Roman" w:cs="Times New Roman"/>
          <w:kern w:val="0"/>
          <w14:ligatures w14:val="none"/>
        </w:rPr>
        <w:t> Repeat steps 2 (Assignment) and 3 (Update) until the cluster assignments no longer change, or a maximum number of iterations is reached. Let's do one more iteration:</w:t>
      </w:r>
    </w:p>
    <w:tbl>
      <w:tblPr>
        <w:tblW w:w="0" w:type="auto"/>
        <w:tblCellSpacing w:w="1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4"/>
        <w:gridCol w:w="1620"/>
        <w:gridCol w:w="1620"/>
        <w:gridCol w:w="1620"/>
        <w:gridCol w:w="1666"/>
      </w:tblGrid>
      <w:tr w:rsidR="006B2BC1" w:rsidRPr="006B2BC1" w14:paraId="4299A0F7" w14:textId="77777777" w:rsidTr="00614B9B">
        <w:trPr>
          <w:tblCellSpacing w:w="15" w:type="dxa"/>
        </w:trPr>
        <w:tc>
          <w:tcPr>
            <w:tcW w:w="0" w:type="auto"/>
            <w:tcMar>
              <w:top w:w="90" w:type="dxa"/>
              <w:left w:w="180" w:type="dxa"/>
              <w:bottom w:w="90" w:type="dxa"/>
              <w:right w:w="180" w:type="dxa"/>
            </w:tcMar>
            <w:vAlign w:val="center"/>
            <w:hideMark/>
          </w:tcPr>
          <w:p w14:paraId="6F872355"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r w:rsidRPr="006B2BC1">
              <w:rPr>
                <w:rFonts w:ascii="Times New Roman" w:eastAsia="Times New Roman" w:hAnsi="Times New Roman" w:cs="Times New Roman"/>
                <w:b/>
                <w:bCs/>
                <w:kern w:val="0"/>
                <w14:ligatures w14:val="none"/>
              </w:rPr>
              <w:lastRenderedPageBreak/>
              <w:t>Point</w:t>
            </w:r>
          </w:p>
        </w:tc>
        <w:tc>
          <w:tcPr>
            <w:tcW w:w="0" w:type="auto"/>
            <w:tcMar>
              <w:top w:w="90" w:type="dxa"/>
              <w:left w:w="180" w:type="dxa"/>
              <w:bottom w:w="90" w:type="dxa"/>
              <w:right w:w="180" w:type="dxa"/>
            </w:tcMar>
            <w:vAlign w:val="center"/>
            <w:hideMark/>
          </w:tcPr>
          <w:p w14:paraId="2E635C1B"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r w:rsidRPr="006B2BC1">
              <w:rPr>
                <w:rFonts w:ascii="Times New Roman" w:eastAsia="Times New Roman" w:hAnsi="Times New Roman" w:cs="Times New Roman"/>
                <w:b/>
                <w:bCs/>
                <w:kern w:val="0"/>
                <w14:ligatures w14:val="none"/>
              </w:rPr>
              <w:t>Distance to New c1</w:t>
            </w:r>
          </w:p>
        </w:tc>
        <w:tc>
          <w:tcPr>
            <w:tcW w:w="0" w:type="auto"/>
            <w:tcMar>
              <w:top w:w="90" w:type="dxa"/>
              <w:left w:w="180" w:type="dxa"/>
              <w:bottom w:w="90" w:type="dxa"/>
              <w:right w:w="180" w:type="dxa"/>
            </w:tcMar>
            <w:vAlign w:val="center"/>
            <w:hideMark/>
          </w:tcPr>
          <w:p w14:paraId="34D144C3"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r w:rsidRPr="006B2BC1">
              <w:rPr>
                <w:rFonts w:ascii="Times New Roman" w:eastAsia="Times New Roman" w:hAnsi="Times New Roman" w:cs="Times New Roman"/>
                <w:b/>
                <w:bCs/>
                <w:kern w:val="0"/>
                <w14:ligatures w14:val="none"/>
              </w:rPr>
              <w:t>Distance to New c2</w:t>
            </w:r>
          </w:p>
        </w:tc>
        <w:tc>
          <w:tcPr>
            <w:tcW w:w="0" w:type="auto"/>
            <w:tcMar>
              <w:top w:w="90" w:type="dxa"/>
              <w:left w:w="180" w:type="dxa"/>
              <w:bottom w:w="90" w:type="dxa"/>
              <w:right w:w="180" w:type="dxa"/>
            </w:tcMar>
            <w:vAlign w:val="center"/>
            <w:hideMark/>
          </w:tcPr>
          <w:p w14:paraId="5B47B538"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r w:rsidRPr="006B2BC1">
              <w:rPr>
                <w:rFonts w:ascii="Times New Roman" w:eastAsia="Times New Roman" w:hAnsi="Times New Roman" w:cs="Times New Roman"/>
                <w:b/>
                <w:bCs/>
                <w:kern w:val="0"/>
                <w14:ligatures w14:val="none"/>
              </w:rPr>
              <w:t>Distance to New c3</w:t>
            </w:r>
          </w:p>
        </w:tc>
        <w:tc>
          <w:tcPr>
            <w:tcW w:w="0" w:type="auto"/>
            <w:tcMar>
              <w:top w:w="90" w:type="dxa"/>
              <w:left w:w="180" w:type="dxa"/>
              <w:bottom w:w="90" w:type="dxa"/>
              <w:right w:w="180" w:type="dxa"/>
            </w:tcMar>
            <w:vAlign w:val="center"/>
            <w:hideMark/>
          </w:tcPr>
          <w:p w14:paraId="69001103"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r w:rsidRPr="006B2BC1">
              <w:rPr>
                <w:rFonts w:ascii="Times New Roman" w:eastAsia="Times New Roman" w:hAnsi="Times New Roman" w:cs="Times New Roman"/>
                <w:b/>
                <w:bCs/>
                <w:kern w:val="0"/>
                <w14:ligatures w14:val="none"/>
              </w:rPr>
              <w:t>Assigned Cluster</w:t>
            </w:r>
          </w:p>
        </w:tc>
      </w:tr>
      <w:tr w:rsidR="006B2BC1" w:rsidRPr="006B2BC1" w14:paraId="4C08CADA" w14:textId="77777777" w:rsidTr="00614B9B">
        <w:trPr>
          <w:tblCellSpacing w:w="15" w:type="dxa"/>
        </w:trPr>
        <w:tc>
          <w:tcPr>
            <w:tcW w:w="0" w:type="auto"/>
            <w:tcMar>
              <w:top w:w="90" w:type="dxa"/>
              <w:left w:w="180" w:type="dxa"/>
              <w:bottom w:w="90" w:type="dxa"/>
              <w:right w:w="180" w:type="dxa"/>
            </w:tcMar>
            <w:vAlign w:val="center"/>
            <w:hideMark/>
          </w:tcPr>
          <w:p w14:paraId="1AC10DC2"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(1, 1)</w:t>
            </w:r>
          </w:p>
        </w:tc>
        <w:tc>
          <w:tcPr>
            <w:tcW w:w="0" w:type="auto"/>
            <w:tcMar>
              <w:top w:w="90" w:type="dxa"/>
              <w:left w:w="180" w:type="dxa"/>
              <w:bottom w:w="90" w:type="dxa"/>
              <w:right w:w="180" w:type="dxa"/>
            </w:tcMar>
            <w:vAlign w:val="center"/>
            <w:hideMark/>
          </w:tcPr>
          <w:p w14:paraId="7B397FC6"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0.5</w:t>
            </w:r>
          </w:p>
        </w:tc>
        <w:tc>
          <w:tcPr>
            <w:tcW w:w="0" w:type="auto"/>
            <w:tcMar>
              <w:top w:w="90" w:type="dxa"/>
              <w:left w:w="180" w:type="dxa"/>
              <w:bottom w:w="90" w:type="dxa"/>
              <w:right w:w="180" w:type="dxa"/>
            </w:tcMar>
            <w:vAlign w:val="center"/>
            <w:hideMark/>
          </w:tcPr>
          <w:p w14:paraId="67E7C6E3"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1.9</w:t>
            </w:r>
          </w:p>
        </w:tc>
        <w:tc>
          <w:tcPr>
            <w:tcW w:w="0" w:type="auto"/>
            <w:tcMar>
              <w:top w:w="90" w:type="dxa"/>
              <w:left w:w="180" w:type="dxa"/>
              <w:bottom w:w="90" w:type="dxa"/>
              <w:right w:w="180" w:type="dxa"/>
            </w:tcMar>
            <w:vAlign w:val="center"/>
            <w:hideMark/>
          </w:tcPr>
          <w:p w14:paraId="41C5EB53"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4.7</w:t>
            </w:r>
          </w:p>
        </w:tc>
        <w:tc>
          <w:tcPr>
            <w:tcW w:w="0" w:type="auto"/>
            <w:tcMar>
              <w:top w:w="90" w:type="dxa"/>
              <w:left w:w="180" w:type="dxa"/>
              <w:bottom w:w="90" w:type="dxa"/>
              <w:right w:w="180" w:type="dxa"/>
            </w:tcMar>
            <w:vAlign w:val="center"/>
            <w:hideMark/>
          </w:tcPr>
          <w:p w14:paraId="60E1A877"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1</w:t>
            </w:r>
          </w:p>
        </w:tc>
      </w:tr>
      <w:tr w:rsidR="006B2BC1" w:rsidRPr="006B2BC1" w14:paraId="0F2BB1C9" w14:textId="77777777" w:rsidTr="00614B9B">
        <w:trPr>
          <w:tblCellSpacing w:w="15" w:type="dxa"/>
        </w:trPr>
        <w:tc>
          <w:tcPr>
            <w:tcW w:w="0" w:type="auto"/>
            <w:tcMar>
              <w:top w:w="90" w:type="dxa"/>
              <w:left w:w="180" w:type="dxa"/>
              <w:bottom w:w="90" w:type="dxa"/>
              <w:right w:w="180" w:type="dxa"/>
            </w:tcMar>
            <w:vAlign w:val="center"/>
            <w:hideMark/>
          </w:tcPr>
          <w:p w14:paraId="085ADD13"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(1, 2)</w:t>
            </w:r>
          </w:p>
        </w:tc>
        <w:tc>
          <w:tcPr>
            <w:tcW w:w="0" w:type="auto"/>
            <w:tcMar>
              <w:top w:w="90" w:type="dxa"/>
              <w:left w:w="180" w:type="dxa"/>
              <w:bottom w:w="90" w:type="dxa"/>
              <w:right w:w="180" w:type="dxa"/>
            </w:tcMar>
            <w:vAlign w:val="center"/>
            <w:hideMark/>
          </w:tcPr>
          <w:p w14:paraId="20DFC725"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0.5</w:t>
            </w:r>
          </w:p>
        </w:tc>
        <w:tc>
          <w:tcPr>
            <w:tcW w:w="0" w:type="auto"/>
            <w:tcMar>
              <w:top w:w="90" w:type="dxa"/>
              <w:left w:w="180" w:type="dxa"/>
              <w:bottom w:w="90" w:type="dxa"/>
              <w:right w:w="180" w:type="dxa"/>
            </w:tcMar>
            <w:vAlign w:val="center"/>
            <w:hideMark/>
          </w:tcPr>
          <w:p w14:paraId="43E7947B"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2.32</w:t>
            </w:r>
          </w:p>
        </w:tc>
        <w:tc>
          <w:tcPr>
            <w:tcW w:w="0" w:type="auto"/>
            <w:tcMar>
              <w:top w:w="90" w:type="dxa"/>
              <w:left w:w="180" w:type="dxa"/>
              <w:bottom w:w="90" w:type="dxa"/>
              <w:right w:w="180" w:type="dxa"/>
            </w:tcMar>
            <w:vAlign w:val="center"/>
            <w:hideMark/>
          </w:tcPr>
          <w:p w14:paraId="26381BCF"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4.1</w:t>
            </w:r>
          </w:p>
        </w:tc>
        <w:tc>
          <w:tcPr>
            <w:tcW w:w="0" w:type="auto"/>
            <w:tcMar>
              <w:top w:w="90" w:type="dxa"/>
              <w:left w:w="180" w:type="dxa"/>
              <w:bottom w:w="90" w:type="dxa"/>
              <w:right w:w="180" w:type="dxa"/>
            </w:tcMar>
            <w:vAlign w:val="center"/>
            <w:hideMark/>
          </w:tcPr>
          <w:p w14:paraId="518FA7F8"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1</w:t>
            </w:r>
          </w:p>
        </w:tc>
      </w:tr>
      <w:tr w:rsidR="006B2BC1" w:rsidRPr="006B2BC1" w14:paraId="4078D374" w14:textId="77777777" w:rsidTr="00614B9B">
        <w:trPr>
          <w:tblCellSpacing w:w="15" w:type="dxa"/>
        </w:trPr>
        <w:tc>
          <w:tcPr>
            <w:tcW w:w="0" w:type="auto"/>
            <w:tcMar>
              <w:top w:w="90" w:type="dxa"/>
              <w:left w:w="180" w:type="dxa"/>
              <w:bottom w:w="90" w:type="dxa"/>
              <w:right w:w="180" w:type="dxa"/>
            </w:tcMar>
            <w:vAlign w:val="center"/>
            <w:hideMark/>
          </w:tcPr>
          <w:p w14:paraId="1A501396"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(2, 1)</w:t>
            </w:r>
          </w:p>
        </w:tc>
        <w:tc>
          <w:tcPr>
            <w:tcW w:w="0" w:type="auto"/>
            <w:tcMar>
              <w:top w:w="90" w:type="dxa"/>
              <w:left w:w="180" w:type="dxa"/>
              <w:bottom w:w="90" w:type="dxa"/>
              <w:right w:w="180" w:type="dxa"/>
            </w:tcMar>
            <w:vAlign w:val="center"/>
            <w:hideMark/>
          </w:tcPr>
          <w:p w14:paraId="0D0C1160"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1.12</w:t>
            </w:r>
          </w:p>
        </w:tc>
        <w:tc>
          <w:tcPr>
            <w:tcW w:w="0" w:type="auto"/>
            <w:tcMar>
              <w:top w:w="90" w:type="dxa"/>
              <w:left w:w="180" w:type="dxa"/>
              <w:bottom w:w="90" w:type="dxa"/>
              <w:right w:w="180" w:type="dxa"/>
            </w:tcMar>
            <w:vAlign w:val="center"/>
            <w:hideMark/>
          </w:tcPr>
          <w:p w14:paraId="230345FA"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0.86</w:t>
            </w:r>
          </w:p>
        </w:tc>
        <w:tc>
          <w:tcPr>
            <w:tcW w:w="0" w:type="auto"/>
            <w:tcMar>
              <w:top w:w="90" w:type="dxa"/>
              <w:left w:w="180" w:type="dxa"/>
              <w:bottom w:w="90" w:type="dxa"/>
              <w:right w:w="180" w:type="dxa"/>
            </w:tcMar>
            <w:vAlign w:val="center"/>
            <w:hideMark/>
          </w:tcPr>
          <w:p w14:paraId="4FA040D7"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3.7</w:t>
            </w:r>
          </w:p>
        </w:tc>
        <w:tc>
          <w:tcPr>
            <w:tcW w:w="0" w:type="auto"/>
            <w:tcMar>
              <w:top w:w="90" w:type="dxa"/>
              <w:left w:w="180" w:type="dxa"/>
              <w:bottom w:w="90" w:type="dxa"/>
              <w:right w:w="180" w:type="dxa"/>
            </w:tcMar>
            <w:vAlign w:val="center"/>
            <w:hideMark/>
          </w:tcPr>
          <w:p w14:paraId="51E45AB6"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w:t>
            </w:r>
          </w:p>
        </w:tc>
      </w:tr>
      <w:tr w:rsidR="006B2BC1" w:rsidRPr="006B2BC1" w14:paraId="136AEC77" w14:textId="77777777" w:rsidTr="00614B9B">
        <w:trPr>
          <w:tblCellSpacing w:w="15" w:type="dxa"/>
        </w:trPr>
        <w:tc>
          <w:tcPr>
            <w:tcW w:w="0" w:type="auto"/>
            <w:tcMar>
              <w:top w:w="90" w:type="dxa"/>
              <w:left w:w="180" w:type="dxa"/>
              <w:bottom w:w="90" w:type="dxa"/>
              <w:right w:w="180" w:type="dxa"/>
            </w:tcMar>
            <w:vAlign w:val="center"/>
            <w:hideMark/>
          </w:tcPr>
          <w:p w14:paraId="7654F316"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(2, 1.5)</w:t>
            </w:r>
          </w:p>
        </w:tc>
        <w:tc>
          <w:tcPr>
            <w:tcW w:w="0" w:type="auto"/>
            <w:tcMar>
              <w:top w:w="90" w:type="dxa"/>
              <w:left w:w="180" w:type="dxa"/>
              <w:bottom w:w="90" w:type="dxa"/>
              <w:right w:w="180" w:type="dxa"/>
            </w:tcMar>
            <w:vAlign w:val="center"/>
            <w:hideMark/>
          </w:tcPr>
          <w:p w14:paraId="33FE8D0D"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1</w:t>
            </w:r>
          </w:p>
        </w:tc>
        <w:tc>
          <w:tcPr>
            <w:tcW w:w="0" w:type="auto"/>
            <w:tcMar>
              <w:top w:w="90" w:type="dxa"/>
              <w:left w:w="180" w:type="dxa"/>
              <w:bottom w:w="90" w:type="dxa"/>
              <w:right w:w="180" w:type="dxa"/>
            </w:tcMar>
            <w:vAlign w:val="center"/>
            <w:hideMark/>
          </w:tcPr>
          <w:p w14:paraId="47760184"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0.75</w:t>
            </w:r>
          </w:p>
        </w:tc>
        <w:tc>
          <w:tcPr>
            <w:tcW w:w="0" w:type="auto"/>
            <w:tcMar>
              <w:top w:w="90" w:type="dxa"/>
              <w:left w:w="180" w:type="dxa"/>
              <w:bottom w:w="90" w:type="dxa"/>
              <w:right w:w="180" w:type="dxa"/>
            </w:tcMar>
            <w:vAlign w:val="center"/>
            <w:hideMark/>
          </w:tcPr>
          <w:p w14:paraId="1524FDF9"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3.2</w:t>
            </w:r>
          </w:p>
        </w:tc>
        <w:tc>
          <w:tcPr>
            <w:tcW w:w="0" w:type="auto"/>
            <w:tcMar>
              <w:top w:w="90" w:type="dxa"/>
              <w:left w:w="180" w:type="dxa"/>
              <w:bottom w:w="90" w:type="dxa"/>
              <w:right w:w="180" w:type="dxa"/>
            </w:tcMar>
            <w:vAlign w:val="center"/>
            <w:hideMark/>
          </w:tcPr>
          <w:p w14:paraId="472FE4D7"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w:t>
            </w:r>
          </w:p>
        </w:tc>
      </w:tr>
      <w:tr w:rsidR="006B2BC1" w:rsidRPr="006B2BC1" w14:paraId="0EDF6A52" w14:textId="77777777" w:rsidTr="00614B9B">
        <w:trPr>
          <w:tblCellSpacing w:w="15" w:type="dxa"/>
        </w:trPr>
        <w:tc>
          <w:tcPr>
            <w:tcW w:w="0" w:type="auto"/>
            <w:tcMar>
              <w:top w:w="90" w:type="dxa"/>
              <w:left w:w="180" w:type="dxa"/>
              <w:bottom w:w="90" w:type="dxa"/>
              <w:right w:w="180" w:type="dxa"/>
            </w:tcMar>
            <w:vAlign w:val="center"/>
            <w:hideMark/>
          </w:tcPr>
          <w:p w14:paraId="07FE5B57"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(3, 2)</w:t>
            </w:r>
          </w:p>
        </w:tc>
        <w:tc>
          <w:tcPr>
            <w:tcW w:w="0" w:type="auto"/>
            <w:tcMar>
              <w:top w:w="90" w:type="dxa"/>
              <w:left w:w="180" w:type="dxa"/>
              <w:bottom w:w="90" w:type="dxa"/>
              <w:right w:w="180" w:type="dxa"/>
            </w:tcMar>
            <w:vAlign w:val="center"/>
            <w:hideMark/>
          </w:tcPr>
          <w:p w14:paraId="4402BE5F"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2.2</w:t>
            </w:r>
          </w:p>
        </w:tc>
        <w:tc>
          <w:tcPr>
            <w:tcW w:w="0" w:type="auto"/>
            <w:tcMar>
              <w:top w:w="90" w:type="dxa"/>
              <w:left w:w="180" w:type="dxa"/>
              <w:bottom w:w="90" w:type="dxa"/>
              <w:right w:w="180" w:type="dxa"/>
            </w:tcMar>
            <w:vAlign w:val="center"/>
            <w:hideMark/>
          </w:tcPr>
          <w:p w14:paraId="384E0AF8"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0.56</w:t>
            </w:r>
          </w:p>
        </w:tc>
        <w:tc>
          <w:tcPr>
            <w:tcW w:w="0" w:type="auto"/>
            <w:tcMar>
              <w:top w:w="90" w:type="dxa"/>
              <w:left w:w="180" w:type="dxa"/>
              <w:bottom w:w="90" w:type="dxa"/>
              <w:right w:w="180" w:type="dxa"/>
            </w:tcMar>
            <w:vAlign w:val="center"/>
            <w:hideMark/>
          </w:tcPr>
          <w:p w14:paraId="2507985F"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w:t>
            </w:r>
          </w:p>
        </w:tc>
        <w:tc>
          <w:tcPr>
            <w:tcW w:w="0" w:type="auto"/>
            <w:tcMar>
              <w:top w:w="90" w:type="dxa"/>
              <w:left w:w="180" w:type="dxa"/>
              <w:bottom w:w="90" w:type="dxa"/>
              <w:right w:w="180" w:type="dxa"/>
            </w:tcMar>
            <w:vAlign w:val="center"/>
            <w:hideMark/>
          </w:tcPr>
          <w:p w14:paraId="2F6D4AE8"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w:t>
            </w:r>
          </w:p>
        </w:tc>
      </w:tr>
      <w:tr w:rsidR="006B2BC1" w:rsidRPr="006B2BC1" w14:paraId="13444E54" w14:textId="77777777" w:rsidTr="00614B9B">
        <w:trPr>
          <w:tblCellSpacing w:w="15" w:type="dxa"/>
        </w:trPr>
        <w:tc>
          <w:tcPr>
            <w:tcW w:w="0" w:type="auto"/>
            <w:tcMar>
              <w:top w:w="90" w:type="dxa"/>
              <w:left w:w="180" w:type="dxa"/>
              <w:bottom w:w="90" w:type="dxa"/>
              <w:right w:w="180" w:type="dxa"/>
            </w:tcMar>
            <w:vAlign w:val="center"/>
            <w:hideMark/>
          </w:tcPr>
          <w:p w14:paraId="2BFE7C92"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(4, 1.5)</w:t>
            </w:r>
          </w:p>
        </w:tc>
        <w:tc>
          <w:tcPr>
            <w:tcW w:w="0" w:type="auto"/>
            <w:tcMar>
              <w:top w:w="90" w:type="dxa"/>
              <w:left w:w="180" w:type="dxa"/>
              <w:bottom w:w="90" w:type="dxa"/>
              <w:right w:w="180" w:type="dxa"/>
            </w:tcMar>
            <w:vAlign w:val="center"/>
            <w:hideMark/>
          </w:tcPr>
          <w:p w14:paraId="5CFDAA07"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3.0</w:t>
            </w:r>
          </w:p>
        </w:tc>
        <w:tc>
          <w:tcPr>
            <w:tcW w:w="0" w:type="auto"/>
            <w:tcMar>
              <w:top w:w="90" w:type="dxa"/>
              <w:left w:w="180" w:type="dxa"/>
              <w:bottom w:w="90" w:type="dxa"/>
              <w:right w:w="180" w:type="dxa"/>
            </w:tcMar>
            <w:vAlign w:val="center"/>
            <w:hideMark/>
          </w:tcPr>
          <w:p w14:paraId="0A70C934"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1.25</w:t>
            </w:r>
          </w:p>
        </w:tc>
        <w:tc>
          <w:tcPr>
            <w:tcW w:w="0" w:type="auto"/>
            <w:tcMar>
              <w:top w:w="90" w:type="dxa"/>
              <w:left w:w="180" w:type="dxa"/>
              <w:bottom w:w="90" w:type="dxa"/>
              <w:right w:w="180" w:type="dxa"/>
            </w:tcMar>
            <w:vAlign w:val="center"/>
            <w:hideMark/>
          </w:tcPr>
          <w:p w14:paraId="23E390A1"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2.2</w:t>
            </w:r>
          </w:p>
        </w:tc>
        <w:tc>
          <w:tcPr>
            <w:tcW w:w="0" w:type="auto"/>
            <w:tcMar>
              <w:top w:w="90" w:type="dxa"/>
              <w:left w:w="180" w:type="dxa"/>
              <w:bottom w:w="90" w:type="dxa"/>
              <w:right w:w="180" w:type="dxa"/>
            </w:tcMar>
            <w:vAlign w:val="center"/>
            <w:hideMark/>
          </w:tcPr>
          <w:p w14:paraId="6C3047ED"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w:t>
            </w:r>
          </w:p>
        </w:tc>
      </w:tr>
      <w:tr w:rsidR="006B2BC1" w:rsidRPr="006B2BC1" w14:paraId="5BF38476" w14:textId="77777777" w:rsidTr="00614B9B">
        <w:trPr>
          <w:tblCellSpacing w:w="15" w:type="dxa"/>
        </w:trPr>
        <w:tc>
          <w:tcPr>
            <w:tcW w:w="0" w:type="auto"/>
            <w:tcMar>
              <w:top w:w="90" w:type="dxa"/>
              <w:left w:w="180" w:type="dxa"/>
              <w:bottom w:w="90" w:type="dxa"/>
              <w:right w:w="180" w:type="dxa"/>
            </w:tcMar>
            <w:vAlign w:val="center"/>
            <w:hideMark/>
          </w:tcPr>
          <w:p w14:paraId="3E7DB07A"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(4, 2)</w:t>
            </w:r>
          </w:p>
        </w:tc>
        <w:tc>
          <w:tcPr>
            <w:tcW w:w="0" w:type="auto"/>
            <w:tcMar>
              <w:top w:w="90" w:type="dxa"/>
              <w:left w:w="180" w:type="dxa"/>
              <w:bottom w:w="90" w:type="dxa"/>
              <w:right w:w="180" w:type="dxa"/>
            </w:tcMar>
            <w:vAlign w:val="center"/>
            <w:hideMark/>
          </w:tcPr>
          <w:p w14:paraId="76E8087E"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3.1</w:t>
            </w:r>
          </w:p>
        </w:tc>
        <w:tc>
          <w:tcPr>
            <w:tcW w:w="0" w:type="auto"/>
            <w:tcMar>
              <w:top w:w="90" w:type="dxa"/>
              <w:left w:w="180" w:type="dxa"/>
              <w:bottom w:w="90" w:type="dxa"/>
              <w:right w:w="180" w:type="dxa"/>
            </w:tcMar>
            <w:vAlign w:val="center"/>
            <w:hideMark/>
          </w:tcPr>
          <w:p w14:paraId="3E9AB140"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1.3</w:t>
            </w:r>
          </w:p>
        </w:tc>
        <w:tc>
          <w:tcPr>
            <w:tcW w:w="0" w:type="auto"/>
            <w:tcMar>
              <w:top w:w="90" w:type="dxa"/>
              <w:left w:w="180" w:type="dxa"/>
              <w:bottom w:w="90" w:type="dxa"/>
              <w:right w:w="180" w:type="dxa"/>
            </w:tcMar>
            <w:vAlign w:val="center"/>
            <w:hideMark/>
          </w:tcPr>
          <w:p w14:paraId="4F8EB83E"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1.7</w:t>
            </w:r>
          </w:p>
        </w:tc>
        <w:tc>
          <w:tcPr>
            <w:tcW w:w="0" w:type="auto"/>
            <w:tcMar>
              <w:top w:w="90" w:type="dxa"/>
              <w:left w:w="180" w:type="dxa"/>
              <w:bottom w:w="90" w:type="dxa"/>
              <w:right w:w="180" w:type="dxa"/>
            </w:tcMar>
            <w:vAlign w:val="center"/>
            <w:hideMark/>
          </w:tcPr>
          <w:p w14:paraId="313F141E"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w:t>
            </w:r>
          </w:p>
        </w:tc>
      </w:tr>
      <w:tr w:rsidR="006B2BC1" w:rsidRPr="006B2BC1" w14:paraId="59E4B4A9" w14:textId="77777777" w:rsidTr="00614B9B">
        <w:trPr>
          <w:tblCellSpacing w:w="15" w:type="dxa"/>
        </w:trPr>
        <w:tc>
          <w:tcPr>
            <w:tcW w:w="0" w:type="auto"/>
            <w:tcMar>
              <w:top w:w="90" w:type="dxa"/>
              <w:left w:w="180" w:type="dxa"/>
              <w:bottom w:w="90" w:type="dxa"/>
              <w:right w:w="180" w:type="dxa"/>
            </w:tcMar>
            <w:vAlign w:val="center"/>
            <w:hideMark/>
          </w:tcPr>
          <w:p w14:paraId="282D7A3C"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(5, 1.5)</w:t>
            </w:r>
          </w:p>
        </w:tc>
        <w:tc>
          <w:tcPr>
            <w:tcW w:w="0" w:type="auto"/>
            <w:tcMar>
              <w:top w:w="90" w:type="dxa"/>
              <w:left w:w="180" w:type="dxa"/>
              <w:bottom w:w="90" w:type="dxa"/>
              <w:right w:w="180" w:type="dxa"/>
            </w:tcMar>
            <w:vAlign w:val="center"/>
            <w:hideMark/>
          </w:tcPr>
          <w:p w14:paraId="73B721B1"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4.0</w:t>
            </w:r>
          </w:p>
        </w:tc>
        <w:tc>
          <w:tcPr>
            <w:tcW w:w="0" w:type="auto"/>
            <w:tcMar>
              <w:top w:w="90" w:type="dxa"/>
              <w:left w:w="180" w:type="dxa"/>
              <w:bottom w:w="90" w:type="dxa"/>
              <w:right w:w="180" w:type="dxa"/>
            </w:tcMar>
            <w:vAlign w:val="center"/>
            <w:hideMark/>
          </w:tcPr>
          <w:p w14:paraId="53947198"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2.3</w:t>
            </w:r>
          </w:p>
        </w:tc>
        <w:tc>
          <w:tcPr>
            <w:tcW w:w="0" w:type="auto"/>
            <w:tcMar>
              <w:top w:w="90" w:type="dxa"/>
              <w:left w:w="180" w:type="dxa"/>
              <w:bottom w:w="90" w:type="dxa"/>
              <w:right w:w="180" w:type="dxa"/>
            </w:tcMar>
            <w:vAlign w:val="center"/>
            <w:hideMark/>
          </w:tcPr>
          <w:p w14:paraId="00D6BC73"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2.4</w:t>
            </w:r>
          </w:p>
        </w:tc>
        <w:tc>
          <w:tcPr>
            <w:tcW w:w="0" w:type="auto"/>
            <w:tcMar>
              <w:top w:w="90" w:type="dxa"/>
              <w:left w:w="180" w:type="dxa"/>
              <w:bottom w:w="90" w:type="dxa"/>
              <w:right w:w="180" w:type="dxa"/>
            </w:tcMar>
            <w:vAlign w:val="center"/>
            <w:hideMark/>
          </w:tcPr>
          <w:p w14:paraId="49082E4A"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2</w:t>
            </w:r>
          </w:p>
        </w:tc>
      </w:tr>
      <w:tr w:rsidR="006B2BC1" w:rsidRPr="006B2BC1" w14:paraId="76EC39B9" w14:textId="77777777" w:rsidTr="00614B9B">
        <w:trPr>
          <w:tblCellSpacing w:w="15" w:type="dxa"/>
        </w:trPr>
        <w:tc>
          <w:tcPr>
            <w:tcW w:w="0" w:type="auto"/>
            <w:tcMar>
              <w:top w:w="90" w:type="dxa"/>
              <w:left w:w="180" w:type="dxa"/>
              <w:bottom w:w="90" w:type="dxa"/>
              <w:right w:w="180" w:type="dxa"/>
            </w:tcMar>
            <w:vAlign w:val="center"/>
            <w:hideMark/>
          </w:tcPr>
          <w:p w14:paraId="35F38C4A"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(4.5, 2)</w:t>
            </w:r>
          </w:p>
        </w:tc>
        <w:tc>
          <w:tcPr>
            <w:tcW w:w="0" w:type="auto"/>
            <w:tcMar>
              <w:top w:w="90" w:type="dxa"/>
              <w:left w:w="180" w:type="dxa"/>
              <w:bottom w:w="90" w:type="dxa"/>
              <w:right w:w="180" w:type="dxa"/>
            </w:tcMar>
            <w:vAlign w:val="center"/>
            <w:hideMark/>
          </w:tcPr>
          <w:p w14:paraId="5B59C501"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3.6</w:t>
            </w:r>
          </w:p>
        </w:tc>
        <w:tc>
          <w:tcPr>
            <w:tcW w:w="0" w:type="auto"/>
            <w:tcMar>
              <w:top w:w="90" w:type="dxa"/>
              <w:left w:w="180" w:type="dxa"/>
              <w:bottom w:w="90" w:type="dxa"/>
              <w:right w:w="180" w:type="dxa"/>
            </w:tcMar>
            <w:vAlign w:val="center"/>
            <w:hideMark/>
          </w:tcPr>
          <w:p w14:paraId="1DE79434"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1.8</w:t>
            </w:r>
          </w:p>
        </w:tc>
        <w:tc>
          <w:tcPr>
            <w:tcW w:w="0" w:type="auto"/>
            <w:tcMar>
              <w:top w:w="90" w:type="dxa"/>
              <w:left w:w="180" w:type="dxa"/>
              <w:bottom w:w="90" w:type="dxa"/>
              <w:right w:w="180" w:type="dxa"/>
            </w:tcMar>
            <w:vAlign w:val="center"/>
            <w:hideMark/>
          </w:tcPr>
          <w:p w14:paraId="582D4463"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1.7</w:t>
            </w:r>
          </w:p>
        </w:tc>
        <w:tc>
          <w:tcPr>
            <w:tcW w:w="0" w:type="auto"/>
            <w:tcMar>
              <w:top w:w="90" w:type="dxa"/>
              <w:left w:w="180" w:type="dxa"/>
              <w:bottom w:w="90" w:type="dxa"/>
              <w:right w:w="180" w:type="dxa"/>
            </w:tcMar>
            <w:vAlign w:val="center"/>
            <w:hideMark/>
          </w:tcPr>
          <w:p w14:paraId="5BA57E54"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w:t>
            </w:r>
          </w:p>
        </w:tc>
      </w:tr>
      <w:tr w:rsidR="006B2BC1" w:rsidRPr="006B2BC1" w14:paraId="1F9BE574" w14:textId="77777777" w:rsidTr="00614B9B">
        <w:trPr>
          <w:tblCellSpacing w:w="15" w:type="dxa"/>
        </w:trPr>
        <w:tc>
          <w:tcPr>
            <w:tcW w:w="0" w:type="auto"/>
            <w:tcMar>
              <w:top w:w="90" w:type="dxa"/>
              <w:left w:w="180" w:type="dxa"/>
              <w:bottom w:w="90" w:type="dxa"/>
              <w:right w:w="180" w:type="dxa"/>
            </w:tcMar>
            <w:vAlign w:val="center"/>
            <w:hideMark/>
          </w:tcPr>
          <w:p w14:paraId="5F6F6CE9"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lastRenderedPageBreak/>
              <w:t>(4, 4)</w:t>
            </w:r>
          </w:p>
        </w:tc>
        <w:tc>
          <w:tcPr>
            <w:tcW w:w="0" w:type="auto"/>
            <w:tcMar>
              <w:top w:w="90" w:type="dxa"/>
              <w:left w:w="180" w:type="dxa"/>
              <w:bottom w:w="90" w:type="dxa"/>
              <w:right w:w="180" w:type="dxa"/>
            </w:tcMar>
            <w:vAlign w:val="center"/>
            <w:hideMark/>
          </w:tcPr>
          <w:p w14:paraId="50B2067A"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4.3</w:t>
            </w:r>
          </w:p>
        </w:tc>
        <w:tc>
          <w:tcPr>
            <w:tcW w:w="0" w:type="auto"/>
            <w:tcMar>
              <w:top w:w="90" w:type="dxa"/>
              <w:left w:w="180" w:type="dxa"/>
              <w:bottom w:w="90" w:type="dxa"/>
              <w:right w:w="180" w:type="dxa"/>
            </w:tcMar>
            <w:vAlign w:val="center"/>
            <w:hideMark/>
          </w:tcPr>
          <w:p w14:paraId="58AF5C5F"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3.2</w:t>
            </w:r>
          </w:p>
        </w:tc>
        <w:tc>
          <w:tcPr>
            <w:tcW w:w="0" w:type="auto"/>
            <w:tcMar>
              <w:top w:w="90" w:type="dxa"/>
              <w:left w:w="180" w:type="dxa"/>
              <w:bottom w:w="90" w:type="dxa"/>
              <w:right w:w="180" w:type="dxa"/>
            </w:tcMar>
            <w:vAlign w:val="center"/>
            <w:hideMark/>
          </w:tcPr>
          <w:p w14:paraId="5A77917C"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0.5</w:t>
            </w:r>
          </w:p>
        </w:tc>
        <w:tc>
          <w:tcPr>
            <w:tcW w:w="0" w:type="auto"/>
            <w:tcMar>
              <w:top w:w="90" w:type="dxa"/>
              <w:left w:w="180" w:type="dxa"/>
              <w:bottom w:w="90" w:type="dxa"/>
              <w:right w:w="180" w:type="dxa"/>
            </w:tcMar>
            <w:vAlign w:val="center"/>
            <w:hideMark/>
          </w:tcPr>
          <w:p w14:paraId="38152E3E"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w:t>
            </w:r>
          </w:p>
        </w:tc>
      </w:tr>
      <w:tr w:rsidR="006B2BC1" w:rsidRPr="006B2BC1" w14:paraId="19C9E210" w14:textId="77777777" w:rsidTr="00614B9B">
        <w:trPr>
          <w:tblCellSpacing w:w="15" w:type="dxa"/>
        </w:trPr>
        <w:tc>
          <w:tcPr>
            <w:tcW w:w="0" w:type="auto"/>
            <w:tcMar>
              <w:top w:w="90" w:type="dxa"/>
              <w:left w:w="180" w:type="dxa"/>
              <w:bottom w:w="90" w:type="dxa"/>
              <w:right w:w="180" w:type="dxa"/>
            </w:tcMar>
            <w:vAlign w:val="center"/>
            <w:hideMark/>
          </w:tcPr>
          <w:p w14:paraId="3ABE6051"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(4.5, 4)</w:t>
            </w:r>
          </w:p>
        </w:tc>
        <w:tc>
          <w:tcPr>
            <w:tcW w:w="0" w:type="auto"/>
            <w:tcMar>
              <w:top w:w="90" w:type="dxa"/>
              <w:left w:w="180" w:type="dxa"/>
              <w:bottom w:w="90" w:type="dxa"/>
              <w:right w:w="180" w:type="dxa"/>
            </w:tcMar>
            <w:vAlign w:val="center"/>
            <w:hideMark/>
          </w:tcPr>
          <w:p w14:paraId="3481E0B6"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4.6</w:t>
            </w:r>
          </w:p>
        </w:tc>
        <w:tc>
          <w:tcPr>
            <w:tcW w:w="0" w:type="auto"/>
            <w:tcMar>
              <w:top w:w="90" w:type="dxa"/>
              <w:left w:w="180" w:type="dxa"/>
              <w:bottom w:w="90" w:type="dxa"/>
              <w:right w:w="180" w:type="dxa"/>
            </w:tcMar>
            <w:vAlign w:val="center"/>
            <w:hideMark/>
          </w:tcPr>
          <w:p w14:paraId="7596856C"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3.5</w:t>
            </w:r>
          </w:p>
        </w:tc>
        <w:tc>
          <w:tcPr>
            <w:tcW w:w="0" w:type="auto"/>
            <w:tcMar>
              <w:top w:w="90" w:type="dxa"/>
              <w:left w:w="180" w:type="dxa"/>
              <w:bottom w:w="90" w:type="dxa"/>
              <w:right w:w="180" w:type="dxa"/>
            </w:tcMar>
            <w:vAlign w:val="center"/>
            <w:hideMark/>
          </w:tcPr>
          <w:p w14:paraId="2A89823D"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0.4</w:t>
            </w:r>
          </w:p>
        </w:tc>
        <w:tc>
          <w:tcPr>
            <w:tcW w:w="0" w:type="auto"/>
            <w:tcMar>
              <w:top w:w="90" w:type="dxa"/>
              <w:left w:w="180" w:type="dxa"/>
              <w:bottom w:w="90" w:type="dxa"/>
              <w:right w:w="180" w:type="dxa"/>
            </w:tcMar>
            <w:vAlign w:val="center"/>
            <w:hideMark/>
          </w:tcPr>
          <w:p w14:paraId="78561754"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w:t>
            </w:r>
          </w:p>
        </w:tc>
      </w:tr>
      <w:tr w:rsidR="006B2BC1" w:rsidRPr="006B2BC1" w14:paraId="14FD6927" w14:textId="77777777" w:rsidTr="00614B9B">
        <w:trPr>
          <w:tblCellSpacing w:w="15" w:type="dxa"/>
        </w:trPr>
        <w:tc>
          <w:tcPr>
            <w:tcW w:w="0" w:type="auto"/>
            <w:tcMar>
              <w:top w:w="90" w:type="dxa"/>
              <w:left w:w="180" w:type="dxa"/>
              <w:bottom w:w="90" w:type="dxa"/>
              <w:right w:w="180" w:type="dxa"/>
            </w:tcMar>
            <w:vAlign w:val="center"/>
            <w:hideMark/>
          </w:tcPr>
          <w:p w14:paraId="70F22CB1"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(4.5, 5)</w:t>
            </w:r>
          </w:p>
        </w:tc>
        <w:tc>
          <w:tcPr>
            <w:tcW w:w="0" w:type="auto"/>
            <w:tcMar>
              <w:top w:w="90" w:type="dxa"/>
              <w:left w:w="180" w:type="dxa"/>
              <w:bottom w:w="90" w:type="dxa"/>
              <w:right w:w="180" w:type="dxa"/>
            </w:tcMar>
            <w:vAlign w:val="center"/>
            <w:hideMark/>
          </w:tcPr>
          <w:p w14:paraId="15A97AF0"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5.3</w:t>
            </w:r>
          </w:p>
        </w:tc>
        <w:tc>
          <w:tcPr>
            <w:tcW w:w="0" w:type="auto"/>
            <w:tcMar>
              <w:top w:w="90" w:type="dxa"/>
              <w:left w:w="180" w:type="dxa"/>
              <w:bottom w:w="90" w:type="dxa"/>
              <w:right w:w="180" w:type="dxa"/>
            </w:tcMar>
            <w:vAlign w:val="center"/>
            <w:hideMark/>
          </w:tcPr>
          <w:p w14:paraId="21DE0DC0"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4.3</w:t>
            </w:r>
          </w:p>
        </w:tc>
        <w:tc>
          <w:tcPr>
            <w:tcW w:w="0" w:type="auto"/>
            <w:tcMar>
              <w:top w:w="90" w:type="dxa"/>
              <w:left w:w="180" w:type="dxa"/>
              <w:bottom w:w="90" w:type="dxa"/>
              <w:right w:w="180" w:type="dxa"/>
            </w:tcMar>
            <w:vAlign w:val="center"/>
            <w:hideMark/>
          </w:tcPr>
          <w:p w14:paraId="5EC239F1"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1.3</w:t>
            </w:r>
          </w:p>
        </w:tc>
        <w:tc>
          <w:tcPr>
            <w:tcW w:w="0" w:type="auto"/>
            <w:tcMar>
              <w:top w:w="90" w:type="dxa"/>
              <w:left w:w="180" w:type="dxa"/>
              <w:bottom w:w="90" w:type="dxa"/>
              <w:right w:w="180" w:type="dxa"/>
            </w:tcMar>
            <w:vAlign w:val="center"/>
            <w:hideMark/>
          </w:tcPr>
          <w:p w14:paraId="5C35BF6C"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w:t>
            </w:r>
          </w:p>
        </w:tc>
      </w:tr>
      <w:tr w:rsidR="006B2BC1" w:rsidRPr="006B2BC1" w14:paraId="2A17C014" w14:textId="77777777" w:rsidTr="00614B9B">
        <w:trPr>
          <w:tblCellSpacing w:w="15" w:type="dxa"/>
        </w:trPr>
        <w:tc>
          <w:tcPr>
            <w:tcW w:w="0" w:type="auto"/>
            <w:tcMar>
              <w:top w:w="90" w:type="dxa"/>
              <w:left w:w="180" w:type="dxa"/>
              <w:bottom w:w="90" w:type="dxa"/>
              <w:right w:w="180" w:type="dxa"/>
            </w:tcMar>
            <w:vAlign w:val="center"/>
            <w:hideMark/>
          </w:tcPr>
          <w:p w14:paraId="58B7CB9E"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(4, 5)</w:t>
            </w:r>
          </w:p>
        </w:tc>
        <w:tc>
          <w:tcPr>
            <w:tcW w:w="0" w:type="auto"/>
            <w:tcMar>
              <w:top w:w="90" w:type="dxa"/>
              <w:left w:w="180" w:type="dxa"/>
              <w:bottom w:w="90" w:type="dxa"/>
              <w:right w:w="180" w:type="dxa"/>
            </w:tcMar>
            <w:vAlign w:val="center"/>
            <w:hideMark/>
          </w:tcPr>
          <w:p w14:paraId="1E0B4D0F"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5.0</w:t>
            </w:r>
          </w:p>
        </w:tc>
        <w:tc>
          <w:tcPr>
            <w:tcW w:w="0" w:type="auto"/>
            <w:tcMar>
              <w:top w:w="90" w:type="dxa"/>
              <w:left w:w="180" w:type="dxa"/>
              <w:bottom w:w="90" w:type="dxa"/>
              <w:right w:w="180" w:type="dxa"/>
            </w:tcMar>
            <w:vAlign w:val="center"/>
            <w:hideMark/>
          </w:tcPr>
          <w:p w14:paraId="3297F811"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4.0</w:t>
            </w:r>
          </w:p>
        </w:tc>
        <w:tc>
          <w:tcPr>
            <w:tcW w:w="0" w:type="auto"/>
            <w:tcMar>
              <w:top w:w="90" w:type="dxa"/>
              <w:left w:w="180" w:type="dxa"/>
              <w:bottom w:w="90" w:type="dxa"/>
              <w:right w:w="180" w:type="dxa"/>
            </w:tcMar>
            <w:vAlign w:val="center"/>
            <w:hideMark/>
          </w:tcPr>
          <w:p w14:paraId="0B145FD2"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0.8</w:t>
            </w:r>
          </w:p>
        </w:tc>
        <w:tc>
          <w:tcPr>
            <w:tcW w:w="0" w:type="auto"/>
            <w:tcMar>
              <w:top w:w="90" w:type="dxa"/>
              <w:left w:w="180" w:type="dxa"/>
              <w:bottom w:w="90" w:type="dxa"/>
              <w:right w:w="180" w:type="dxa"/>
            </w:tcMar>
            <w:vAlign w:val="center"/>
            <w:hideMark/>
          </w:tcPr>
          <w:p w14:paraId="27ACC53F"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w:t>
            </w:r>
          </w:p>
        </w:tc>
      </w:tr>
      <w:tr w:rsidR="006B2BC1" w:rsidRPr="006B2BC1" w14:paraId="2167A46B" w14:textId="77777777" w:rsidTr="00614B9B">
        <w:trPr>
          <w:tblCellSpacing w:w="15" w:type="dxa"/>
        </w:trPr>
        <w:tc>
          <w:tcPr>
            <w:tcW w:w="0" w:type="auto"/>
            <w:tcMar>
              <w:top w:w="90" w:type="dxa"/>
              <w:left w:w="180" w:type="dxa"/>
              <w:bottom w:w="90" w:type="dxa"/>
              <w:right w:w="180" w:type="dxa"/>
            </w:tcMar>
            <w:vAlign w:val="center"/>
            <w:hideMark/>
          </w:tcPr>
          <w:p w14:paraId="6C308FF6"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(5, 5)</w:t>
            </w:r>
          </w:p>
        </w:tc>
        <w:tc>
          <w:tcPr>
            <w:tcW w:w="0" w:type="auto"/>
            <w:tcMar>
              <w:top w:w="90" w:type="dxa"/>
              <w:left w:w="180" w:type="dxa"/>
              <w:bottom w:w="90" w:type="dxa"/>
              <w:right w:w="180" w:type="dxa"/>
            </w:tcMar>
            <w:vAlign w:val="center"/>
            <w:hideMark/>
          </w:tcPr>
          <w:p w14:paraId="1E0FC243"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5.7</w:t>
            </w:r>
          </w:p>
        </w:tc>
        <w:tc>
          <w:tcPr>
            <w:tcW w:w="0" w:type="auto"/>
            <w:tcMar>
              <w:top w:w="90" w:type="dxa"/>
              <w:left w:w="180" w:type="dxa"/>
              <w:bottom w:w="90" w:type="dxa"/>
              <w:right w:w="180" w:type="dxa"/>
            </w:tcMar>
            <w:vAlign w:val="center"/>
            <w:hideMark/>
          </w:tcPr>
          <w:p w14:paraId="5D9C3B69"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4.6</w:t>
            </w:r>
          </w:p>
        </w:tc>
        <w:tc>
          <w:tcPr>
            <w:tcW w:w="0" w:type="auto"/>
            <w:tcMar>
              <w:top w:w="90" w:type="dxa"/>
              <w:left w:w="180" w:type="dxa"/>
              <w:bottom w:w="90" w:type="dxa"/>
              <w:right w:w="180" w:type="dxa"/>
            </w:tcMar>
            <w:vAlign w:val="center"/>
            <w:hideMark/>
          </w:tcPr>
          <w:p w14:paraId="4DA01864"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1.5</w:t>
            </w:r>
          </w:p>
        </w:tc>
        <w:tc>
          <w:tcPr>
            <w:tcW w:w="0" w:type="auto"/>
            <w:tcMar>
              <w:top w:w="90" w:type="dxa"/>
              <w:left w:w="180" w:type="dxa"/>
              <w:bottom w:w="90" w:type="dxa"/>
              <w:right w:w="180" w:type="dxa"/>
            </w:tcMar>
            <w:vAlign w:val="center"/>
            <w:hideMark/>
          </w:tcPr>
          <w:p w14:paraId="11D487BA"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3</w:t>
            </w:r>
          </w:p>
        </w:tc>
      </w:tr>
    </w:tbl>
    <w:p w14:paraId="201B590A" w14:textId="77777777" w:rsidR="006B2BC1" w:rsidRPr="006B2BC1" w:rsidRDefault="006B2BC1" w:rsidP="006B2BC1">
      <w:pPr>
        <w:pStyle w:val="ListParagraph"/>
        <w:spacing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Repeat Step 3:</w:t>
      </w:r>
    </w:p>
    <w:p w14:paraId="5433A900" w14:textId="77777777" w:rsidR="006B2BC1" w:rsidRPr="006B2BC1" w:rsidRDefault="006B2BC1" w:rsidP="006B2BC1">
      <w:pPr>
        <w:pStyle w:val="ListParagraph"/>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b/>
          <w:bCs/>
          <w:kern w:val="0"/>
          <w14:ligatures w14:val="none"/>
        </w:rPr>
        <w:t>Cluster 1:</w:t>
      </w:r>
      <w:r w:rsidRPr="006B2BC1">
        <w:rPr>
          <w:rFonts w:ascii="Times New Roman" w:eastAsia="Times New Roman" w:hAnsi="Times New Roman" w:cs="Times New Roman"/>
          <w:kern w:val="0"/>
          <w14:ligatures w14:val="none"/>
        </w:rPr>
        <w:t> ( (1+1)/2, (1+2)/2 ) = (1, 1.5) New c1</w:t>
      </w:r>
    </w:p>
    <w:p w14:paraId="5CE75311" w14:textId="77777777" w:rsidR="006B2BC1" w:rsidRPr="006B2BC1" w:rsidRDefault="006B2BC1" w:rsidP="006B2BC1">
      <w:pPr>
        <w:pStyle w:val="ListParagraph"/>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b/>
          <w:bCs/>
          <w:kern w:val="0"/>
          <w14:ligatures w14:val="none"/>
        </w:rPr>
        <w:t>Cluster 2:</w:t>
      </w:r>
      <w:r w:rsidRPr="006B2BC1">
        <w:rPr>
          <w:rFonts w:ascii="Times New Roman" w:eastAsia="Times New Roman" w:hAnsi="Times New Roman" w:cs="Times New Roman"/>
          <w:kern w:val="0"/>
          <w14:ligatures w14:val="none"/>
        </w:rPr>
        <w:t> ( (2+2+3+4+4+5)/6, (1+1.5+2+1.5+2+1.5)/6) = (3.33, 1.58) New c2</w:t>
      </w:r>
    </w:p>
    <w:p w14:paraId="316AACDC" w14:textId="77777777" w:rsidR="006B2BC1" w:rsidRPr="006B2BC1" w:rsidRDefault="006B2BC1" w:rsidP="006B2BC1">
      <w:pPr>
        <w:pStyle w:val="ListParagraph"/>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b/>
          <w:bCs/>
          <w:kern w:val="0"/>
          <w14:ligatures w14:val="none"/>
        </w:rPr>
        <w:t>Cluster 3:</w:t>
      </w:r>
      <w:r w:rsidRPr="006B2BC1">
        <w:rPr>
          <w:rFonts w:ascii="Times New Roman" w:eastAsia="Times New Roman" w:hAnsi="Times New Roman" w:cs="Times New Roman"/>
          <w:kern w:val="0"/>
          <w14:ligatures w14:val="none"/>
        </w:rPr>
        <w:t> ( (4.5+4+4.5+4.5+4+5)/6, (2+4+4+5+5+5)/6) = (4.42, 4.17) New c3</w:t>
      </w:r>
    </w:p>
    <w:p w14:paraId="64764D29"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 Point     | Distance to New c1 | Distance to New c2 | Distance to New c3 | Assigned Cluster |</w:t>
      </w:r>
    </w:p>
    <w:p w14:paraId="6F6A42DA"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 (1, 1)    |  0.5|      2.4   |    5.3  |         1       |</w:t>
      </w:r>
    </w:p>
    <w:p w14:paraId="5A9396C9"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 (1, 2)    | 0.5               | 2.8            |    4.6 |        1        |</w:t>
      </w:r>
    </w:p>
    <w:p w14:paraId="6B0C84F1"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 (2, 1)    |1.12             | 1.4            |      4.2     |         1       |</w:t>
      </w:r>
    </w:p>
    <w:p w14:paraId="5A550F47"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 (2, 1.5)  |   1    | 1.3               |      3.7    |       1          |</w:t>
      </w:r>
    </w:p>
    <w:p w14:paraId="0C380F35"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 (3, 2)  | 2.2  |     0.6    |         2.5      |        2        |</w:t>
      </w:r>
    </w:p>
    <w:p w14:paraId="5DAC13C2"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 (4, 1.5)  |    3.0 | 0.7      |          2.7   |       2         |</w:t>
      </w:r>
    </w:p>
    <w:p w14:paraId="2D7ED976"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 (4, 2)    |    3.1 | 0.7       |         2.2     |       2         |</w:t>
      </w:r>
    </w:p>
    <w:p w14:paraId="7669517D"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 (5, 1.5)  |    4.0 |    1.7   |     2.8         |         2       |</w:t>
      </w:r>
    </w:p>
    <w:p w14:paraId="41682F82"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 (4.5, 2)  |    3.6 |       1.4 |      2.2        |        2        |</w:t>
      </w:r>
    </w:p>
    <w:p w14:paraId="54F354E2"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 (4, 4)    |    4.3 |     2.7    |      0.6         |       3         |</w:t>
      </w:r>
    </w:p>
    <w:p w14:paraId="160C46F5"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 (4.5, 4)    |   4.6  |      2.9|      0.2      |       3          |</w:t>
      </w:r>
    </w:p>
    <w:p w14:paraId="700AEB36"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 (4.5, 5)  |    5.3 |    3.8    |    0.8          |       3         |</w:t>
      </w:r>
    </w:p>
    <w:p w14:paraId="6DEE5806" w14:textId="77777777" w:rsidR="006B2BC1" w:rsidRPr="006B2BC1" w:rsidRDefault="006B2BC1" w:rsidP="00614B9B">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 (4, 5)    |   5.0   |    3.4  |    0.6       |           3     |</w:t>
      </w:r>
    </w:p>
    <w:p w14:paraId="6BB3BD1D" w14:textId="77777777" w:rsidR="006B2BC1" w:rsidRPr="006B2BC1" w:rsidRDefault="006B2BC1" w:rsidP="006B2BC1">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kern w:val="0"/>
          <w14:ligatures w14:val="none"/>
        </w:rPr>
        <w:t>| (5, 5)    |     5.7   |  4.1 |    0.9           |        3        |</w:t>
      </w:r>
    </w:p>
    <w:p w14:paraId="0F215340" w14:textId="77777777" w:rsidR="006B2BC1" w:rsidRPr="006B2BC1" w:rsidRDefault="006B2BC1" w:rsidP="006B2BC1">
      <w:pPr>
        <w:pStyle w:val="ListParagraph"/>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b/>
          <w:bCs/>
          <w:kern w:val="0"/>
          <w14:ligatures w14:val="none"/>
        </w:rPr>
        <w:t>Final Clusters (after a few more iterations):</w:t>
      </w:r>
      <w:r w:rsidRPr="006B2BC1">
        <w:rPr>
          <w:rFonts w:ascii="Times New Roman" w:eastAsia="Times New Roman" w:hAnsi="Times New Roman" w:cs="Times New Roman"/>
          <w:kern w:val="0"/>
          <w14:ligatures w14:val="none"/>
        </w:rPr>
        <w:t> We continue these iterations. The cluster assignments and centroids will gradually stabilize. The final clusters will look something like this:</w:t>
      </w:r>
    </w:p>
    <w:p w14:paraId="0C837CF8" w14:textId="77777777" w:rsidR="006B2BC1" w:rsidRPr="006B2BC1" w:rsidRDefault="006B2BC1" w:rsidP="006B2BC1">
      <w:pPr>
        <w:pStyle w:val="ListParagraph"/>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b/>
          <w:bCs/>
          <w:kern w:val="0"/>
          <w14:ligatures w14:val="none"/>
        </w:rPr>
        <w:t>Cluster 1:</w:t>
      </w:r>
      <w:r w:rsidRPr="006B2BC1">
        <w:rPr>
          <w:rFonts w:ascii="Times New Roman" w:eastAsia="Times New Roman" w:hAnsi="Times New Roman" w:cs="Times New Roman"/>
          <w:kern w:val="0"/>
          <w14:ligatures w14:val="none"/>
        </w:rPr>
        <w:t> (1, 1), (1, 2), (2,1), (2, 1.5)</w:t>
      </w:r>
    </w:p>
    <w:p w14:paraId="2B5DEAD8" w14:textId="77777777" w:rsidR="006B2BC1" w:rsidRPr="006B2BC1" w:rsidRDefault="006B2BC1" w:rsidP="006B2BC1">
      <w:pPr>
        <w:pStyle w:val="ListParagraph"/>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b/>
          <w:bCs/>
          <w:kern w:val="0"/>
          <w14:ligatures w14:val="none"/>
        </w:rPr>
        <w:t>Cluster 2:</w:t>
      </w:r>
      <w:r w:rsidRPr="006B2BC1">
        <w:rPr>
          <w:rFonts w:ascii="Times New Roman" w:eastAsia="Times New Roman" w:hAnsi="Times New Roman" w:cs="Times New Roman"/>
          <w:kern w:val="0"/>
          <w14:ligatures w14:val="none"/>
        </w:rPr>
        <w:t> (3, 2), (4, 1.5), (4, 2), (5, 1.5), (4.5, 2)</w:t>
      </w:r>
    </w:p>
    <w:p w14:paraId="4D073583" w14:textId="77777777" w:rsidR="006B2BC1" w:rsidRPr="006B2BC1" w:rsidRDefault="006B2BC1" w:rsidP="006B2BC1">
      <w:pPr>
        <w:pStyle w:val="ListParagraph"/>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6B2BC1">
        <w:rPr>
          <w:rFonts w:ascii="Times New Roman" w:eastAsia="Times New Roman" w:hAnsi="Times New Roman" w:cs="Times New Roman"/>
          <w:b/>
          <w:bCs/>
          <w:kern w:val="0"/>
          <w14:ligatures w14:val="none"/>
        </w:rPr>
        <w:lastRenderedPageBreak/>
        <w:t>Cluster 3:</w:t>
      </w:r>
      <w:r w:rsidRPr="006B2BC1">
        <w:rPr>
          <w:rFonts w:ascii="Times New Roman" w:eastAsia="Times New Roman" w:hAnsi="Times New Roman" w:cs="Times New Roman"/>
          <w:kern w:val="0"/>
          <w14:ligatures w14:val="none"/>
        </w:rPr>
        <w:t> (4, 4), (4.5, 4), (4.5, 5), (4, 5), (5, 5)</w:t>
      </w:r>
    </w:p>
    <w:p w14:paraId="70AC574A" w14:textId="77777777" w:rsidR="006B2BC1" w:rsidRPr="007D78D1" w:rsidRDefault="006B2BC1" w:rsidP="006B2BC1">
      <w:pPr>
        <w:pStyle w:val="ListParagraph"/>
        <w:spacing w:before="100" w:beforeAutospacing="1" w:after="100" w:afterAutospacing="1" w:line="240" w:lineRule="auto"/>
        <w:rPr>
          <w:rFonts w:ascii="Times New Roman" w:hAnsi="Times New Roman" w:cs="Times New Roman"/>
          <w:b/>
          <w:bCs/>
          <w:sz w:val="28"/>
          <w:szCs w:val="28"/>
        </w:rPr>
      </w:pPr>
    </w:p>
    <w:sectPr w:rsidR="006B2BC1" w:rsidRPr="007D7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B6F14"/>
    <w:multiLevelType w:val="multilevel"/>
    <w:tmpl w:val="5C98B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23493"/>
    <w:multiLevelType w:val="multilevel"/>
    <w:tmpl w:val="3690A7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C1CE1"/>
    <w:multiLevelType w:val="multilevel"/>
    <w:tmpl w:val="23643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60CD2"/>
    <w:multiLevelType w:val="multilevel"/>
    <w:tmpl w:val="2DA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80563"/>
    <w:multiLevelType w:val="hybridMultilevel"/>
    <w:tmpl w:val="605C09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C963A9"/>
    <w:multiLevelType w:val="multilevel"/>
    <w:tmpl w:val="1508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F6DC5"/>
    <w:multiLevelType w:val="multilevel"/>
    <w:tmpl w:val="C19E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C44CE1"/>
    <w:multiLevelType w:val="multilevel"/>
    <w:tmpl w:val="44EA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A5A50"/>
    <w:multiLevelType w:val="hybridMultilevel"/>
    <w:tmpl w:val="F68E5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103690">
    <w:abstractNumId w:val="8"/>
  </w:num>
  <w:num w:numId="2" w16cid:durableId="1057554916">
    <w:abstractNumId w:val="0"/>
  </w:num>
  <w:num w:numId="3" w16cid:durableId="948663224">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1289046072">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552378309">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893545467">
    <w:abstractNumId w:val="4"/>
  </w:num>
  <w:num w:numId="7" w16cid:durableId="2064674793">
    <w:abstractNumId w:val="3"/>
  </w:num>
  <w:num w:numId="8" w16cid:durableId="1142576091">
    <w:abstractNumId w:val="5"/>
  </w:num>
  <w:num w:numId="9" w16cid:durableId="1183738454">
    <w:abstractNumId w:val="6"/>
  </w:num>
  <w:num w:numId="10" w16cid:durableId="978611605">
    <w:abstractNumId w:val="7"/>
  </w:num>
  <w:num w:numId="11" w16cid:durableId="1191844356">
    <w:abstractNumId w:val="1"/>
  </w:num>
  <w:num w:numId="12" w16cid:durableId="772747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8D1"/>
    <w:rsid w:val="00570623"/>
    <w:rsid w:val="00614B9B"/>
    <w:rsid w:val="006B2BC1"/>
    <w:rsid w:val="007D78D1"/>
    <w:rsid w:val="00DA2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FAB0"/>
  <w15:chartTrackingRefBased/>
  <w15:docId w15:val="{D198B10B-40D1-4BF4-BA97-214F61034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8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8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8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8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8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8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8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8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8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8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8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8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8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8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8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8D1"/>
    <w:rPr>
      <w:rFonts w:eastAsiaTheme="majorEastAsia" w:cstheme="majorBidi"/>
      <w:color w:val="272727" w:themeColor="text1" w:themeTint="D8"/>
    </w:rPr>
  </w:style>
  <w:style w:type="paragraph" w:styleId="Title">
    <w:name w:val="Title"/>
    <w:basedOn w:val="Normal"/>
    <w:next w:val="Normal"/>
    <w:link w:val="TitleChar"/>
    <w:uiPriority w:val="10"/>
    <w:qFormat/>
    <w:rsid w:val="007D78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8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8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8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8D1"/>
    <w:pPr>
      <w:spacing w:before="160"/>
      <w:jc w:val="center"/>
    </w:pPr>
    <w:rPr>
      <w:i/>
      <w:iCs/>
      <w:color w:val="404040" w:themeColor="text1" w:themeTint="BF"/>
    </w:rPr>
  </w:style>
  <w:style w:type="character" w:customStyle="1" w:styleId="QuoteChar">
    <w:name w:val="Quote Char"/>
    <w:basedOn w:val="DefaultParagraphFont"/>
    <w:link w:val="Quote"/>
    <w:uiPriority w:val="29"/>
    <w:rsid w:val="007D78D1"/>
    <w:rPr>
      <w:i/>
      <w:iCs/>
      <w:color w:val="404040" w:themeColor="text1" w:themeTint="BF"/>
    </w:rPr>
  </w:style>
  <w:style w:type="paragraph" w:styleId="ListParagraph">
    <w:name w:val="List Paragraph"/>
    <w:basedOn w:val="Normal"/>
    <w:uiPriority w:val="34"/>
    <w:qFormat/>
    <w:rsid w:val="007D78D1"/>
    <w:pPr>
      <w:ind w:left="720"/>
      <w:contextualSpacing/>
    </w:pPr>
  </w:style>
  <w:style w:type="character" w:styleId="IntenseEmphasis">
    <w:name w:val="Intense Emphasis"/>
    <w:basedOn w:val="DefaultParagraphFont"/>
    <w:uiPriority w:val="21"/>
    <w:qFormat/>
    <w:rsid w:val="007D78D1"/>
    <w:rPr>
      <w:i/>
      <w:iCs/>
      <w:color w:val="0F4761" w:themeColor="accent1" w:themeShade="BF"/>
    </w:rPr>
  </w:style>
  <w:style w:type="paragraph" w:styleId="IntenseQuote">
    <w:name w:val="Intense Quote"/>
    <w:basedOn w:val="Normal"/>
    <w:next w:val="Normal"/>
    <w:link w:val="IntenseQuoteChar"/>
    <w:uiPriority w:val="30"/>
    <w:qFormat/>
    <w:rsid w:val="007D7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8D1"/>
    <w:rPr>
      <w:i/>
      <w:iCs/>
      <w:color w:val="0F4761" w:themeColor="accent1" w:themeShade="BF"/>
    </w:rPr>
  </w:style>
  <w:style w:type="character" w:styleId="IntenseReference">
    <w:name w:val="Intense Reference"/>
    <w:basedOn w:val="DefaultParagraphFont"/>
    <w:uiPriority w:val="32"/>
    <w:qFormat/>
    <w:rsid w:val="007D78D1"/>
    <w:rPr>
      <w:b/>
      <w:bCs/>
      <w:smallCaps/>
      <w:color w:val="0F4761" w:themeColor="accent1" w:themeShade="BF"/>
      <w:spacing w:val="5"/>
    </w:rPr>
  </w:style>
  <w:style w:type="paragraph" w:styleId="NormalWeb">
    <w:name w:val="Normal (Web)"/>
    <w:basedOn w:val="Normal"/>
    <w:uiPriority w:val="99"/>
    <w:semiHidden/>
    <w:unhideWhenUsed/>
    <w:rsid w:val="0057062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6B2BC1"/>
  </w:style>
  <w:style w:type="character" w:customStyle="1" w:styleId="mopen">
    <w:name w:val="mopen"/>
    <w:basedOn w:val="DefaultParagraphFont"/>
    <w:rsid w:val="006B2BC1"/>
  </w:style>
  <w:style w:type="character" w:customStyle="1" w:styleId="mord">
    <w:name w:val="mord"/>
    <w:basedOn w:val="DefaultParagraphFont"/>
    <w:rsid w:val="006B2BC1"/>
  </w:style>
  <w:style w:type="character" w:customStyle="1" w:styleId="mpunct">
    <w:name w:val="mpunct"/>
    <w:basedOn w:val="DefaultParagraphFont"/>
    <w:rsid w:val="006B2BC1"/>
  </w:style>
  <w:style w:type="character" w:customStyle="1" w:styleId="mclose">
    <w:name w:val="mclose"/>
    <w:basedOn w:val="DefaultParagraphFont"/>
    <w:rsid w:val="006B2BC1"/>
  </w:style>
  <w:style w:type="character" w:styleId="Strong">
    <w:name w:val="Strong"/>
    <w:basedOn w:val="DefaultParagraphFont"/>
    <w:uiPriority w:val="22"/>
    <w:qFormat/>
    <w:rsid w:val="006B2BC1"/>
    <w:rPr>
      <w:b/>
      <w:bCs/>
    </w:rPr>
  </w:style>
  <w:style w:type="character" w:customStyle="1" w:styleId="mrel">
    <w:name w:val="mrel"/>
    <w:basedOn w:val="DefaultParagraphFont"/>
    <w:rsid w:val="006B2BC1"/>
  </w:style>
  <w:style w:type="character" w:styleId="Hyperlink">
    <w:name w:val="Hyperlink"/>
    <w:basedOn w:val="DefaultParagraphFont"/>
    <w:uiPriority w:val="99"/>
    <w:unhideWhenUsed/>
    <w:rsid w:val="006B2BC1"/>
    <w:rPr>
      <w:color w:val="467886" w:themeColor="hyperlink"/>
      <w:u w:val="single"/>
    </w:rPr>
  </w:style>
  <w:style w:type="character" w:styleId="UnresolvedMention">
    <w:name w:val="Unresolved Mention"/>
    <w:basedOn w:val="DefaultParagraphFont"/>
    <w:uiPriority w:val="99"/>
    <w:semiHidden/>
    <w:unhideWhenUsed/>
    <w:rsid w:val="006B2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67999">
      <w:bodyDiv w:val="1"/>
      <w:marLeft w:val="0"/>
      <w:marRight w:val="0"/>
      <w:marTop w:val="0"/>
      <w:marBottom w:val="0"/>
      <w:divBdr>
        <w:top w:val="none" w:sz="0" w:space="0" w:color="auto"/>
        <w:left w:val="none" w:sz="0" w:space="0" w:color="auto"/>
        <w:bottom w:val="none" w:sz="0" w:space="0" w:color="auto"/>
        <w:right w:val="none" w:sz="0" w:space="0" w:color="auto"/>
      </w:divBdr>
      <w:divsChild>
        <w:div w:id="36904236">
          <w:marLeft w:val="0"/>
          <w:marRight w:val="180"/>
          <w:marTop w:val="0"/>
          <w:marBottom w:val="180"/>
          <w:divBdr>
            <w:top w:val="none" w:sz="0" w:space="0" w:color="auto"/>
            <w:left w:val="none" w:sz="0" w:space="0" w:color="auto"/>
            <w:bottom w:val="none" w:sz="0" w:space="0" w:color="auto"/>
            <w:right w:val="none" w:sz="0" w:space="0" w:color="auto"/>
          </w:divBdr>
          <w:divsChild>
            <w:div w:id="909654536">
              <w:marLeft w:val="0"/>
              <w:marRight w:val="0"/>
              <w:marTop w:val="0"/>
              <w:marBottom w:val="0"/>
              <w:divBdr>
                <w:top w:val="none" w:sz="0" w:space="0" w:color="auto"/>
                <w:left w:val="none" w:sz="0" w:space="0" w:color="auto"/>
                <w:bottom w:val="none" w:sz="0" w:space="0" w:color="auto"/>
                <w:right w:val="none" w:sz="0" w:space="0" w:color="auto"/>
              </w:divBdr>
            </w:div>
            <w:div w:id="1783768363">
              <w:marLeft w:val="0"/>
              <w:marRight w:val="0"/>
              <w:marTop w:val="0"/>
              <w:marBottom w:val="0"/>
              <w:divBdr>
                <w:top w:val="none" w:sz="0" w:space="0" w:color="auto"/>
                <w:left w:val="none" w:sz="0" w:space="0" w:color="auto"/>
                <w:bottom w:val="none" w:sz="0" w:space="0" w:color="auto"/>
                <w:right w:val="none" w:sz="0" w:space="0" w:color="auto"/>
              </w:divBdr>
            </w:div>
          </w:divsChild>
        </w:div>
        <w:div w:id="834421238">
          <w:marLeft w:val="0"/>
          <w:marRight w:val="0"/>
          <w:marTop w:val="0"/>
          <w:marBottom w:val="240"/>
          <w:divBdr>
            <w:top w:val="none" w:sz="0" w:space="0" w:color="auto"/>
            <w:left w:val="none" w:sz="0" w:space="0" w:color="auto"/>
            <w:bottom w:val="none" w:sz="0" w:space="0" w:color="auto"/>
            <w:right w:val="none" w:sz="0" w:space="0" w:color="auto"/>
          </w:divBdr>
        </w:div>
        <w:div w:id="140588324">
          <w:marLeft w:val="0"/>
          <w:marRight w:val="0"/>
          <w:marTop w:val="0"/>
          <w:marBottom w:val="240"/>
          <w:divBdr>
            <w:top w:val="none" w:sz="0" w:space="0" w:color="auto"/>
            <w:left w:val="none" w:sz="0" w:space="0" w:color="auto"/>
            <w:bottom w:val="none" w:sz="0" w:space="0" w:color="auto"/>
            <w:right w:val="none" w:sz="0" w:space="0" w:color="auto"/>
          </w:divBdr>
        </w:div>
        <w:div w:id="2009944116">
          <w:marLeft w:val="0"/>
          <w:marRight w:val="180"/>
          <w:marTop w:val="0"/>
          <w:marBottom w:val="180"/>
          <w:divBdr>
            <w:top w:val="none" w:sz="0" w:space="0" w:color="auto"/>
            <w:left w:val="none" w:sz="0" w:space="0" w:color="auto"/>
            <w:bottom w:val="none" w:sz="0" w:space="0" w:color="auto"/>
            <w:right w:val="none" w:sz="0" w:space="0" w:color="auto"/>
          </w:divBdr>
          <w:divsChild>
            <w:div w:id="151873473">
              <w:marLeft w:val="0"/>
              <w:marRight w:val="0"/>
              <w:marTop w:val="0"/>
              <w:marBottom w:val="0"/>
              <w:divBdr>
                <w:top w:val="none" w:sz="0" w:space="0" w:color="auto"/>
                <w:left w:val="none" w:sz="0" w:space="0" w:color="auto"/>
                <w:bottom w:val="none" w:sz="0" w:space="0" w:color="auto"/>
                <w:right w:val="none" w:sz="0" w:space="0" w:color="auto"/>
              </w:divBdr>
            </w:div>
            <w:div w:id="2554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8954">
      <w:bodyDiv w:val="1"/>
      <w:marLeft w:val="0"/>
      <w:marRight w:val="0"/>
      <w:marTop w:val="0"/>
      <w:marBottom w:val="0"/>
      <w:divBdr>
        <w:top w:val="none" w:sz="0" w:space="0" w:color="auto"/>
        <w:left w:val="none" w:sz="0" w:space="0" w:color="auto"/>
        <w:bottom w:val="none" w:sz="0" w:space="0" w:color="auto"/>
        <w:right w:val="none" w:sz="0" w:space="0" w:color="auto"/>
      </w:divBdr>
    </w:div>
    <w:div w:id="435641495">
      <w:bodyDiv w:val="1"/>
      <w:marLeft w:val="0"/>
      <w:marRight w:val="0"/>
      <w:marTop w:val="0"/>
      <w:marBottom w:val="0"/>
      <w:divBdr>
        <w:top w:val="none" w:sz="0" w:space="0" w:color="auto"/>
        <w:left w:val="none" w:sz="0" w:space="0" w:color="auto"/>
        <w:bottom w:val="none" w:sz="0" w:space="0" w:color="auto"/>
        <w:right w:val="none" w:sz="0" w:space="0" w:color="auto"/>
      </w:divBdr>
    </w:div>
    <w:div w:id="563031554">
      <w:bodyDiv w:val="1"/>
      <w:marLeft w:val="0"/>
      <w:marRight w:val="0"/>
      <w:marTop w:val="0"/>
      <w:marBottom w:val="0"/>
      <w:divBdr>
        <w:top w:val="none" w:sz="0" w:space="0" w:color="auto"/>
        <w:left w:val="none" w:sz="0" w:space="0" w:color="auto"/>
        <w:bottom w:val="none" w:sz="0" w:space="0" w:color="auto"/>
        <w:right w:val="none" w:sz="0" w:space="0" w:color="auto"/>
      </w:divBdr>
    </w:div>
    <w:div w:id="621838199">
      <w:bodyDiv w:val="1"/>
      <w:marLeft w:val="0"/>
      <w:marRight w:val="0"/>
      <w:marTop w:val="0"/>
      <w:marBottom w:val="0"/>
      <w:divBdr>
        <w:top w:val="none" w:sz="0" w:space="0" w:color="auto"/>
        <w:left w:val="none" w:sz="0" w:space="0" w:color="auto"/>
        <w:bottom w:val="none" w:sz="0" w:space="0" w:color="auto"/>
        <w:right w:val="none" w:sz="0" w:space="0" w:color="auto"/>
      </w:divBdr>
    </w:div>
    <w:div w:id="723722954">
      <w:bodyDiv w:val="1"/>
      <w:marLeft w:val="0"/>
      <w:marRight w:val="0"/>
      <w:marTop w:val="0"/>
      <w:marBottom w:val="0"/>
      <w:divBdr>
        <w:top w:val="none" w:sz="0" w:space="0" w:color="auto"/>
        <w:left w:val="none" w:sz="0" w:space="0" w:color="auto"/>
        <w:bottom w:val="none" w:sz="0" w:space="0" w:color="auto"/>
        <w:right w:val="none" w:sz="0" w:space="0" w:color="auto"/>
      </w:divBdr>
    </w:div>
    <w:div w:id="819730678">
      <w:bodyDiv w:val="1"/>
      <w:marLeft w:val="0"/>
      <w:marRight w:val="0"/>
      <w:marTop w:val="0"/>
      <w:marBottom w:val="0"/>
      <w:divBdr>
        <w:top w:val="none" w:sz="0" w:space="0" w:color="auto"/>
        <w:left w:val="none" w:sz="0" w:space="0" w:color="auto"/>
        <w:bottom w:val="none" w:sz="0" w:space="0" w:color="auto"/>
        <w:right w:val="none" w:sz="0" w:space="0" w:color="auto"/>
      </w:divBdr>
      <w:divsChild>
        <w:div w:id="1267612913">
          <w:marLeft w:val="0"/>
          <w:marRight w:val="180"/>
          <w:marTop w:val="0"/>
          <w:marBottom w:val="180"/>
          <w:divBdr>
            <w:top w:val="none" w:sz="0" w:space="0" w:color="auto"/>
            <w:left w:val="none" w:sz="0" w:space="0" w:color="auto"/>
            <w:bottom w:val="none" w:sz="0" w:space="0" w:color="auto"/>
            <w:right w:val="none" w:sz="0" w:space="0" w:color="auto"/>
          </w:divBdr>
          <w:divsChild>
            <w:div w:id="1539317284">
              <w:marLeft w:val="0"/>
              <w:marRight w:val="0"/>
              <w:marTop w:val="0"/>
              <w:marBottom w:val="0"/>
              <w:divBdr>
                <w:top w:val="none" w:sz="0" w:space="0" w:color="auto"/>
                <w:left w:val="none" w:sz="0" w:space="0" w:color="auto"/>
                <w:bottom w:val="none" w:sz="0" w:space="0" w:color="auto"/>
                <w:right w:val="none" w:sz="0" w:space="0" w:color="auto"/>
              </w:divBdr>
            </w:div>
            <w:div w:id="1559241085">
              <w:marLeft w:val="0"/>
              <w:marRight w:val="0"/>
              <w:marTop w:val="0"/>
              <w:marBottom w:val="0"/>
              <w:divBdr>
                <w:top w:val="none" w:sz="0" w:space="0" w:color="auto"/>
                <w:left w:val="none" w:sz="0" w:space="0" w:color="auto"/>
                <w:bottom w:val="none" w:sz="0" w:space="0" w:color="auto"/>
                <w:right w:val="none" w:sz="0" w:space="0" w:color="auto"/>
              </w:divBdr>
            </w:div>
          </w:divsChild>
        </w:div>
        <w:div w:id="1599946110">
          <w:marLeft w:val="0"/>
          <w:marRight w:val="0"/>
          <w:marTop w:val="0"/>
          <w:marBottom w:val="240"/>
          <w:divBdr>
            <w:top w:val="none" w:sz="0" w:space="0" w:color="auto"/>
            <w:left w:val="none" w:sz="0" w:space="0" w:color="auto"/>
            <w:bottom w:val="none" w:sz="0" w:space="0" w:color="auto"/>
            <w:right w:val="none" w:sz="0" w:space="0" w:color="auto"/>
          </w:divBdr>
        </w:div>
        <w:div w:id="1893883430">
          <w:marLeft w:val="0"/>
          <w:marRight w:val="0"/>
          <w:marTop w:val="0"/>
          <w:marBottom w:val="240"/>
          <w:divBdr>
            <w:top w:val="none" w:sz="0" w:space="0" w:color="auto"/>
            <w:left w:val="none" w:sz="0" w:space="0" w:color="auto"/>
            <w:bottom w:val="none" w:sz="0" w:space="0" w:color="auto"/>
            <w:right w:val="none" w:sz="0" w:space="0" w:color="auto"/>
          </w:divBdr>
        </w:div>
        <w:div w:id="1850212697">
          <w:marLeft w:val="0"/>
          <w:marRight w:val="180"/>
          <w:marTop w:val="0"/>
          <w:marBottom w:val="180"/>
          <w:divBdr>
            <w:top w:val="none" w:sz="0" w:space="0" w:color="auto"/>
            <w:left w:val="none" w:sz="0" w:space="0" w:color="auto"/>
            <w:bottom w:val="none" w:sz="0" w:space="0" w:color="auto"/>
            <w:right w:val="none" w:sz="0" w:space="0" w:color="auto"/>
          </w:divBdr>
          <w:divsChild>
            <w:div w:id="1454786254">
              <w:marLeft w:val="0"/>
              <w:marRight w:val="0"/>
              <w:marTop w:val="0"/>
              <w:marBottom w:val="0"/>
              <w:divBdr>
                <w:top w:val="none" w:sz="0" w:space="0" w:color="auto"/>
                <w:left w:val="none" w:sz="0" w:space="0" w:color="auto"/>
                <w:bottom w:val="none" w:sz="0" w:space="0" w:color="auto"/>
                <w:right w:val="none" w:sz="0" w:space="0" w:color="auto"/>
              </w:divBdr>
            </w:div>
            <w:div w:id="17714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1438">
      <w:bodyDiv w:val="1"/>
      <w:marLeft w:val="0"/>
      <w:marRight w:val="0"/>
      <w:marTop w:val="0"/>
      <w:marBottom w:val="0"/>
      <w:divBdr>
        <w:top w:val="none" w:sz="0" w:space="0" w:color="auto"/>
        <w:left w:val="none" w:sz="0" w:space="0" w:color="auto"/>
        <w:bottom w:val="none" w:sz="0" w:space="0" w:color="auto"/>
        <w:right w:val="none" w:sz="0" w:space="0" w:color="auto"/>
      </w:divBdr>
    </w:div>
    <w:div w:id="1065419205">
      <w:bodyDiv w:val="1"/>
      <w:marLeft w:val="0"/>
      <w:marRight w:val="0"/>
      <w:marTop w:val="0"/>
      <w:marBottom w:val="0"/>
      <w:divBdr>
        <w:top w:val="none" w:sz="0" w:space="0" w:color="auto"/>
        <w:left w:val="none" w:sz="0" w:space="0" w:color="auto"/>
        <w:bottom w:val="none" w:sz="0" w:space="0" w:color="auto"/>
        <w:right w:val="none" w:sz="0" w:space="0" w:color="auto"/>
      </w:divBdr>
    </w:div>
    <w:div w:id="1148285371">
      <w:bodyDiv w:val="1"/>
      <w:marLeft w:val="0"/>
      <w:marRight w:val="0"/>
      <w:marTop w:val="0"/>
      <w:marBottom w:val="0"/>
      <w:divBdr>
        <w:top w:val="none" w:sz="0" w:space="0" w:color="auto"/>
        <w:left w:val="none" w:sz="0" w:space="0" w:color="auto"/>
        <w:bottom w:val="none" w:sz="0" w:space="0" w:color="auto"/>
        <w:right w:val="none" w:sz="0" w:space="0" w:color="auto"/>
      </w:divBdr>
    </w:div>
    <w:div w:id="1267729812">
      <w:bodyDiv w:val="1"/>
      <w:marLeft w:val="0"/>
      <w:marRight w:val="0"/>
      <w:marTop w:val="0"/>
      <w:marBottom w:val="0"/>
      <w:divBdr>
        <w:top w:val="none" w:sz="0" w:space="0" w:color="auto"/>
        <w:left w:val="none" w:sz="0" w:space="0" w:color="auto"/>
        <w:bottom w:val="none" w:sz="0" w:space="0" w:color="auto"/>
        <w:right w:val="none" w:sz="0" w:space="0" w:color="auto"/>
      </w:divBdr>
    </w:div>
    <w:div w:id="1347170038">
      <w:bodyDiv w:val="1"/>
      <w:marLeft w:val="0"/>
      <w:marRight w:val="0"/>
      <w:marTop w:val="0"/>
      <w:marBottom w:val="0"/>
      <w:divBdr>
        <w:top w:val="none" w:sz="0" w:space="0" w:color="auto"/>
        <w:left w:val="none" w:sz="0" w:space="0" w:color="auto"/>
        <w:bottom w:val="none" w:sz="0" w:space="0" w:color="auto"/>
        <w:right w:val="none" w:sz="0" w:space="0" w:color="auto"/>
      </w:divBdr>
    </w:div>
    <w:div w:id="1479954690">
      <w:bodyDiv w:val="1"/>
      <w:marLeft w:val="0"/>
      <w:marRight w:val="0"/>
      <w:marTop w:val="0"/>
      <w:marBottom w:val="0"/>
      <w:divBdr>
        <w:top w:val="none" w:sz="0" w:space="0" w:color="auto"/>
        <w:left w:val="none" w:sz="0" w:space="0" w:color="auto"/>
        <w:bottom w:val="none" w:sz="0" w:space="0" w:color="auto"/>
        <w:right w:val="none" w:sz="0" w:space="0" w:color="auto"/>
      </w:divBdr>
    </w:div>
    <w:div w:id="1918779954">
      <w:bodyDiv w:val="1"/>
      <w:marLeft w:val="0"/>
      <w:marRight w:val="0"/>
      <w:marTop w:val="0"/>
      <w:marBottom w:val="0"/>
      <w:divBdr>
        <w:top w:val="none" w:sz="0" w:space="0" w:color="auto"/>
        <w:left w:val="none" w:sz="0" w:space="0" w:color="auto"/>
        <w:bottom w:val="none" w:sz="0" w:space="0" w:color="auto"/>
        <w:right w:val="none" w:sz="0" w:space="0" w:color="auto"/>
      </w:divBdr>
    </w:div>
    <w:div w:id="1973440835">
      <w:bodyDiv w:val="1"/>
      <w:marLeft w:val="0"/>
      <w:marRight w:val="0"/>
      <w:marTop w:val="0"/>
      <w:marBottom w:val="0"/>
      <w:divBdr>
        <w:top w:val="none" w:sz="0" w:space="0" w:color="auto"/>
        <w:left w:val="none" w:sz="0" w:space="0" w:color="auto"/>
        <w:bottom w:val="none" w:sz="0" w:space="0" w:color="auto"/>
        <w:right w:val="none" w:sz="0" w:space="0" w:color="auto"/>
      </w:divBdr>
    </w:div>
    <w:div w:id="2042783358">
      <w:bodyDiv w:val="1"/>
      <w:marLeft w:val="0"/>
      <w:marRight w:val="0"/>
      <w:marTop w:val="0"/>
      <w:marBottom w:val="0"/>
      <w:divBdr>
        <w:top w:val="none" w:sz="0" w:space="0" w:color="auto"/>
        <w:left w:val="none" w:sz="0" w:space="0" w:color="auto"/>
        <w:bottom w:val="none" w:sz="0" w:space="0" w:color="auto"/>
        <w:right w:val="none" w:sz="0" w:space="0" w:color="auto"/>
      </w:divBdr>
    </w:div>
    <w:div w:id="2051302179">
      <w:bodyDiv w:val="1"/>
      <w:marLeft w:val="0"/>
      <w:marRight w:val="0"/>
      <w:marTop w:val="0"/>
      <w:marBottom w:val="0"/>
      <w:divBdr>
        <w:top w:val="none" w:sz="0" w:space="0" w:color="auto"/>
        <w:left w:val="none" w:sz="0" w:space="0" w:color="auto"/>
        <w:bottom w:val="none" w:sz="0" w:space="0" w:color="auto"/>
        <w:right w:val="none" w:sz="0" w:space="0" w:color="auto"/>
      </w:divBdr>
    </w:div>
    <w:div w:id="211891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Toàn Tiến Cường</dc:creator>
  <cp:keywords/>
  <dc:description/>
  <cp:lastModifiedBy>Nguyễn Toàn Tiến Cường</cp:lastModifiedBy>
  <cp:revision>1</cp:revision>
  <dcterms:created xsi:type="dcterms:W3CDTF">2025-03-18T06:50:00Z</dcterms:created>
  <dcterms:modified xsi:type="dcterms:W3CDTF">2025-03-18T07:26:00Z</dcterms:modified>
</cp:coreProperties>
</file>