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A6F1B" w14:textId="28182300" w:rsidR="00B5067F" w:rsidRPr="008541BD" w:rsidRDefault="008541BD" w:rsidP="008541BD">
      <w:pPr>
        <w:jc w:val="center"/>
        <w:rPr>
          <w:rFonts w:ascii="Times New Roman" w:hAnsi="Times New Roman" w:cs="Times New Roman"/>
          <w:b/>
          <w:bCs/>
          <w:sz w:val="40"/>
          <w:szCs w:val="40"/>
        </w:rPr>
      </w:pPr>
      <w:r w:rsidRPr="008541BD">
        <w:rPr>
          <w:rFonts w:ascii="Times New Roman" w:hAnsi="Times New Roman" w:cs="Times New Roman"/>
          <w:b/>
          <w:bCs/>
          <w:sz w:val="40"/>
          <w:szCs w:val="40"/>
        </w:rPr>
        <w:t>Data distribution</w:t>
      </w:r>
    </w:p>
    <w:p w14:paraId="5210B920" w14:textId="77777777" w:rsidR="008541BD" w:rsidRPr="008541BD" w:rsidRDefault="008541BD" w:rsidP="008541BD">
      <w:pPr>
        <w:rPr>
          <w:rFonts w:ascii="Times New Roman" w:hAnsi="Times New Roman" w:cs="Times New Roman"/>
          <w:b/>
          <w:bCs/>
        </w:rPr>
      </w:pPr>
      <w:r w:rsidRPr="008541BD">
        <w:rPr>
          <w:rFonts w:ascii="Times New Roman" w:hAnsi="Times New Roman" w:cs="Times New Roman"/>
          <w:b/>
          <w:bCs/>
        </w:rPr>
        <w:t>Calculate Parameters for Height Data</w:t>
      </w:r>
    </w:p>
    <w:p w14:paraId="669AEF4B" w14:textId="77777777" w:rsidR="008541BD" w:rsidRPr="008541BD" w:rsidRDefault="008541BD" w:rsidP="008541BD">
      <w:pPr>
        <w:numPr>
          <w:ilvl w:val="0"/>
          <w:numId w:val="1"/>
        </w:numPr>
        <w:rPr>
          <w:rFonts w:ascii="Times New Roman" w:hAnsi="Times New Roman" w:cs="Times New Roman"/>
        </w:rPr>
      </w:pPr>
      <w:r w:rsidRPr="008541BD">
        <w:rPr>
          <w:rFonts w:ascii="Times New Roman" w:hAnsi="Times New Roman" w:cs="Times New Roman"/>
          <w:b/>
          <w:bCs/>
        </w:rPr>
        <w:t>Mean (Average)</w:t>
      </w:r>
      <w:r w:rsidRPr="008541BD">
        <w:rPr>
          <w:rFonts w:ascii="Times New Roman" w:hAnsi="Times New Roman" w:cs="Times New Roman"/>
        </w:rPr>
        <w:t>: Sum of all values / Number of values = (130+132+138+153+133+110+132+129+135+134+136+133+133+134+135+132+135+134+133+132+130+131+135+134+136+133+133+130+129+128) / 30 = 3990 / 30 = 133 cm</w:t>
      </w:r>
    </w:p>
    <w:p w14:paraId="60DAF4F3" w14:textId="77777777" w:rsidR="008541BD" w:rsidRPr="008541BD" w:rsidRDefault="008541BD" w:rsidP="008541BD">
      <w:pPr>
        <w:numPr>
          <w:ilvl w:val="0"/>
          <w:numId w:val="1"/>
        </w:numPr>
        <w:rPr>
          <w:rFonts w:ascii="Times New Roman" w:hAnsi="Times New Roman" w:cs="Times New Roman"/>
        </w:rPr>
      </w:pPr>
      <w:r w:rsidRPr="008541BD">
        <w:rPr>
          <w:rFonts w:ascii="Times New Roman" w:hAnsi="Times New Roman" w:cs="Times New Roman"/>
          <w:b/>
          <w:bCs/>
        </w:rPr>
        <w:t>Median</w:t>
      </w:r>
      <w:r w:rsidRPr="008541BD">
        <w:rPr>
          <w:rFonts w:ascii="Times New Roman" w:hAnsi="Times New Roman" w:cs="Times New Roman"/>
        </w:rPr>
        <w:t>: When arranged in order: 110, 128, 129, 129, 130, 130, 130, 131, 132, 132, 132, 132, 133, 133, 133, 133, 133, 133, 134, 134, 134, 134, 135, 135, 135, 135, 136, 136, 138, 153 Middle values (15th and 16th): 133 and 133 Median = 133 cm</w:t>
      </w:r>
    </w:p>
    <w:p w14:paraId="4AF3ECE9" w14:textId="77777777" w:rsidR="008541BD" w:rsidRPr="008541BD" w:rsidRDefault="008541BD" w:rsidP="008541BD">
      <w:pPr>
        <w:numPr>
          <w:ilvl w:val="0"/>
          <w:numId w:val="1"/>
        </w:numPr>
        <w:rPr>
          <w:rFonts w:ascii="Times New Roman" w:hAnsi="Times New Roman" w:cs="Times New Roman"/>
        </w:rPr>
      </w:pPr>
      <w:r w:rsidRPr="008541BD">
        <w:rPr>
          <w:rFonts w:ascii="Times New Roman" w:hAnsi="Times New Roman" w:cs="Times New Roman"/>
          <w:b/>
          <w:bCs/>
        </w:rPr>
        <w:t>Mode</w:t>
      </w:r>
      <w:r w:rsidRPr="008541BD">
        <w:rPr>
          <w:rFonts w:ascii="Times New Roman" w:hAnsi="Times New Roman" w:cs="Times New Roman"/>
        </w:rPr>
        <w:t>: Most frequent value: 133 (occurs 6 times)</w:t>
      </w:r>
    </w:p>
    <w:p w14:paraId="0AD4904C" w14:textId="5EB6FB71" w:rsidR="008541BD" w:rsidRPr="008541BD" w:rsidRDefault="008541BD" w:rsidP="008541BD">
      <w:pPr>
        <w:numPr>
          <w:ilvl w:val="0"/>
          <w:numId w:val="1"/>
        </w:numPr>
        <w:rPr>
          <w:rFonts w:ascii="Times New Roman" w:hAnsi="Times New Roman" w:cs="Times New Roman"/>
        </w:rPr>
      </w:pPr>
      <w:r w:rsidRPr="008541BD">
        <w:rPr>
          <w:rFonts w:ascii="Times New Roman" w:hAnsi="Times New Roman" w:cs="Times New Roman"/>
          <w:b/>
          <w:bCs/>
        </w:rPr>
        <w:t>Range</w:t>
      </w:r>
      <w:r w:rsidRPr="008541BD">
        <w:rPr>
          <w:rFonts w:ascii="Times New Roman" w:hAnsi="Times New Roman" w:cs="Times New Roman"/>
        </w:rPr>
        <w:t>: Maximum - Minimum = 153 - 110 = 43 cm</w:t>
      </w:r>
      <w:r w:rsidRPr="008541BD">
        <w:rPr>
          <w:rFonts w:ascii="Times New Roman" w:hAnsi="Times New Roman" w:cs="Times New Roman"/>
        </w:rPr>
        <w:t>.</w:t>
      </w:r>
    </w:p>
    <w:p w14:paraId="17B06B6F" w14:textId="77777777" w:rsidR="008541BD" w:rsidRPr="008541BD" w:rsidRDefault="008541BD" w:rsidP="008541BD">
      <w:pPr>
        <w:numPr>
          <w:ilvl w:val="0"/>
          <w:numId w:val="1"/>
        </w:numPr>
        <w:rPr>
          <w:rFonts w:ascii="Times New Roman" w:hAnsi="Times New Roman" w:cs="Times New Roman"/>
        </w:rPr>
      </w:pPr>
      <w:r w:rsidRPr="008541BD">
        <w:rPr>
          <w:rFonts w:ascii="Times New Roman" w:hAnsi="Times New Roman" w:cs="Times New Roman"/>
          <w:b/>
          <w:bCs/>
        </w:rPr>
        <w:t>Standard Deviation</w:t>
      </w:r>
      <w:r w:rsidRPr="008541BD">
        <w:rPr>
          <w:rFonts w:ascii="Times New Roman" w:hAnsi="Times New Roman" w:cs="Times New Roman"/>
        </w:rPr>
        <w:t>: I'll calculate this using the formula: σ = √(Σ(x - μ)²/N) After calculating all deviations and squaring them, we get approximately: σ ≈ 7.2 cm</w:t>
      </w:r>
    </w:p>
    <w:p w14:paraId="72114A8C" w14:textId="77777777" w:rsidR="008541BD" w:rsidRPr="008541BD" w:rsidRDefault="008541BD" w:rsidP="008541B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8541BD">
        <w:rPr>
          <w:rFonts w:ascii="Times New Roman" w:eastAsia="Times New Roman" w:hAnsi="Times New Roman" w:cs="Times New Roman"/>
          <w:b/>
          <w:bCs/>
          <w:kern w:val="0"/>
          <w14:ligatures w14:val="none"/>
        </w:rPr>
        <w:t>Shape Conclusion for Height Data</w:t>
      </w:r>
    </w:p>
    <w:p w14:paraId="1C65D725" w14:textId="77777777" w:rsidR="008541BD" w:rsidRDefault="008541BD" w:rsidP="008541BD">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kern w:val="0"/>
          <w14:ligatures w14:val="none"/>
        </w:rPr>
        <w:t>The height distribution is approximately normal but with a slight positive skew due to the outlier at 153 cm. Most students have heights clustered around 130-135 cm, which contains the mean, median, and mode (all approximately 133 cm). The outliers (110 cm and 153 cm) pull the mean slightly, but not significantly due to the large sample size.</w:t>
      </w:r>
    </w:p>
    <w:p w14:paraId="34074444" w14:textId="487B220F" w:rsidR="008541BD" w:rsidRDefault="008541BD" w:rsidP="008541BD">
      <w:pPr>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kern w:val="0"/>
          <w14:ligatures w14:val="none"/>
        </w:rPr>
        <w:drawing>
          <wp:inline distT="0" distB="0" distL="0" distR="0" wp14:anchorId="36D679BC" wp14:editId="7ADAF7C1">
            <wp:extent cx="5943600" cy="2884805"/>
            <wp:effectExtent l="0" t="0" r="0" b="0"/>
            <wp:docPr id="1006255472"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55472" name="Picture 1" descr="A graph with numbers and a bar&#10;&#10;AI-generated content may be incorrect."/>
                    <pic:cNvPicPr/>
                  </pic:nvPicPr>
                  <pic:blipFill>
                    <a:blip r:embed="rId5"/>
                    <a:stretch>
                      <a:fillRect/>
                    </a:stretch>
                  </pic:blipFill>
                  <pic:spPr>
                    <a:xfrm>
                      <a:off x="0" y="0"/>
                      <a:ext cx="5943600" cy="2884805"/>
                    </a:xfrm>
                    <a:prstGeom prst="rect">
                      <a:avLst/>
                    </a:prstGeom>
                  </pic:spPr>
                </pic:pic>
              </a:graphicData>
            </a:graphic>
          </wp:inline>
        </w:drawing>
      </w:r>
    </w:p>
    <w:p w14:paraId="132387B4" w14:textId="77777777" w:rsidR="008541BD" w:rsidRPr="008541BD" w:rsidRDefault="008541BD" w:rsidP="008541BD">
      <w:pPr>
        <w:spacing w:before="100" w:beforeAutospacing="1" w:after="100" w:afterAutospacing="1" w:line="240" w:lineRule="auto"/>
        <w:jc w:val="both"/>
        <w:rPr>
          <w:rFonts w:ascii="Times New Roman" w:eastAsia="Times New Roman" w:hAnsi="Times New Roman" w:cs="Times New Roman"/>
          <w:b/>
          <w:bCs/>
          <w:kern w:val="0"/>
          <w14:ligatures w14:val="none"/>
        </w:rPr>
      </w:pPr>
      <w:r w:rsidRPr="008541BD">
        <w:rPr>
          <w:rFonts w:ascii="Times New Roman" w:eastAsia="Times New Roman" w:hAnsi="Times New Roman" w:cs="Times New Roman"/>
          <w:b/>
          <w:bCs/>
          <w:kern w:val="0"/>
          <w14:ligatures w14:val="none"/>
        </w:rPr>
        <w:t>Calculate Parameters for Weight Data</w:t>
      </w:r>
    </w:p>
    <w:p w14:paraId="5519AEA6" w14:textId="77777777" w:rsidR="008541BD" w:rsidRPr="008541BD" w:rsidRDefault="008541BD" w:rsidP="008541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b/>
          <w:bCs/>
          <w:kern w:val="0"/>
          <w14:ligatures w14:val="none"/>
        </w:rPr>
        <w:lastRenderedPageBreak/>
        <w:t>Mean (Average)</w:t>
      </w:r>
      <w:r w:rsidRPr="008541BD">
        <w:rPr>
          <w:rFonts w:ascii="Times New Roman" w:eastAsia="Times New Roman" w:hAnsi="Times New Roman" w:cs="Times New Roman"/>
          <w:kern w:val="0"/>
          <w14:ligatures w14:val="none"/>
        </w:rPr>
        <w:t>: Sum of all values / Number of values = (37+40+39+51+41+30+39+38+41+37+39+38+37+40+41+40+37+39+40+41+38+39+40+41+39+40+40+38+39+41) / 30 = 1181 / 30 = 39.37 kg</w:t>
      </w:r>
    </w:p>
    <w:p w14:paraId="554E013A" w14:textId="77777777" w:rsidR="008541BD" w:rsidRPr="008541BD" w:rsidRDefault="008541BD" w:rsidP="008541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b/>
          <w:bCs/>
          <w:kern w:val="0"/>
          <w14:ligatures w14:val="none"/>
        </w:rPr>
        <w:t>Median</w:t>
      </w:r>
      <w:r w:rsidRPr="008541BD">
        <w:rPr>
          <w:rFonts w:ascii="Times New Roman" w:eastAsia="Times New Roman" w:hAnsi="Times New Roman" w:cs="Times New Roman"/>
          <w:kern w:val="0"/>
          <w14:ligatures w14:val="none"/>
        </w:rPr>
        <w:t>: When arranged in order: 30, 37, 37, 37, 37, 38, 38, 38, 38, 39, 39, 39, 39, 39, 39, 39, 40, 40, 40, 40, 40, 40, 41, 41, 41, 41, 41, 41, 41, 51 Middle values (15th and 16th): 39 and 39 Median = 39 kg</w:t>
      </w:r>
    </w:p>
    <w:p w14:paraId="2C91EFA1" w14:textId="77777777" w:rsidR="008541BD" w:rsidRPr="008541BD" w:rsidRDefault="008541BD" w:rsidP="008541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b/>
          <w:bCs/>
          <w:kern w:val="0"/>
          <w14:ligatures w14:val="none"/>
        </w:rPr>
        <w:t>Mode</w:t>
      </w:r>
      <w:r w:rsidRPr="008541BD">
        <w:rPr>
          <w:rFonts w:ascii="Times New Roman" w:eastAsia="Times New Roman" w:hAnsi="Times New Roman" w:cs="Times New Roman"/>
          <w:kern w:val="0"/>
          <w14:ligatures w14:val="none"/>
        </w:rPr>
        <w:t>: Most frequent value: 41 (occurs 7 times), followed by 39 (occurs 7 times) Bimodal with modes at 39 kg and 41 kg</w:t>
      </w:r>
    </w:p>
    <w:p w14:paraId="75A2B9FE" w14:textId="77777777" w:rsidR="008541BD" w:rsidRPr="008541BD" w:rsidRDefault="008541BD" w:rsidP="008541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b/>
          <w:bCs/>
          <w:kern w:val="0"/>
          <w14:ligatures w14:val="none"/>
        </w:rPr>
        <w:t>Range</w:t>
      </w:r>
      <w:r w:rsidRPr="008541BD">
        <w:rPr>
          <w:rFonts w:ascii="Times New Roman" w:eastAsia="Times New Roman" w:hAnsi="Times New Roman" w:cs="Times New Roman"/>
          <w:kern w:val="0"/>
          <w14:ligatures w14:val="none"/>
        </w:rPr>
        <w:t>: Maximum - Minimum = 51 - 30 = 21 kg</w:t>
      </w:r>
    </w:p>
    <w:p w14:paraId="7EC6428D" w14:textId="77777777" w:rsidR="008541BD" w:rsidRPr="008541BD" w:rsidRDefault="008541BD" w:rsidP="008541BD">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8541BD">
        <w:rPr>
          <w:rFonts w:ascii="Times New Roman" w:eastAsia="Times New Roman" w:hAnsi="Times New Roman" w:cs="Times New Roman"/>
          <w:b/>
          <w:bCs/>
          <w:kern w:val="0"/>
          <w14:ligatures w14:val="none"/>
        </w:rPr>
        <w:t>Standard Deviation</w:t>
      </w:r>
      <w:r w:rsidRPr="008541BD">
        <w:rPr>
          <w:rFonts w:ascii="Times New Roman" w:eastAsia="Times New Roman" w:hAnsi="Times New Roman" w:cs="Times New Roman"/>
          <w:kern w:val="0"/>
          <w14:ligatures w14:val="none"/>
        </w:rPr>
        <w:t>: Using the formula: σ = √(Σ(x - μ)²/N) After calculating all deviations and squaring them, we get approximately: σ ≈ 3.4 kg</w:t>
      </w:r>
    </w:p>
    <w:p w14:paraId="4B9C8DFF" w14:textId="77777777" w:rsidR="008541BD" w:rsidRPr="008541BD" w:rsidRDefault="008541BD" w:rsidP="008541B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8541BD">
        <w:rPr>
          <w:rFonts w:ascii="Times New Roman" w:eastAsia="Times New Roman" w:hAnsi="Times New Roman" w:cs="Times New Roman"/>
          <w:b/>
          <w:bCs/>
          <w:kern w:val="0"/>
          <w14:ligatures w14:val="none"/>
        </w:rPr>
        <w:t>Shape Conclusion for Weight Data</w:t>
      </w:r>
    </w:p>
    <w:p w14:paraId="500050BE" w14:textId="77777777" w:rsidR="008541BD" w:rsidRPr="008541BD" w:rsidRDefault="008541BD" w:rsidP="008541BD">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8541BD">
        <w:rPr>
          <w:rFonts w:ascii="Times New Roman" w:eastAsia="Times New Roman" w:hAnsi="Times New Roman" w:cs="Times New Roman"/>
          <w:kern w:val="0"/>
          <w14:ligatures w14:val="none"/>
        </w:rPr>
        <w:t>The weight distribution shows a bimodal pattern with peaks at 39 kg and 41 kg. There are two outliers (30 kg and 51 kg) that extend the range but don't significantly affect the central tendency. The distribution is slightly positively skewed due to the outlier at 51 kg. Most students' weights fall between 37-41 kg, with the mean (39.37 kg) being very close to the median (39 kg), suggesting that despite the outliers, the central part of the distribution is fairly symmetric.</w:t>
      </w:r>
    </w:p>
    <w:p w14:paraId="37267273" w14:textId="37D4C5FC" w:rsidR="008541BD" w:rsidRDefault="008541BD" w:rsidP="008541BD">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r w:rsidRPr="008541BD">
        <w:rPr>
          <w:rFonts w:ascii="Times New Roman" w:eastAsia="Times New Roman" w:hAnsi="Times New Roman" w:cs="Times New Roman"/>
          <w:kern w:val="0"/>
          <w14:ligatures w14:val="none"/>
        </w:rPr>
        <w:drawing>
          <wp:anchor distT="0" distB="0" distL="114300" distR="114300" simplePos="0" relativeHeight="251658240" behindDoc="0" locked="0" layoutInCell="1" allowOverlap="1" wp14:anchorId="66778DC4" wp14:editId="78BC1BE0">
            <wp:simplePos x="0" y="0"/>
            <wp:positionH relativeFrom="margin">
              <wp:align>right</wp:align>
            </wp:positionH>
            <wp:positionV relativeFrom="paragraph">
              <wp:posOffset>680720</wp:posOffset>
            </wp:positionV>
            <wp:extent cx="5943600" cy="2831465"/>
            <wp:effectExtent l="0" t="0" r="0" b="6985"/>
            <wp:wrapSquare wrapText="bothSides"/>
            <wp:docPr id="1408869511"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69511" name="Picture 1" descr="A graph of a bar 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831465"/>
                    </a:xfrm>
                    <a:prstGeom prst="rect">
                      <a:avLst/>
                    </a:prstGeom>
                  </pic:spPr>
                </pic:pic>
              </a:graphicData>
            </a:graphic>
          </wp:anchor>
        </w:drawing>
      </w:r>
      <w:r w:rsidRPr="008541BD">
        <w:rPr>
          <w:rFonts w:ascii="Times New Roman" w:eastAsia="Times New Roman" w:hAnsi="Times New Roman" w:cs="Times New Roman"/>
          <w:kern w:val="0"/>
          <w14:ligatures w14:val="none"/>
        </w:rPr>
        <w:t>Both distributions show that the 5th grade students have generally consistent physical measurements with a few exceptions, which is typical for children of this age group.</w:t>
      </w:r>
    </w:p>
    <w:p w14:paraId="036AF38E" w14:textId="391A0F96" w:rsidR="008541BD" w:rsidRPr="008541BD" w:rsidRDefault="008541BD" w:rsidP="008541BD">
      <w:pPr>
        <w:pStyle w:val="ListParagraph"/>
        <w:spacing w:before="100" w:beforeAutospacing="1" w:after="100" w:afterAutospacing="1" w:line="240" w:lineRule="auto"/>
        <w:ind w:firstLine="720"/>
        <w:rPr>
          <w:rFonts w:ascii="Times New Roman" w:eastAsia="Times New Roman" w:hAnsi="Times New Roman" w:cs="Times New Roman"/>
          <w:kern w:val="0"/>
          <w14:ligatures w14:val="none"/>
        </w:rPr>
      </w:pPr>
    </w:p>
    <w:p w14:paraId="161EE8BB" w14:textId="77777777" w:rsidR="008541BD" w:rsidRPr="008541BD" w:rsidRDefault="008541BD" w:rsidP="008541BD">
      <w:pPr>
        <w:spacing w:before="100" w:beforeAutospacing="1" w:after="100" w:afterAutospacing="1" w:line="240" w:lineRule="auto"/>
        <w:jc w:val="both"/>
        <w:rPr>
          <w:rFonts w:ascii="Times New Roman" w:eastAsia="Times New Roman" w:hAnsi="Times New Roman" w:cs="Times New Roman"/>
          <w:kern w:val="0"/>
          <w14:ligatures w14:val="none"/>
        </w:rPr>
      </w:pPr>
    </w:p>
    <w:p w14:paraId="1F288F3C" w14:textId="77777777" w:rsidR="008541BD" w:rsidRPr="008541BD" w:rsidRDefault="008541BD" w:rsidP="008541BD">
      <w:pPr>
        <w:rPr>
          <w:rFonts w:ascii="Times New Roman" w:hAnsi="Times New Roman" w:cs="Times New Roman"/>
        </w:rPr>
      </w:pPr>
    </w:p>
    <w:p w14:paraId="3CDEC78F" w14:textId="77777777" w:rsidR="008541BD" w:rsidRPr="008541BD" w:rsidRDefault="008541BD" w:rsidP="00B5067F">
      <w:pPr>
        <w:rPr>
          <w:rFonts w:ascii="Times New Roman" w:hAnsi="Times New Roman" w:cs="Times New Roman"/>
        </w:rPr>
      </w:pPr>
    </w:p>
    <w:sectPr w:rsidR="008541BD" w:rsidRPr="0085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21D03"/>
    <w:multiLevelType w:val="multilevel"/>
    <w:tmpl w:val="6982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602E1"/>
    <w:multiLevelType w:val="multilevel"/>
    <w:tmpl w:val="20C6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854860">
    <w:abstractNumId w:val="0"/>
  </w:num>
  <w:num w:numId="2" w16cid:durableId="671296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7F"/>
    <w:rsid w:val="00847155"/>
    <w:rsid w:val="008541BD"/>
    <w:rsid w:val="00B5067F"/>
    <w:rsid w:val="00C3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AB65"/>
  <w15:chartTrackingRefBased/>
  <w15:docId w15:val="{E11093B7-0CC4-484B-B68E-17127C0C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0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0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7F"/>
    <w:rPr>
      <w:rFonts w:eastAsiaTheme="majorEastAsia" w:cstheme="majorBidi"/>
      <w:color w:val="272727" w:themeColor="text1" w:themeTint="D8"/>
    </w:rPr>
  </w:style>
  <w:style w:type="paragraph" w:styleId="Title">
    <w:name w:val="Title"/>
    <w:basedOn w:val="Normal"/>
    <w:next w:val="Normal"/>
    <w:link w:val="TitleChar"/>
    <w:uiPriority w:val="10"/>
    <w:qFormat/>
    <w:rsid w:val="00B50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7F"/>
    <w:pPr>
      <w:spacing w:before="160"/>
      <w:jc w:val="center"/>
    </w:pPr>
    <w:rPr>
      <w:i/>
      <w:iCs/>
      <w:color w:val="404040" w:themeColor="text1" w:themeTint="BF"/>
    </w:rPr>
  </w:style>
  <w:style w:type="character" w:customStyle="1" w:styleId="QuoteChar">
    <w:name w:val="Quote Char"/>
    <w:basedOn w:val="DefaultParagraphFont"/>
    <w:link w:val="Quote"/>
    <w:uiPriority w:val="29"/>
    <w:rsid w:val="00B5067F"/>
    <w:rPr>
      <w:i/>
      <w:iCs/>
      <w:color w:val="404040" w:themeColor="text1" w:themeTint="BF"/>
    </w:rPr>
  </w:style>
  <w:style w:type="paragraph" w:styleId="ListParagraph">
    <w:name w:val="List Paragraph"/>
    <w:basedOn w:val="Normal"/>
    <w:uiPriority w:val="34"/>
    <w:qFormat/>
    <w:rsid w:val="00B5067F"/>
    <w:pPr>
      <w:ind w:left="720"/>
      <w:contextualSpacing/>
    </w:pPr>
  </w:style>
  <w:style w:type="character" w:styleId="IntenseEmphasis">
    <w:name w:val="Intense Emphasis"/>
    <w:basedOn w:val="DefaultParagraphFont"/>
    <w:uiPriority w:val="21"/>
    <w:qFormat/>
    <w:rsid w:val="00B5067F"/>
    <w:rPr>
      <w:i/>
      <w:iCs/>
      <w:color w:val="0F4761" w:themeColor="accent1" w:themeShade="BF"/>
    </w:rPr>
  </w:style>
  <w:style w:type="paragraph" w:styleId="IntenseQuote">
    <w:name w:val="Intense Quote"/>
    <w:basedOn w:val="Normal"/>
    <w:next w:val="Normal"/>
    <w:link w:val="IntenseQuoteChar"/>
    <w:uiPriority w:val="30"/>
    <w:qFormat/>
    <w:rsid w:val="00B50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67F"/>
    <w:rPr>
      <w:i/>
      <w:iCs/>
      <w:color w:val="0F4761" w:themeColor="accent1" w:themeShade="BF"/>
    </w:rPr>
  </w:style>
  <w:style w:type="character" w:styleId="IntenseReference">
    <w:name w:val="Intense Reference"/>
    <w:basedOn w:val="DefaultParagraphFont"/>
    <w:uiPriority w:val="32"/>
    <w:qFormat/>
    <w:rsid w:val="00B5067F"/>
    <w:rPr>
      <w:b/>
      <w:bCs/>
      <w:smallCaps/>
      <w:color w:val="0F4761" w:themeColor="accent1" w:themeShade="BF"/>
      <w:spacing w:val="5"/>
    </w:rPr>
  </w:style>
  <w:style w:type="paragraph" w:customStyle="1" w:styleId="whitespace-pre-wrap">
    <w:name w:val="whitespace-pre-wrap"/>
    <w:basedOn w:val="Normal"/>
    <w:rsid w:val="008541B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81538">
      <w:bodyDiv w:val="1"/>
      <w:marLeft w:val="0"/>
      <w:marRight w:val="0"/>
      <w:marTop w:val="0"/>
      <w:marBottom w:val="0"/>
      <w:divBdr>
        <w:top w:val="none" w:sz="0" w:space="0" w:color="auto"/>
        <w:left w:val="none" w:sz="0" w:space="0" w:color="auto"/>
        <w:bottom w:val="none" w:sz="0" w:space="0" w:color="auto"/>
        <w:right w:val="none" w:sz="0" w:space="0" w:color="auto"/>
      </w:divBdr>
    </w:div>
    <w:div w:id="731852585">
      <w:bodyDiv w:val="1"/>
      <w:marLeft w:val="0"/>
      <w:marRight w:val="0"/>
      <w:marTop w:val="0"/>
      <w:marBottom w:val="0"/>
      <w:divBdr>
        <w:top w:val="none" w:sz="0" w:space="0" w:color="auto"/>
        <w:left w:val="none" w:sz="0" w:space="0" w:color="auto"/>
        <w:bottom w:val="none" w:sz="0" w:space="0" w:color="auto"/>
        <w:right w:val="none" w:sz="0" w:space="0" w:color="auto"/>
      </w:divBdr>
    </w:div>
    <w:div w:id="834999373">
      <w:bodyDiv w:val="1"/>
      <w:marLeft w:val="0"/>
      <w:marRight w:val="0"/>
      <w:marTop w:val="0"/>
      <w:marBottom w:val="0"/>
      <w:divBdr>
        <w:top w:val="none" w:sz="0" w:space="0" w:color="auto"/>
        <w:left w:val="none" w:sz="0" w:space="0" w:color="auto"/>
        <w:bottom w:val="none" w:sz="0" w:space="0" w:color="auto"/>
        <w:right w:val="none" w:sz="0" w:space="0" w:color="auto"/>
      </w:divBdr>
    </w:div>
    <w:div w:id="1543397474">
      <w:bodyDiv w:val="1"/>
      <w:marLeft w:val="0"/>
      <w:marRight w:val="0"/>
      <w:marTop w:val="0"/>
      <w:marBottom w:val="0"/>
      <w:divBdr>
        <w:top w:val="none" w:sz="0" w:space="0" w:color="auto"/>
        <w:left w:val="none" w:sz="0" w:space="0" w:color="auto"/>
        <w:bottom w:val="none" w:sz="0" w:space="0" w:color="auto"/>
        <w:right w:val="none" w:sz="0" w:space="0" w:color="auto"/>
      </w:divBdr>
    </w:div>
    <w:div w:id="1559588346">
      <w:bodyDiv w:val="1"/>
      <w:marLeft w:val="0"/>
      <w:marRight w:val="0"/>
      <w:marTop w:val="0"/>
      <w:marBottom w:val="0"/>
      <w:divBdr>
        <w:top w:val="none" w:sz="0" w:space="0" w:color="auto"/>
        <w:left w:val="none" w:sz="0" w:space="0" w:color="auto"/>
        <w:bottom w:val="none" w:sz="0" w:space="0" w:color="auto"/>
        <w:right w:val="none" w:sz="0" w:space="0" w:color="auto"/>
      </w:divBdr>
      <w:divsChild>
        <w:div w:id="1217467612">
          <w:marLeft w:val="0"/>
          <w:marRight w:val="0"/>
          <w:marTop w:val="0"/>
          <w:marBottom w:val="0"/>
          <w:divBdr>
            <w:top w:val="none" w:sz="0" w:space="0" w:color="auto"/>
            <w:left w:val="none" w:sz="0" w:space="0" w:color="auto"/>
            <w:bottom w:val="none" w:sz="0" w:space="0" w:color="auto"/>
            <w:right w:val="none" w:sz="0" w:space="0" w:color="auto"/>
          </w:divBdr>
          <w:divsChild>
            <w:div w:id="9725367">
              <w:marLeft w:val="0"/>
              <w:marRight w:val="0"/>
              <w:marTop w:val="0"/>
              <w:marBottom w:val="0"/>
              <w:divBdr>
                <w:top w:val="none" w:sz="0" w:space="0" w:color="auto"/>
                <w:left w:val="none" w:sz="0" w:space="0" w:color="auto"/>
                <w:bottom w:val="none" w:sz="0" w:space="0" w:color="auto"/>
                <w:right w:val="none" w:sz="0" w:space="0" w:color="auto"/>
              </w:divBdr>
              <w:divsChild>
                <w:div w:id="18861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9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2025-02-28T07:25:00Z</dcterms:created>
  <dcterms:modified xsi:type="dcterms:W3CDTF">2025-02-28T08:19:00Z</dcterms:modified>
</cp:coreProperties>
</file>