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TRƯỜNG ĐẠI HỌC BÁCH KHOA HÀ NỘI</w:t>
      </w: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————————————</w:t>
      </w:r>
    </w:p>
    <w:p>
      <w:pPr>
        <w:spacing w:before="1440"/>
      </w:pP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BÁO CÁO MẪU BÁO CÁO THỰC TẬP</w:t>
      </w:r>
    </w:p>
    <w:p>
      <w:pPr>
        <w:spacing w:after="14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Học phần: Kiểm thử Phần mềm nâng cao</w:t>
      </w:r>
    </w:p>
    <w:p>
      <w:pPr>
        <w:spacing w:before="1440"/>
      </w:pPr>
    </w:p>
    <w:p>
      <w:pPr>
        <w:spacing w:after="120"/>
        <w:ind w:left="14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TS. Nguyễn Văn A</w:t>
      </w:r>
    </w:p>
    <w:p>
      <w:pPr>
        <w:spacing w:after="120"/>
        <w:ind w:left="14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Thành viên thực hiện:</w:t>
      </w:r>
    </w:p>
    <w:p>
      <w:pPr>
        <w:spacing w:after="120"/>
        <w:ind w:left="144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• Nguyễn Văn An - 20261111</w:t>
      </w:r>
    </w:p>
    <w:p>
      <w:pPr>
        <w:spacing w:after="1440"/>
        <w:ind w:left="144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• Trần Thị Bình - 20262222</w:t>
      </w:r>
    </w:p>
    <w:p>
      <w:pPr>
        <w:spacing w:before="1440"/>
      </w:pPr>
    </w:p>
    <w:p>
      <w:pPr>
        <w:spacing w:before="7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25/06/2026</w:t>
      </w:r>
    </w:p>
    <w:p>
      <w:r>
        <w:br w:type="page"/>
      </w:r>
    </w:p>
    <w:p>
      <w:pPr>
        <w:keepNext/>
        <w:spacing w:after="3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MỤC LỤC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1 </w:t>
      </w:r>
      <w:r>
        <w:rPr>
          <w:rFonts w:ascii="Times New Roman" w:cs="Times New Roman" w:eastAsia="Times New Roman" w:hAnsi="Times New Roman"/>
          <w:b/>
          <w:bCs/>
        </w:rPr>
        <w:t xml:space="preserve">Tổng quan về Công ty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2 </w:t>
      </w:r>
      <w:r>
        <w:rPr>
          <w:rFonts w:ascii="Times New Roman" w:cs="Times New Roman" w:eastAsia="Times New Roman" w:hAnsi="Times New Roman"/>
          <w:b/>
          <w:bCs/>
        </w:rPr>
        <w:t xml:space="preserve">Thành viên &amp; Phân công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3 </w:t>
      </w:r>
      <w:r>
        <w:rPr>
          <w:rFonts w:ascii="Times New Roman" w:cs="Times New Roman" w:eastAsia="Times New Roman" w:hAnsi="Times New Roman"/>
          <w:b/>
          <w:bCs/>
        </w:rPr>
        <w:t xml:space="preserve">Nội dung Công việc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3.1 </w:t>
      </w:r>
      <w:r>
        <w:rPr>
          <w:rFonts w:ascii="Times New Roman" w:cs="Times New Roman" w:eastAsia="Times New Roman" w:hAnsi="Times New Roman"/>
          <w:b w:val="false"/>
          <w:bCs w:val="false"/>
        </w:rPr>
        <w:t xml:space="preserve">Kế hoạch &amp; Tiến độ thực hiện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4 </w:t>
      </w:r>
      <w:r>
        <w:rPr>
          <w:rFonts w:ascii="Times New Roman" w:cs="Times New Roman" w:eastAsia="Times New Roman" w:hAnsi="Times New Roman"/>
          <w:b/>
          <w:bCs/>
        </w:rPr>
        <w:t xml:space="preserve">Kỹ năng đạt được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5 </w:t>
      </w:r>
      <w:r>
        <w:rPr>
          <w:rFonts w:ascii="Times New Roman" w:cs="Times New Roman" w:eastAsia="Times New Roman" w:hAnsi="Times New Roman"/>
          <w:b/>
          <w:bCs/>
        </w:rPr>
        <w:t xml:space="preserve">Tự đánh giá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6 </w:t>
      </w:r>
      <w:r>
        <w:rPr>
          <w:rFonts w:ascii="Times New Roman" w:cs="Times New Roman" w:eastAsia="Times New Roman" w:hAnsi="Times New Roman"/>
          <w:b/>
          <w:bCs/>
        </w:rPr>
        <w:t xml:space="preserve">Đánh giá của người hướng dẫn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7 </w:t>
      </w:r>
      <w:r>
        <w:rPr>
          <w:rFonts w:ascii="Times New Roman" w:cs="Times New Roman" w:eastAsia="Times New Roman" w:hAnsi="Times New Roman"/>
          <w:b/>
          <w:bCs/>
        </w:rPr>
        <w:t xml:space="preserve">Tài liệu tham khảo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1 </w:t>
      </w:r>
      <w:r>
        <w:t xml:space="preserve">Tổng quan về Công ty</w:t>
      </w:r>
    </w:p>
    <w:p>
      <w:pPr>
        <w:spacing w:after="120"/>
      </w:pPr>
    </w:p>
    <w:p>
      <w:pPr>
        <w:spacing w:after="120" w:before="120"/>
        <w:jc w:val="center"/>
      </w:pPr>
      <w:r>
        <w:t xml:space="preserve">Hình 1: Mô tả hình minh họa</w:t>
      </w:r>
    </w:p>
    <w:p>
      <w:pPr>
        <w:spacing w:after="120" w:before="120"/>
        <w:jc w:val="center"/>
      </w:pPr>
      <w:r>
        <w:t xml:space="preserve">Bảng 1: Bảng dữ liệu mẫu kiểm thử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Cột 1</w:t>
            </w:r>
          </w:p>
        </w:tc>
        <w:tc>
          <w:tcPr>
            <w:tcW w:type="pct" w:w="50%"/>
          </w:tcPr>
          <w:p>
            <w:r>
              <w:t xml:space="preserve">Cột 2</w:t>
            </w:r>
          </w:p>
        </w:tc>
      </w:tr>
      <w:tr>
        <w:tc>
          <w:tcPr>
            <w:tcW w:type="pct" w:w="50%"/>
          </w:tcPr>
          <w:p>
            <w:r>
              <w:t xml:space="preserve">Giá trị A</w:t>
            </w:r>
          </w:p>
        </w:tc>
        <w:tc>
          <w:tcPr>
            <w:tcW w:type="pct" w:w="50%"/>
          </w:tcPr>
          <w:p>
            <w:r>
              <w:t xml:space="preserve">Giá trị B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t xml:space="preserve">2 </w:t>
      </w:r>
      <w:r>
        <w:t xml:space="preserve">Thành viên &amp; Phân công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t xml:space="preserve">Thành viên</w:t>
            </w:r>
          </w:p>
        </w:tc>
        <w:tc>
          <w:tcPr>
            <w:tcW w:type="pct" w:w="33.333333333333336%"/>
          </w:tcPr>
          <w:p>
            <w:r>
              <w:t xml:space="preserve">Vai trò</w:t>
            </w:r>
          </w:p>
        </w:tc>
        <w:tc>
          <w:tcPr>
            <w:tcW w:type="pct" w:w="33.333333333333336%"/>
          </w:tcPr>
          <w:p>
            <w:r>
              <w:t xml:space="preserve">Nhiệm vụ</w:t>
            </w:r>
          </w:p>
        </w:tc>
      </w:tr>
      <w:tr>
        <w:tc>
          <w:tcPr>
            <w:tcW w:type="pct" w:w="33.333333333333336%"/>
          </w:tcPr>
          <w:p>
            <w:r>
              <w:t xml:space="preserve">...</w:t>
            </w:r>
          </w:p>
        </w:tc>
        <w:tc>
          <w:tcPr>
            <w:tcW w:type="pct" w:w="33.333333333333336%"/>
          </w:tcPr>
          <w:p>
            <w:r>
              <w:t xml:space="preserve">...</w:t>
            </w:r>
          </w:p>
        </w:tc>
        <w:tc>
          <w:tcPr>
            <w:tcW w:type="pct" w:w="33.333333333333336%"/>
          </w:tcPr>
          <w:p>
            <w:r>
              <w:t xml:space="preserve">...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t xml:space="preserve">3 </w:t>
      </w:r>
      <w:r>
        <w:t xml:space="preserve">Nội dung Công việc</w:t>
      </w:r>
    </w:p>
    <w:p>
      <w:pPr>
        <w:spacing w:after="120"/>
      </w:pPr>
      <w:r>
        <w:t xml:space="preserve">Mô tả chi tiết các công việc, dự án được giao thực hiện tại doanh nghiệp.</w:t>
      </w:r>
    </w:p>
    <w:p>
      <w:pPr>
        <w:pStyle w:val="Heading2"/>
        <w:keepNext/>
        <w:spacing w:after="120" w:before="240"/>
      </w:pPr>
      <w:r>
        <w:t xml:space="preserve">3.1 </w:t>
      </w:r>
      <w:r>
        <w:t xml:space="preserve">Kế hoạch &amp; Tiến độ thực hiện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t xml:space="preserve">Giai đoạn</w:t>
            </w:r>
          </w:p>
        </w:tc>
        <w:tc>
          <w:tcPr>
            <w:tcW w:type="pct" w:w="33.333333333333336%"/>
          </w:tcPr>
          <w:p>
            <w:r>
              <w:t xml:space="preserve">Mốc</w:t>
            </w:r>
          </w:p>
        </w:tc>
        <w:tc>
          <w:tcPr>
            <w:tcW w:type="pct" w:w="33.333333333333336%"/>
          </w:tcPr>
          <w:p>
            <w:r>
              <w:t xml:space="preserve">Mô tả</w:t>
            </w:r>
          </w:p>
        </w:tc>
      </w:tr>
      <w:tr>
        <w:tc>
          <w:tcPr>
            <w:tcW w:type="pct" w:w="33.333333333333336%"/>
          </w:tcPr>
          <w:p>
            <w:r>
              <w:t xml:space="preserve">...</w:t>
            </w:r>
          </w:p>
        </w:tc>
        <w:tc>
          <w:tcPr>
            <w:tcW w:type="pct" w:w="33.333333333333336%"/>
          </w:tcPr>
          <w:p>
            <w:r>
              <w:t xml:space="preserve">...</w:t>
            </w:r>
          </w:p>
        </w:tc>
        <w:tc>
          <w:tcPr>
            <w:tcW w:type="pct" w:w="33.333333333333336%"/>
          </w:tcPr>
          <w:p>
            <w:r>
              <w:t xml:space="preserve">...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t xml:space="preserve">4 </w:t>
      </w:r>
      <w:r>
        <w:t xml:space="preserve">Kỹ năng đạt được</w:t>
      </w:r>
    </w:p>
    <w:p>
      <w:pPr>
        <w:spacing w:after="120"/>
      </w:pPr>
      <w:r>
        <w:t xml:space="preserve">Tóm tắt các kiến thức, công nghệ và kỹ năng mềm tích lũy được sau quá trình thực tập.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5 </w:t>
      </w:r>
      <w:r>
        <w:t xml:space="preserve">Tự đánh giá</w:t>
      </w:r>
    </w:p>
    <w:p>
      <w:pPr>
        <w:spacing w:after="120"/>
      </w:pPr>
      <w:r>
        <w:t xml:space="preserve">Đánh giá kết quả của bản thân so với yêu cầu, điểm mạnh và điểm cần cải thiện.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6 </w:t>
      </w:r>
      <w:r>
        <w:t xml:space="preserve">Đánh giá của người hướng dẫn</w:t>
      </w:r>
    </w:p>
    <w:p>
      <w:pPr>
        <w:spacing w:after="120"/>
      </w:pPr>
      <w:r>
        <w:t xml:space="preserve">Ý kiến phản hồi, nhận xét và điểm đánh giá từ người hướng dẫn tại doanh nghiệp.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7 </w:t>
      </w:r>
      <w:r>
        <w:t xml:space="preserve">Tài liệu tham khảo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b/>
          <w:bCs/>
        </w:rPr>
        <w:t xml:space="preserve">1. </w:t>
      </w:r>
      <w:r>
        <w:t xml:space="preserve">Sách hướng dẫn thực tập, tài liệu kỹ thuật nội bộ công ty...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2026-06-25T13:51:38.773Z</dcterms:created>
  <dcterms:modified xsi:type="dcterms:W3CDTF">2026-06-25T13:51:38.773Z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