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FA9B6" w14:textId="02B5AE65" w:rsidR="006E16BE" w:rsidRPr="005364D4" w:rsidRDefault="005364D4">
      <w:pPr>
        <w:rPr>
          <w:b/>
          <w:bCs/>
          <w:sz w:val="32"/>
          <w:szCs w:val="32"/>
        </w:rPr>
      </w:pPr>
      <w:r w:rsidRPr="005364D4">
        <w:rPr>
          <w:b/>
          <w:bCs/>
          <w:sz w:val="32"/>
          <w:szCs w:val="32"/>
        </w:rPr>
        <w:t>Đề bài : h</w:t>
      </w:r>
      <w:r w:rsidRPr="005364D4">
        <w:rPr>
          <w:b/>
          <w:bCs/>
          <w:sz w:val="32"/>
          <w:szCs w:val="32"/>
        </w:rPr>
        <w:t>ãy tìm hiểu về tác động của công nghệ Al như Chat GPT, deepfake,... đến không gian thông tin Việt Nam. Những rủi ro và cơ hội mà A</w:t>
      </w:r>
      <w:r>
        <w:rPr>
          <w:b/>
          <w:bCs/>
          <w:sz w:val="32"/>
          <w:szCs w:val="32"/>
        </w:rPr>
        <w:t>I</w:t>
      </w:r>
      <w:r w:rsidRPr="005364D4">
        <w:rPr>
          <w:b/>
          <w:bCs/>
          <w:sz w:val="32"/>
          <w:szCs w:val="32"/>
        </w:rPr>
        <w:t xml:space="preserve"> mang lại cho tự do ngôn luận. Vấn đề nhận diện và xác thực thông tin trong thời đại A</w:t>
      </w:r>
      <w:r w:rsidRPr="005364D4">
        <w:rPr>
          <w:b/>
          <w:bCs/>
          <w:sz w:val="32"/>
          <w:szCs w:val="32"/>
        </w:rPr>
        <w:t>I.</w:t>
      </w:r>
    </w:p>
    <w:p w14:paraId="69E1EDC5" w14:textId="47DB6800" w:rsidR="005364D4" w:rsidRPr="005364D4" w:rsidRDefault="005364D4">
      <w:pPr>
        <w:rPr>
          <w:sz w:val="32"/>
          <w:szCs w:val="32"/>
        </w:rPr>
      </w:pPr>
      <w:r>
        <w:rPr>
          <w:sz w:val="32"/>
          <w:szCs w:val="32"/>
        </w:rPr>
        <w:t xml:space="preserve">     Với sự ra đời của công nghệ AI như Chat GPT, deepfake,…</w:t>
      </w:r>
      <w:r w:rsidRPr="005364D4">
        <w:rPr>
          <w:rFonts w:ascii="Calibri" w:hAnsi="Calibri" w:cs="Calibri"/>
          <w:b/>
          <w:bCs/>
          <w:color w:val="333333"/>
          <w:shd w:val="clear" w:color="auto" w:fill="FFFFFF"/>
        </w:rPr>
        <w:t xml:space="preserve"> </w:t>
      </w:r>
      <w:r w:rsidRPr="005364D4">
        <w:rPr>
          <w:sz w:val="32"/>
          <w:szCs w:val="32"/>
        </w:rPr>
        <w:t>đã tạo nên cơn sốt trên toàn cầu và cả ở Việt Nam. Điều này khẳng định xu thế của cuộc Cách mạng công nghiệp lần thứ tư là không thể đảo ngược, đang có tác động cả tích cực và tiêu cực đến mọi lĩnh vực của đời sống kinh tế - chính trị thế giới.</w:t>
      </w:r>
      <w:r w:rsidRPr="005364D4">
        <w:t xml:space="preserve"> </w:t>
      </w:r>
      <w:r w:rsidR="005D0600">
        <w:rPr>
          <w:sz w:val="32"/>
          <w:szCs w:val="32"/>
        </w:rPr>
        <w:t>Về mặt cơ hội</w:t>
      </w:r>
      <w:r w:rsidRPr="005364D4">
        <w:rPr>
          <w:sz w:val="32"/>
          <w:szCs w:val="32"/>
        </w:rPr>
        <w:t>, AI hỗ trợ tối ưu hóa quy trình sản xuất nội dung, giúp các cơ quan truyền thông, báo chí phân tích dữ liệu nhanh hơn, phát hiện xu hướng dư luận và cung cấp nội dung phù hợp với độc giả</w:t>
      </w:r>
      <w:r>
        <w:rPr>
          <w:sz w:val="32"/>
          <w:szCs w:val="32"/>
        </w:rPr>
        <w:t>.</w:t>
      </w:r>
      <w:r w:rsidRPr="005364D4">
        <w:t xml:space="preserve"> </w:t>
      </w:r>
      <w:r w:rsidRPr="005364D4">
        <w:rPr>
          <w:sz w:val="32"/>
          <w:szCs w:val="32"/>
        </w:rPr>
        <w:t>Tuy nhiên, bên cạnh những lợi ích, AI cũng đặt ra nhiều rủi ro, đặc biệt là đối với không gian thông tin và quyền tự do ngôn luận. Công nghệ deepfake có thể bị lợi dụng để tạo ra hình ảnh, video, giọng nói giả mạo, gây nhiễu loạn thông tin, bôi nhọ cá nhân, thao túng dư luận hoặc phục vụ các hoạt động lừa đảo, tống tiền.</w:t>
      </w:r>
      <w:r w:rsidRPr="005364D4">
        <w:t xml:space="preserve"> </w:t>
      </w:r>
      <w:r w:rsidRPr="005364D4">
        <w:rPr>
          <w:sz w:val="32"/>
          <w:szCs w:val="32"/>
        </w:rPr>
        <w:t>Hơn nữa, AI cũng có thể bị sử dụng để lan truyền thông tin sai lệch, kích động chia rẽ xã hội hoặc kiểm soát dư luận thông qua các thuật toán đề xuất nội dung mang tính định hướng. Điều này không chỉ ảnh hưởng đến niềm tin của công chúng đối với truyền thông mà còn có thể gây mất ổn định xã hội.</w:t>
      </w:r>
      <w:r w:rsidR="005D0600" w:rsidRPr="005D0600">
        <w:t xml:space="preserve"> </w:t>
      </w:r>
      <w:r w:rsidR="005D0600" w:rsidRPr="005D0600">
        <w:rPr>
          <w:sz w:val="32"/>
          <w:szCs w:val="32"/>
        </w:rPr>
        <w:t>Một thách thức quan trọng khác là vấn đề nhận diện và xác thực thông tin trong thời đại AI. Khi AI có thể tạo ra nội dung ngày càng chân thực, việc phân biệt giữa thật và giả trở nên khó khăn hơn bao giờ hết. Điều này đặt ra yêu cầu cấp thiết về việc phát triển các công cụ phát hiện deepfake, xác thực nguồn tin cũng như nâng cao nhận thức của công chúng về nguy cơ từ thông tin giả mạo.</w:t>
      </w:r>
      <w:r w:rsidR="005D0600" w:rsidRPr="005D0600">
        <w:t xml:space="preserve"> </w:t>
      </w:r>
      <w:r w:rsidR="005D0600" w:rsidRPr="005D0600">
        <w:rPr>
          <w:sz w:val="32"/>
          <w:szCs w:val="32"/>
        </w:rPr>
        <w:t>Để đối phó với thách thức này, việc phát triển các công cụ nhận diện deepfake và xác thực thông tin đang trở thành ưu tiên hàng đầu.</w:t>
      </w:r>
      <w:r w:rsidR="005D0600" w:rsidRPr="005D0600">
        <w:t xml:space="preserve"> </w:t>
      </w:r>
      <w:r w:rsidR="005D0600" w:rsidRPr="005D0600">
        <w:rPr>
          <w:sz w:val="32"/>
          <w:szCs w:val="32"/>
        </w:rPr>
        <w:t xml:space="preserve">Bên cạnh đó, nâng </w:t>
      </w:r>
      <w:r w:rsidR="005D0600" w:rsidRPr="005D0600">
        <w:rPr>
          <w:sz w:val="32"/>
          <w:szCs w:val="32"/>
        </w:rPr>
        <w:lastRenderedPageBreak/>
        <w:t xml:space="preserve">cao nhận thức cộng đồng về nguy cơ từ thông tin giả mạo cũng là một giải pháp quan trọng. </w:t>
      </w:r>
    </w:p>
    <w:sectPr w:rsidR="005364D4" w:rsidRPr="0053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D4"/>
    <w:rsid w:val="001B7805"/>
    <w:rsid w:val="0043389B"/>
    <w:rsid w:val="005364D4"/>
    <w:rsid w:val="005D0600"/>
    <w:rsid w:val="006E16BE"/>
    <w:rsid w:val="00AB0BAC"/>
    <w:rsid w:val="00E1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BA78"/>
  <w15:chartTrackingRefBased/>
  <w15:docId w15:val="{F786E9C8-4404-4C47-A535-8410447A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36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536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5364D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364D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364D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364D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364D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364D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364D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364D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5364D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5364D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364D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364D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364D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364D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364D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364D4"/>
    <w:rPr>
      <w:rFonts w:eastAsiaTheme="majorEastAsia" w:cstheme="majorBidi"/>
      <w:color w:val="272727" w:themeColor="text1" w:themeTint="D8"/>
    </w:rPr>
  </w:style>
  <w:style w:type="paragraph" w:styleId="Tiu">
    <w:name w:val="Title"/>
    <w:basedOn w:val="Binhthng"/>
    <w:next w:val="Binhthng"/>
    <w:link w:val="TiuChar"/>
    <w:uiPriority w:val="10"/>
    <w:qFormat/>
    <w:rsid w:val="00536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364D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364D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364D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364D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364D4"/>
    <w:rPr>
      <w:i/>
      <w:iCs/>
      <w:color w:val="404040" w:themeColor="text1" w:themeTint="BF"/>
    </w:rPr>
  </w:style>
  <w:style w:type="paragraph" w:styleId="oancuaDanhsach">
    <w:name w:val="List Paragraph"/>
    <w:basedOn w:val="Binhthng"/>
    <w:uiPriority w:val="34"/>
    <w:qFormat/>
    <w:rsid w:val="005364D4"/>
    <w:pPr>
      <w:ind w:left="720"/>
      <w:contextualSpacing/>
    </w:pPr>
  </w:style>
  <w:style w:type="character" w:styleId="NhnmnhThm">
    <w:name w:val="Intense Emphasis"/>
    <w:basedOn w:val="Phngmcinhcuaoanvn"/>
    <w:uiPriority w:val="21"/>
    <w:qFormat/>
    <w:rsid w:val="005364D4"/>
    <w:rPr>
      <w:i/>
      <w:iCs/>
      <w:color w:val="0F4761" w:themeColor="accent1" w:themeShade="BF"/>
    </w:rPr>
  </w:style>
  <w:style w:type="paragraph" w:styleId="Nhaykepm">
    <w:name w:val="Intense Quote"/>
    <w:basedOn w:val="Binhthng"/>
    <w:next w:val="Binhthng"/>
    <w:link w:val="NhaykepmChar"/>
    <w:uiPriority w:val="30"/>
    <w:qFormat/>
    <w:rsid w:val="00536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364D4"/>
    <w:rPr>
      <w:i/>
      <w:iCs/>
      <w:color w:val="0F4761" w:themeColor="accent1" w:themeShade="BF"/>
    </w:rPr>
  </w:style>
  <w:style w:type="character" w:styleId="ThamchiuNhnmnh">
    <w:name w:val="Intense Reference"/>
    <w:basedOn w:val="Phngmcinhcuaoanvn"/>
    <w:uiPriority w:val="32"/>
    <w:qFormat/>
    <w:rsid w:val="00536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296</Words>
  <Characters>1693</Characters>
  <Application>Microsoft Office Word</Application>
  <DocSecurity>0</DocSecurity>
  <Lines>14</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 Huy</dc:creator>
  <cp:keywords/>
  <dc:description/>
  <cp:lastModifiedBy>Hoang Tran Huy</cp:lastModifiedBy>
  <cp:revision>1</cp:revision>
  <dcterms:created xsi:type="dcterms:W3CDTF">2025-03-08T07:38:00Z</dcterms:created>
  <dcterms:modified xsi:type="dcterms:W3CDTF">2025-03-08T07:56:00Z</dcterms:modified>
</cp:coreProperties>
</file>