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A7A99" w14:textId="5412ED04" w:rsidR="000251D1" w:rsidRDefault="00F456A0" w:rsidP="00F24030">
      <w:pPr>
        <w:jc w:val="both"/>
        <w:rPr>
          <w:rFonts w:ascii="Times New Roman" w:hAnsi="Times New Roman" w:cs="Times New Roman"/>
          <w:b/>
          <w:bCs/>
          <w:sz w:val="28"/>
          <w:szCs w:val="28"/>
        </w:rPr>
      </w:pPr>
      <w:r w:rsidRPr="00F456A0">
        <w:rPr>
          <w:rFonts w:ascii="Times New Roman" w:hAnsi="Times New Roman" w:cs="Times New Roman"/>
          <w:b/>
          <w:bCs/>
          <w:sz w:val="28"/>
          <w:szCs w:val="28"/>
        </w:rPr>
        <w:t>Bài 3</w:t>
      </w:r>
      <w:r>
        <w:rPr>
          <w:rFonts w:ascii="Times New Roman" w:hAnsi="Times New Roman" w:cs="Times New Roman"/>
          <w:b/>
          <w:bCs/>
          <w:sz w:val="28"/>
          <w:szCs w:val="28"/>
        </w:rPr>
        <w:t>: Phân tích những đặc trưng của chủ nghĩa xã hội và chủ nghĩa xã hội ở Việt Nam. Vận dụng làm rõ sự sáng tạo của Đảng trong thực tiễn xây dựng chủ nghĩa xã hội ở Việt Nam.</w:t>
      </w:r>
    </w:p>
    <w:p w14:paraId="41CA949E" w14:textId="10A84741" w:rsidR="00F456A0" w:rsidRPr="00F24030" w:rsidRDefault="00F456A0" w:rsidP="00F24030">
      <w:pPr>
        <w:pStyle w:val="ListParagraph"/>
        <w:numPr>
          <w:ilvl w:val="0"/>
          <w:numId w:val="3"/>
        </w:numPr>
        <w:ind w:left="0" w:firstLine="0"/>
        <w:jc w:val="both"/>
        <w:rPr>
          <w:rFonts w:ascii="Times New Roman" w:hAnsi="Times New Roman" w:cs="Times New Roman"/>
          <w:b/>
          <w:bCs/>
          <w:i/>
          <w:iCs/>
          <w:sz w:val="28"/>
          <w:szCs w:val="28"/>
        </w:rPr>
      </w:pPr>
      <w:r w:rsidRPr="00F24030">
        <w:rPr>
          <w:rFonts w:ascii="Times New Roman" w:hAnsi="Times New Roman" w:cs="Times New Roman"/>
          <w:b/>
          <w:bCs/>
          <w:i/>
          <w:iCs/>
          <w:sz w:val="28"/>
          <w:szCs w:val="28"/>
        </w:rPr>
        <w:t xml:space="preserve">Phân </w:t>
      </w:r>
      <w:r w:rsidRPr="00F24030">
        <w:rPr>
          <w:rFonts w:ascii="Times New Roman" w:hAnsi="Times New Roman" w:cs="Times New Roman"/>
          <w:b/>
          <w:bCs/>
          <w:i/>
          <w:iCs/>
          <w:sz w:val="28"/>
          <w:szCs w:val="28"/>
        </w:rPr>
        <w:t>tích những đặc trưng của chủ nghĩa xã hội</w:t>
      </w:r>
      <w:r w:rsidR="00F24030" w:rsidRPr="00F24030">
        <w:rPr>
          <w:rFonts w:ascii="Times New Roman" w:hAnsi="Times New Roman" w:cs="Times New Roman"/>
          <w:b/>
          <w:bCs/>
          <w:i/>
          <w:iCs/>
          <w:sz w:val="28"/>
          <w:szCs w:val="28"/>
        </w:rPr>
        <w:t>:</w:t>
      </w:r>
    </w:p>
    <w:p w14:paraId="3D815579" w14:textId="14C7652B" w:rsidR="006F10CB" w:rsidRPr="00F24030" w:rsidRDefault="006F10CB" w:rsidP="00F24030">
      <w:pPr>
        <w:pStyle w:val="ListParagraph"/>
        <w:numPr>
          <w:ilvl w:val="0"/>
          <w:numId w:val="9"/>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Một là, CNXH giải phóng giai cấp, giải phóng dân tộc, xã hội, con người tạo đk để con người phát triển toàn diện</w:t>
      </w:r>
      <w:r w:rsidR="00F24030" w:rsidRPr="0002522C">
        <w:rPr>
          <w:rFonts w:ascii="Times New Roman" w:hAnsi="Times New Roman" w:cs="Times New Roman"/>
          <w:i/>
          <w:iCs/>
          <w:sz w:val="28"/>
          <w:szCs w:val="28"/>
        </w:rPr>
        <w:t>:</w:t>
      </w:r>
      <w:r w:rsidRPr="00F24030">
        <w:rPr>
          <w:rFonts w:ascii="Times New Roman" w:hAnsi="Times New Roman" w:cs="Times New Roman"/>
          <w:sz w:val="28"/>
          <w:szCs w:val="28"/>
        </w:rPr>
        <w:t xml:space="preserve"> </w:t>
      </w:r>
      <w:r w:rsidRPr="00F24030">
        <w:rPr>
          <w:rFonts w:ascii="Times New Roman" w:hAnsi="Times New Roman" w:cs="Times New Roman"/>
          <w:sz w:val="28"/>
          <w:szCs w:val="28"/>
        </w:rPr>
        <w:t xml:space="preserve">Xóa bỏ sự phân chia xã hội thành giai cấp biến tất cả các thành viên trong xã hội thành người </w:t>
      </w:r>
      <w:r w:rsidRPr="00F24030">
        <w:rPr>
          <w:rFonts w:ascii="Times New Roman" w:hAnsi="Times New Roman" w:cs="Times New Roman"/>
          <w:sz w:val="28"/>
          <w:szCs w:val="28"/>
        </w:rPr>
        <w:t xml:space="preserve">lao động. </w:t>
      </w:r>
      <w:r w:rsidRPr="00F24030">
        <w:rPr>
          <w:rFonts w:ascii="Times New Roman" w:hAnsi="Times New Roman" w:cs="Times New Roman"/>
          <w:sz w:val="28"/>
          <w:szCs w:val="28"/>
        </w:rPr>
        <w:t>Tiêu diệt cơ sở của mọi tình trạng người bóc lột người.</w:t>
      </w:r>
      <w:r w:rsidRPr="00F24030">
        <w:rPr>
          <w:rFonts w:ascii="Times New Roman" w:hAnsi="Times New Roman" w:cs="Times New Roman"/>
          <w:sz w:val="28"/>
          <w:szCs w:val="28"/>
        </w:rPr>
        <w:t xml:space="preserve"> </w:t>
      </w:r>
      <w:r w:rsidRPr="00F24030">
        <w:rPr>
          <w:rFonts w:ascii="Times New Roman" w:hAnsi="Times New Roman" w:cs="Times New Roman"/>
          <w:sz w:val="28"/>
          <w:szCs w:val="28"/>
        </w:rPr>
        <w:t>Thực hiện nguyên tắc: làm theo năng lực, hưởng theo nhu cầu.</w:t>
      </w:r>
    </w:p>
    <w:p w14:paraId="4E909680" w14:textId="0BEBA65A" w:rsidR="006F10CB" w:rsidRPr="00F24030" w:rsidRDefault="006F10CB" w:rsidP="00F24030">
      <w:pPr>
        <w:pStyle w:val="ListParagraph"/>
        <w:numPr>
          <w:ilvl w:val="0"/>
          <w:numId w:val="9"/>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Hai là, CNXH là xã hội do nhân dân lao động làm chủ</w:t>
      </w:r>
      <w:r w:rsidR="00F24030" w:rsidRPr="0002522C">
        <w:rPr>
          <w:rFonts w:ascii="Times New Roman" w:hAnsi="Times New Roman" w:cs="Times New Roman"/>
          <w:i/>
          <w:iCs/>
          <w:sz w:val="28"/>
          <w:szCs w:val="28"/>
        </w:rPr>
        <w:t xml:space="preserve">: </w:t>
      </w:r>
      <w:r w:rsidRPr="00F24030">
        <w:rPr>
          <w:rFonts w:ascii="Times New Roman" w:hAnsi="Times New Roman" w:cs="Times New Roman"/>
          <w:sz w:val="28"/>
          <w:szCs w:val="28"/>
        </w:rPr>
        <w:t>Đây là đặc trưng thể hiện thuộc tính bản chất của CNXH, xã hội vì con người và do con người.</w:t>
      </w:r>
      <w:r w:rsidR="00F24030" w:rsidRPr="00F24030">
        <w:rPr>
          <w:rFonts w:ascii="Times New Roman" w:hAnsi="Times New Roman" w:cs="Times New Roman"/>
          <w:sz w:val="28"/>
          <w:szCs w:val="28"/>
        </w:rPr>
        <w:t xml:space="preserve"> </w:t>
      </w:r>
      <w:r w:rsidRPr="00F24030">
        <w:rPr>
          <w:rFonts w:ascii="Times New Roman" w:hAnsi="Times New Roman" w:cs="Times New Roman"/>
          <w:sz w:val="28"/>
          <w:szCs w:val="28"/>
        </w:rPr>
        <w:t>Nhân dân mà nòng cốt là nhân dân lao động là chủ thể của xh thực hiện quền làm chủ ngày càng rộng rãi và đầy đủ trong quá trình cải tạo xã hội cũ, xây dựng xã hội mới.</w:t>
      </w:r>
    </w:p>
    <w:p w14:paraId="544D7C65" w14:textId="7BCD6179" w:rsidR="006F10CB" w:rsidRPr="00F24030" w:rsidRDefault="006F10CB" w:rsidP="00F24030">
      <w:pPr>
        <w:pStyle w:val="ListParagraph"/>
        <w:numPr>
          <w:ilvl w:val="0"/>
          <w:numId w:val="9"/>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Ba là, CNXH có nền kinh tế phát triển cao dựa trên lực lượng sản xuất hiện đại và chế công hữu về tư liệu sản xuất chủ yếu</w:t>
      </w:r>
      <w:r w:rsidR="00F24030" w:rsidRPr="0002522C">
        <w:rPr>
          <w:rFonts w:ascii="Times New Roman" w:hAnsi="Times New Roman" w:cs="Times New Roman"/>
          <w:i/>
          <w:iCs/>
          <w:sz w:val="28"/>
          <w:szCs w:val="28"/>
        </w:rPr>
        <w:t>:</w:t>
      </w:r>
      <w:r w:rsidR="00F24030" w:rsidRPr="00F24030">
        <w:rPr>
          <w:rFonts w:ascii="Times New Roman" w:hAnsi="Times New Roman" w:cs="Times New Roman"/>
          <w:sz w:val="28"/>
          <w:szCs w:val="28"/>
        </w:rPr>
        <w:t xml:space="preserve"> </w:t>
      </w:r>
      <w:r w:rsidRPr="00F24030">
        <w:rPr>
          <w:rFonts w:ascii="Times New Roman" w:hAnsi="Times New Roman" w:cs="Times New Roman"/>
          <w:sz w:val="28"/>
          <w:szCs w:val="28"/>
        </w:rPr>
        <w:t>Đây là đặc trưng về phương diện kinh tế CNXH. Mục tiêu cao nhất của CNXH là giải phóng con người trên cơ sở điều kiện kte-xh, mà xét đến cùng là trình độ phát triển cao của LLSX.</w:t>
      </w:r>
      <w:r w:rsidR="00F24030" w:rsidRPr="00F24030">
        <w:rPr>
          <w:rFonts w:ascii="Times New Roman" w:hAnsi="Times New Roman" w:cs="Times New Roman"/>
          <w:sz w:val="28"/>
          <w:szCs w:val="28"/>
        </w:rPr>
        <w:t xml:space="preserve"> </w:t>
      </w:r>
      <w:r w:rsidRPr="00F24030">
        <w:rPr>
          <w:rFonts w:ascii="Times New Roman" w:hAnsi="Times New Roman" w:cs="Times New Roman"/>
          <w:sz w:val="28"/>
          <w:szCs w:val="28"/>
        </w:rPr>
        <w:t>Quan hệ sx dựa trên chế độ công hữu về TLSX được tổ chức quản lý có hiệu quả, năng suất lđ cao và phân phối chủ yêu theo lđ.</w:t>
      </w:r>
    </w:p>
    <w:p w14:paraId="672212AB" w14:textId="47D0A6A0" w:rsidR="00F24030" w:rsidRPr="00F24030" w:rsidRDefault="006F10CB" w:rsidP="00F24030">
      <w:pPr>
        <w:pStyle w:val="ListParagraph"/>
        <w:numPr>
          <w:ilvl w:val="0"/>
          <w:numId w:val="9"/>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Bốn là, CNXH có nhà nước kiểu mới mang bản chất GCCN, đại biểu cho lợi ích, quyền lực và ý chí của nhân dân lao động</w:t>
      </w:r>
      <w:r w:rsidR="00F24030" w:rsidRPr="0002522C">
        <w:rPr>
          <w:rFonts w:ascii="Times New Roman" w:hAnsi="Times New Roman" w:cs="Times New Roman"/>
          <w:i/>
          <w:iCs/>
          <w:sz w:val="28"/>
          <w:szCs w:val="28"/>
        </w:rPr>
        <w:t xml:space="preserve">: </w:t>
      </w:r>
      <w:r w:rsidR="00F00C8A" w:rsidRPr="00F24030">
        <w:rPr>
          <w:rFonts w:ascii="Times New Roman" w:hAnsi="Times New Roman" w:cs="Times New Roman"/>
          <w:sz w:val="28"/>
          <w:szCs w:val="28"/>
        </w:rPr>
        <w:t>Phân tích những đặc trưng của chủ nghĩa xã hội và chủ nghĩa xã hội ở Việt Nam.</w:t>
      </w:r>
      <w:r w:rsidR="00F24030" w:rsidRPr="00F24030">
        <w:t xml:space="preserve"> </w:t>
      </w:r>
      <w:r w:rsidR="00F24030" w:rsidRPr="00F24030">
        <w:rPr>
          <w:rFonts w:ascii="Times New Roman" w:hAnsi="Times New Roman" w:cs="Times New Roman"/>
          <w:sz w:val="28"/>
          <w:szCs w:val="28"/>
        </w:rPr>
        <w:t xml:space="preserve">Nhà nước vô sản là công cụ, phương tiện đồng thời là một biểu hiện tập trung trình độ dân chủ của nhân dân </w:t>
      </w:r>
      <w:r w:rsidR="00F24030" w:rsidRPr="00F24030">
        <w:rPr>
          <w:rFonts w:ascii="Times New Roman" w:hAnsi="Times New Roman" w:cs="Times New Roman"/>
          <w:sz w:val="28"/>
          <w:szCs w:val="28"/>
        </w:rPr>
        <w:t>lao động</w:t>
      </w:r>
      <w:r w:rsidR="00F24030" w:rsidRPr="00F24030">
        <w:rPr>
          <w:rFonts w:ascii="Times New Roman" w:hAnsi="Times New Roman" w:cs="Times New Roman"/>
          <w:sz w:val="28"/>
          <w:szCs w:val="28"/>
        </w:rPr>
        <w:t>, phản ánh trình độ nhân dân tham g</w:t>
      </w:r>
      <w:r w:rsidR="00F24030" w:rsidRPr="00F24030">
        <w:rPr>
          <w:rFonts w:ascii="Times New Roman" w:hAnsi="Times New Roman" w:cs="Times New Roman"/>
          <w:sz w:val="28"/>
          <w:szCs w:val="28"/>
        </w:rPr>
        <w:t>i</w:t>
      </w:r>
      <w:r w:rsidR="00F24030" w:rsidRPr="00F24030">
        <w:rPr>
          <w:rFonts w:ascii="Times New Roman" w:hAnsi="Times New Roman" w:cs="Times New Roman"/>
          <w:sz w:val="28"/>
          <w:szCs w:val="28"/>
        </w:rPr>
        <w:t>a vào mọi công việc của nhà nước, quần chúng nhân dân thực sự tham gia vào từng bước của cuộc sống và đóng vai trò tích cực trong việc quản lý (Theo Lenin).</w:t>
      </w:r>
    </w:p>
    <w:p w14:paraId="422DCC5C" w14:textId="1869E357" w:rsidR="00F24030" w:rsidRPr="00F24030" w:rsidRDefault="00F24030" w:rsidP="00F24030">
      <w:pPr>
        <w:pStyle w:val="ListParagraph"/>
        <w:numPr>
          <w:ilvl w:val="0"/>
          <w:numId w:val="9"/>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Năm là, CNXH có nền văn hóa phát triển cao, kế thừa và phát huy những giá trị văn hóa dân tộc và tinh hoa văn hóa nhân loại</w:t>
      </w:r>
      <w:r w:rsidRPr="0002522C">
        <w:rPr>
          <w:rFonts w:ascii="Times New Roman" w:hAnsi="Times New Roman" w:cs="Times New Roman"/>
          <w:i/>
          <w:iCs/>
          <w:sz w:val="28"/>
          <w:szCs w:val="28"/>
        </w:rPr>
        <w:t>:</w:t>
      </w:r>
      <w:r w:rsidRPr="00F24030">
        <w:rPr>
          <w:rFonts w:ascii="Times New Roman" w:hAnsi="Times New Roman" w:cs="Times New Roman"/>
          <w:sz w:val="28"/>
          <w:szCs w:val="28"/>
        </w:rPr>
        <w:t xml:space="preserve"> </w:t>
      </w:r>
      <w:r w:rsidRPr="00F24030">
        <w:rPr>
          <w:rFonts w:ascii="Times New Roman" w:hAnsi="Times New Roman" w:cs="Times New Roman"/>
          <w:sz w:val="28"/>
          <w:szCs w:val="28"/>
        </w:rPr>
        <w:t>Tính ưu việt, sự ổn định và phát triển của chế độ XHCN không chi thể hiện ở lĩnh vực kinh tế, chính trị mà còn ở lĩnh vực văn hóa tinh thần của xã hội. Trong CNXH, văn hóa là nền tăng tinh thần của xh, mục tiêu, động lực của phát triển xã hội, trọng tâm là phát triển kte, văn hóa đã hun đúc lên tâm hồn khí phách bản lĩnh con người, biến con người thành con người chân thiện mỹ.</w:t>
      </w:r>
    </w:p>
    <w:p w14:paraId="07FEEA40" w14:textId="544B80FD" w:rsidR="00F00C8A" w:rsidRPr="00F24030" w:rsidRDefault="00F24030" w:rsidP="00F24030">
      <w:pPr>
        <w:pStyle w:val="ListParagraph"/>
        <w:numPr>
          <w:ilvl w:val="0"/>
          <w:numId w:val="9"/>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Sáu là, CNXH đảm bảo bình đẳng, đoàn kết giữa các dân tộc có quan hệ hữu nghị, hợp tác với nhân dân các nước trên thế giới</w:t>
      </w:r>
      <w:r w:rsidRPr="0002522C">
        <w:rPr>
          <w:rFonts w:ascii="Times New Roman" w:hAnsi="Times New Roman" w:cs="Times New Roman"/>
          <w:i/>
          <w:iCs/>
          <w:sz w:val="28"/>
          <w:szCs w:val="28"/>
        </w:rPr>
        <w:t>:</w:t>
      </w:r>
      <w:r w:rsidRPr="00F24030">
        <w:rPr>
          <w:rFonts w:ascii="Times New Roman" w:hAnsi="Times New Roman" w:cs="Times New Roman"/>
          <w:sz w:val="28"/>
          <w:szCs w:val="28"/>
        </w:rPr>
        <w:t xml:space="preserve"> </w:t>
      </w:r>
      <w:r w:rsidRPr="00F24030">
        <w:rPr>
          <w:rFonts w:ascii="Times New Roman" w:hAnsi="Times New Roman" w:cs="Times New Roman"/>
          <w:sz w:val="28"/>
          <w:szCs w:val="28"/>
        </w:rPr>
        <w:t xml:space="preserve">Vấn đề giai cấp và dân tộc </w:t>
      </w:r>
      <w:r w:rsidRPr="00F24030">
        <w:rPr>
          <w:rFonts w:ascii="Times New Roman" w:hAnsi="Times New Roman" w:cs="Times New Roman"/>
          <w:sz w:val="28"/>
          <w:szCs w:val="28"/>
        </w:rPr>
        <w:lastRenderedPageBreak/>
        <w:t>XD một cộng đồng dân tộc, giai cấp bình đắng, đoàn kết, hợp tác, hữu nghị với nhân dân các nước trên thế giới luôn có vị trí đặc biệt quan trọng trong hoạch định và thực thi chiến lược phát triển của mỗi dân tộc và của mỗi quốc gia.</w:t>
      </w:r>
      <w:r w:rsidRPr="00F24030">
        <w:rPr>
          <w:rFonts w:ascii="Times New Roman" w:hAnsi="Times New Roman" w:cs="Times New Roman"/>
          <w:sz w:val="28"/>
          <w:szCs w:val="28"/>
        </w:rPr>
        <w:t xml:space="preserve"> </w:t>
      </w:r>
      <w:r w:rsidRPr="00F24030">
        <w:rPr>
          <w:rFonts w:ascii="Times New Roman" w:hAnsi="Times New Roman" w:cs="Times New Roman"/>
          <w:sz w:val="28"/>
          <w:szCs w:val="28"/>
        </w:rPr>
        <w:t>CNXH mở rộng được ảnh hưởng và góp phần tích cực vào cuộc đấu tranh chung của nhân dân thế giới vì hòa bình, độc lập dẫn tộc, dân chủ và tiến bộ xã hội.</w:t>
      </w:r>
    </w:p>
    <w:p w14:paraId="1789AA11" w14:textId="7BEA2B94" w:rsidR="00F24030" w:rsidRPr="00F24030" w:rsidRDefault="00F24030" w:rsidP="00F24030">
      <w:pPr>
        <w:pStyle w:val="ListParagraph"/>
        <w:numPr>
          <w:ilvl w:val="0"/>
          <w:numId w:val="8"/>
        </w:numPr>
        <w:ind w:left="0" w:firstLine="0"/>
        <w:jc w:val="both"/>
        <w:rPr>
          <w:rFonts w:ascii="Times New Roman" w:hAnsi="Times New Roman" w:cs="Times New Roman"/>
          <w:b/>
          <w:bCs/>
          <w:i/>
          <w:iCs/>
          <w:sz w:val="28"/>
          <w:szCs w:val="28"/>
        </w:rPr>
      </w:pPr>
      <w:r w:rsidRPr="00F24030">
        <w:rPr>
          <w:rFonts w:ascii="Times New Roman" w:hAnsi="Times New Roman" w:cs="Times New Roman"/>
          <w:b/>
          <w:bCs/>
          <w:i/>
          <w:iCs/>
          <w:sz w:val="28"/>
          <w:szCs w:val="28"/>
        </w:rPr>
        <w:t>Phân tích những đặc trưng của chủ nghĩa xã hội và chủ nghĩa xã hội Đặc trưng của chủ nghĩa xã hội:</w:t>
      </w:r>
    </w:p>
    <w:p w14:paraId="1CA2FAD6" w14:textId="77C591F6" w:rsidR="003434E2" w:rsidRDefault="003434E2" w:rsidP="00F24030">
      <w:pPr>
        <w:pStyle w:val="ListParagraph"/>
        <w:numPr>
          <w:ilvl w:val="0"/>
          <w:numId w:val="6"/>
        </w:numPr>
        <w:spacing w:line="276" w:lineRule="auto"/>
        <w:ind w:left="0" w:firstLine="0"/>
        <w:jc w:val="both"/>
        <w:rPr>
          <w:rFonts w:ascii="Times New Roman" w:hAnsi="Times New Roman" w:cs="Times New Roman"/>
          <w:sz w:val="28"/>
          <w:szCs w:val="28"/>
        </w:rPr>
      </w:pPr>
      <w:r w:rsidRPr="003434E2">
        <w:rPr>
          <w:rFonts w:ascii="Times New Roman" w:hAnsi="Times New Roman" w:cs="Times New Roman"/>
          <w:sz w:val="28"/>
          <w:szCs w:val="28"/>
        </w:rPr>
        <w:t>Cương lĩnh xây dựng đất nước trong thời kỳ quá độ lên chủ nghĩa xã hội (1991), đã xác định mô hình chủ nghĩa xã hội ở nước ta với sáu đặc trưng. Đến Đại hội XI, trên cơ sở tồng kết 25 năm đồi mới, nhận thức của Đảng ta về chủ nghĩa xã hội và con đường đi lên chủ nghĩa xã hội đã có bước phát triển mới. Cương lĩnh xây dựng đất nước trong thời kỳ quá độ lên chủ nghĩa xã hội (bổ sung, phát triển năm 2011) đã phát triển mô hình chủ nghĩa xã hội Việt Nam với tám đặc trưng, trong đó có đặc trưng về mục tiêu, bản chất, nội dung của xã hội xã hội chủ nghĩa mà nhân dân ta xây dựng, đó là:</w:t>
      </w:r>
    </w:p>
    <w:p w14:paraId="554A2E3D" w14:textId="62CAE43E" w:rsidR="004D48FF" w:rsidRPr="003434E2" w:rsidRDefault="00F00C8A" w:rsidP="00F24030">
      <w:pPr>
        <w:pStyle w:val="ListParagraph"/>
        <w:numPr>
          <w:ilvl w:val="0"/>
          <w:numId w:val="6"/>
        </w:numPr>
        <w:spacing w:line="276" w:lineRule="auto"/>
        <w:ind w:left="0" w:firstLine="0"/>
        <w:jc w:val="both"/>
        <w:rPr>
          <w:rFonts w:ascii="Times New Roman" w:hAnsi="Times New Roman" w:cs="Times New Roman"/>
          <w:sz w:val="28"/>
          <w:szCs w:val="28"/>
        </w:rPr>
      </w:pPr>
      <w:r w:rsidRPr="003434E2">
        <w:rPr>
          <w:rFonts w:ascii="Times New Roman" w:hAnsi="Times New Roman" w:cs="Times New Roman"/>
          <w:sz w:val="28"/>
          <w:szCs w:val="28"/>
        </w:rPr>
        <w:t>Dân giàu, nước mạnh, dân chủ, công bằng, văn minh</w:t>
      </w:r>
    </w:p>
    <w:p w14:paraId="7752EE18" w14:textId="4793FEC6" w:rsidR="00F00C8A" w:rsidRPr="003434E2" w:rsidRDefault="00F00C8A" w:rsidP="00F24030">
      <w:pPr>
        <w:pStyle w:val="ListParagraph"/>
        <w:numPr>
          <w:ilvl w:val="0"/>
          <w:numId w:val="6"/>
        </w:numPr>
        <w:spacing w:line="276" w:lineRule="auto"/>
        <w:ind w:left="0" w:firstLine="0"/>
        <w:jc w:val="both"/>
        <w:rPr>
          <w:rFonts w:ascii="Times New Roman" w:hAnsi="Times New Roman" w:cs="Times New Roman"/>
          <w:sz w:val="28"/>
          <w:szCs w:val="28"/>
        </w:rPr>
      </w:pPr>
      <w:r w:rsidRPr="003434E2">
        <w:rPr>
          <w:rFonts w:ascii="Times New Roman" w:hAnsi="Times New Roman" w:cs="Times New Roman"/>
          <w:sz w:val="28"/>
          <w:szCs w:val="28"/>
        </w:rPr>
        <w:t>Do nhân dân làm chủ</w:t>
      </w:r>
    </w:p>
    <w:p w14:paraId="62BCC3ED" w14:textId="19DCCE14" w:rsidR="00F00C8A" w:rsidRPr="003434E2" w:rsidRDefault="00F00C8A" w:rsidP="00F24030">
      <w:pPr>
        <w:pStyle w:val="ListParagraph"/>
        <w:numPr>
          <w:ilvl w:val="0"/>
          <w:numId w:val="6"/>
        </w:numPr>
        <w:ind w:left="0" w:firstLine="0"/>
        <w:jc w:val="both"/>
        <w:rPr>
          <w:rFonts w:ascii="Times New Roman" w:hAnsi="Times New Roman" w:cs="Times New Roman"/>
          <w:sz w:val="28"/>
          <w:szCs w:val="28"/>
        </w:rPr>
      </w:pPr>
      <w:r w:rsidRPr="003434E2">
        <w:rPr>
          <w:rFonts w:ascii="Times New Roman" w:hAnsi="Times New Roman" w:cs="Times New Roman"/>
          <w:sz w:val="28"/>
          <w:szCs w:val="28"/>
        </w:rPr>
        <w:t>Có nền kinh tế phát triển cao dựa trên lực lượng sản xuất hiện đại và quan hệ</w:t>
      </w:r>
      <w:r w:rsidRPr="003434E2">
        <w:rPr>
          <w:rFonts w:ascii="Times New Roman" w:hAnsi="Times New Roman" w:cs="Times New Roman"/>
          <w:sz w:val="28"/>
          <w:szCs w:val="28"/>
        </w:rPr>
        <w:t xml:space="preserve"> </w:t>
      </w:r>
      <w:r w:rsidRPr="003434E2">
        <w:rPr>
          <w:rFonts w:ascii="Times New Roman" w:hAnsi="Times New Roman" w:cs="Times New Roman"/>
          <w:sz w:val="28"/>
          <w:szCs w:val="28"/>
        </w:rPr>
        <w:t>sản xuất tiến bộ phù hợp</w:t>
      </w:r>
    </w:p>
    <w:p w14:paraId="7EB556BA" w14:textId="20D21CFA" w:rsidR="00F00C8A" w:rsidRPr="003434E2" w:rsidRDefault="00F00C8A" w:rsidP="00F24030">
      <w:pPr>
        <w:pStyle w:val="ListParagraph"/>
        <w:numPr>
          <w:ilvl w:val="0"/>
          <w:numId w:val="6"/>
        </w:numPr>
        <w:ind w:left="0" w:firstLine="0"/>
        <w:jc w:val="both"/>
        <w:rPr>
          <w:rFonts w:ascii="Times New Roman" w:hAnsi="Times New Roman" w:cs="Times New Roman"/>
          <w:sz w:val="28"/>
          <w:szCs w:val="28"/>
        </w:rPr>
      </w:pPr>
      <w:r w:rsidRPr="003434E2">
        <w:rPr>
          <w:rFonts w:ascii="Times New Roman" w:hAnsi="Times New Roman" w:cs="Times New Roman"/>
          <w:sz w:val="28"/>
          <w:szCs w:val="28"/>
        </w:rPr>
        <w:t>Có nền văn hóa tiên tiến, đậm đà bản sắc dân tộc</w:t>
      </w:r>
      <w:r w:rsidRPr="003434E2">
        <w:rPr>
          <w:rFonts w:ascii="Times New Roman" w:hAnsi="Times New Roman" w:cs="Times New Roman"/>
          <w:sz w:val="28"/>
          <w:szCs w:val="28"/>
        </w:rPr>
        <w:t xml:space="preserve">: </w:t>
      </w:r>
      <w:r w:rsidRPr="003434E2">
        <w:rPr>
          <w:rFonts w:ascii="Times New Roman" w:hAnsi="Times New Roman" w:cs="Times New Roman"/>
          <w:sz w:val="28"/>
          <w:szCs w:val="28"/>
        </w:rPr>
        <w:t xml:space="preserve">Nếu như “nền kinh tế </w:t>
      </w:r>
    </w:p>
    <w:p w14:paraId="0F4CDA14" w14:textId="3690E0F6" w:rsidR="00F00C8A" w:rsidRPr="003434E2" w:rsidRDefault="00F00C8A" w:rsidP="00F24030">
      <w:pPr>
        <w:pStyle w:val="ListParagraph"/>
        <w:numPr>
          <w:ilvl w:val="0"/>
          <w:numId w:val="6"/>
        </w:numPr>
        <w:ind w:left="0" w:firstLine="0"/>
        <w:jc w:val="both"/>
        <w:rPr>
          <w:rFonts w:ascii="Times New Roman" w:hAnsi="Times New Roman" w:cs="Times New Roman"/>
          <w:sz w:val="28"/>
          <w:szCs w:val="28"/>
        </w:rPr>
      </w:pPr>
      <w:r w:rsidRPr="003434E2">
        <w:rPr>
          <w:rFonts w:ascii="Times New Roman" w:hAnsi="Times New Roman" w:cs="Times New Roman"/>
          <w:sz w:val="28"/>
          <w:szCs w:val="28"/>
        </w:rPr>
        <w:t>Con người có cuộc sống ấm no, tự do, hạnh phúc, có điều kiện phát triển toàn</w:t>
      </w:r>
      <w:r w:rsidRPr="003434E2">
        <w:rPr>
          <w:rFonts w:ascii="Times New Roman" w:hAnsi="Times New Roman" w:cs="Times New Roman"/>
          <w:sz w:val="28"/>
          <w:szCs w:val="28"/>
        </w:rPr>
        <w:t xml:space="preserve"> </w:t>
      </w:r>
      <w:r w:rsidRPr="003434E2">
        <w:rPr>
          <w:rFonts w:ascii="Times New Roman" w:hAnsi="Times New Roman" w:cs="Times New Roman"/>
          <w:sz w:val="28"/>
          <w:szCs w:val="28"/>
        </w:rPr>
        <w:t>diện</w:t>
      </w:r>
    </w:p>
    <w:p w14:paraId="2C32EBF2" w14:textId="6ED7573D" w:rsidR="00F00C8A" w:rsidRPr="003434E2" w:rsidRDefault="00F00C8A" w:rsidP="00F24030">
      <w:pPr>
        <w:pStyle w:val="ListParagraph"/>
        <w:numPr>
          <w:ilvl w:val="0"/>
          <w:numId w:val="6"/>
        </w:numPr>
        <w:ind w:left="0" w:firstLine="0"/>
        <w:jc w:val="both"/>
        <w:rPr>
          <w:rFonts w:ascii="Times New Roman" w:hAnsi="Times New Roman" w:cs="Times New Roman"/>
          <w:sz w:val="28"/>
          <w:szCs w:val="28"/>
        </w:rPr>
      </w:pPr>
      <w:r w:rsidRPr="003434E2">
        <w:rPr>
          <w:rFonts w:ascii="Times New Roman" w:hAnsi="Times New Roman" w:cs="Times New Roman"/>
          <w:sz w:val="28"/>
          <w:szCs w:val="28"/>
        </w:rPr>
        <w:t>Các dân tộc trong cộng đồng Việt Nam bình đẳng, đoàn kết, tôn trọng và giúp</w:t>
      </w:r>
      <w:r w:rsidRPr="003434E2">
        <w:rPr>
          <w:rFonts w:ascii="Times New Roman" w:hAnsi="Times New Roman" w:cs="Times New Roman"/>
          <w:sz w:val="28"/>
          <w:szCs w:val="28"/>
        </w:rPr>
        <w:t xml:space="preserve"> </w:t>
      </w:r>
      <w:r w:rsidRPr="003434E2">
        <w:rPr>
          <w:rFonts w:ascii="Times New Roman" w:hAnsi="Times New Roman" w:cs="Times New Roman"/>
          <w:sz w:val="28"/>
          <w:szCs w:val="28"/>
        </w:rPr>
        <w:t>nhau cùng phát triển</w:t>
      </w:r>
      <w:r w:rsidR="006F10CB" w:rsidRPr="003434E2">
        <w:rPr>
          <w:rFonts w:ascii="Times New Roman" w:hAnsi="Times New Roman" w:cs="Times New Roman"/>
          <w:sz w:val="28"/>
          <w:szCs w:val="28"/>
        </w:rPr>
        <w:t xml:space="preserve">: </w:t>
      </w:r>
      <w:r w:rsidR="006F10CB" w:rsidRPr="003434E2">
        <w:rPr>
          <w:rFonts w:ascii="Times New Roman" w:hAnsi="Times New Roman" w:cs="Times New Roman"/>
          <w:sz w:val="28"/>
          <w:szCs w:val="28"/>
        </w:rPr>
        <w:t>trong cách mạng Việt Nam, Hồ Chí Minh đã khái quát một chân lý</w:t>
      </w:r>
    </w:p>
    <w:p w14:paraId="3FACA30C" w14:textId="6B77C0FC" w:rsidR="003434E2" w:rsidRPr="003434E2" w:rsidRDefault="00F00C8A" w:rsidP="003434E2">
      <w:pPr>
        <w:pStyle w:val="ListParagraph"/>
        <w:numPr>
          <w:ilvl w:val="0"/>
          <w:numId w:val="6"/>
        </w:numPr>
        <w:ind w:left="0" w:firstLine="0"/>
        <w:jc w:val="both"/>
        <w:rPr>
          <w:rFonts w:ascii="Times New Roman" w:hAnsi="Times New Roman" w:cs="Times New Roman"/>
          <w:sz w:val="28"/>
          <w:szCs w:val="28"/>
        </w:rPr>
      </w:pPr>
      <w:r w:rsidRPr="003434E2">
        <w:rPr>
          <w:rFonts w:ascii="Times New Roman" w:hAnsi="Times New Roman" w:cs="Times New Roman"/>
          <w:sz w:val="28"/>
          <w:szCs w:val="28"/>
        </w:rPr>
        <w:t>Có Nhà nước pháp quyền xã hội chủ nghĩa của nhân dân, do nhân dân, vì nhân</w:t>
      </w:r>
      <w:r w:rsidRPr="003434E2">
        <w:rPr>
          <w:rFonts w:ascii="Times New Roman" w:hAnsi="Times New Roman" w:cs="Times New Roman"/>
          <w:sz w:val="28"/>
          <w:szCs w:val="28"/>
        </w:rPr>
        <w:t xml:space="preserve"> </w:t>
      </w:r>
      <w:r w:rsidRPr="003434E2">
        <w:rPr>
          <w:rFonts w:ascii="Times New Roman" w:hAnsi="Times New Roman" w:cs="Times New Roman"/>
          <w:sz w:val="28"/>
          <w:szCs w:val="28"/>
        </w:rPr>
        <w:t>dân do Đảng Cộng sản lãnh đạo</w:t>
      </w:r>
    </w:p>
    <w:p w14:paraId="5BE79AF7" w14:textId="0C4451AD" w:rsidR="003434E2" w:rsidRPr="003434E2" w:rsidRDefault="00F00C8A" w:rsidP="003434E2">
      <w:pPr>
        <w:pStyle w:val="ListParagraph"/>
        <w:numPr>
          <w:ilvl w:val="0"/>
          <w:numId w:val="6"/>
        </w:numPr>
        <w:ind w:left="0" w:firstLine="0"/>
        <w:jc w:val="both"/>
        <w:rPr>
          <w:rFonts w:ascii="Times New Roman" w:hAnsi="Times New Roman" w:cs="Times New Roman"/>
          <w:sz w:val="28"/>
          <w:szCs w:val="28"/>
        </w:rPr>
      </w:pPr>
      <w:r w:rsidRPr="003434E2">
        <w:rPr>
          <w:rFonts w:ascii="Times New Roman" w:hAnsi="Times New Roman" w:cs="Times New Roman"/>
          <w:sz w:val="28"/>
          <w:szCs w:val="28"/>
        </w:rPr>
        <w:t>Có quan hệ hữu nghị và hợp tác với các nước trên thế giới</w:t>
      </w:r>
    </w:p>
    <w:p w14:paraId="0715FCED" w14:textId="6DB5360E" w:rsidR="00F456A0" w:rsidRPr="004D48FF" w:rsidRDefault="00F24030" w:rsidP="00F24030">
      <w:pPr>
        <w:pStyle w:val="ListParagraph"/>
        <w:numPr>
          <w:ilvl w:val="0"/>
          <w:numId w:val="8"/>
        </w:numPr>
        <w:ind w:left="0" w:firstLine="0"/>
        <w:jc w:val="both"/>
        <w:rPr>
          <w:rFonts w:ascii="Times New Roman" w:hAnsi="Times New Roman" w:cs="Times New Roman"/>
          <w:i/>
          <w:iCs/>
          <w:sz w:val="28"/>
          <w:szCs w:val="28"/>
        </w:rPr>
      </w:pPr>
      <w:r w:rsidRPr="004D48FF">
        <w:rPr>
          <w:rFonts w:ascii="Times New Roman" w:hAnsi="Times New Roman" w:cs="Times New Roman"/>
          <w:b/>
          <w:bCs/>
          <w:i/>
          <w:iCs/>
          <w:sz w:val="28"/>
          <w:szCs w:val="28"/>
        </w:rPr>
        <w:t>Vận dụng làm rõ sự sáng tạo của Đảng trong thực tiễn xây dựng chủ nghĩa xã hội ở Việt Nam.</w:t>
      </w:r>
    </w:p>
    <w:p w14:paraId="6402CEBB" w14:textId="77777777" w:rsidR="00F24030" w:rsidRDefault="00F24030" w:rsidP="0002522C">
      <w:pPr>
        <w:pStyle w:val="ListParagraph"/>
        <w:numPr>
          <w:ilvl w:val="0"/>
          <w:numId w:val="10"/>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 xml:space="preserve">Chính sách đất đai: </w:t>
      </w:r>
      <w:r w:rsidRPr="00F24030">
        <w:rPr>
          <w:rFonts w:ascii="Times New Roman" w:hAnsi="Times New Roman" w:cs="Times New Roman"/>
          <w:sz w:val="28"/>
          <w:szCs w:val="28"/>
        </w:rPr>
        <w:t xml:space="preserve">Đảng đã triển khai chính sách đất đai nhằm thực hiện cải cách ruộng đất và phân chia lại đất đai cho người nông dân. Điều này đã giúp tăng cường sự công bằng và nâng cao thu nhập cho người nông dần, đồng thời thúc đẩy sản xuất nông nghiệp và phát triển kinh tế. </w:t>
      </w:r>
    </w:p>
    <w:p w14:paraId="7CDF7F5C" w14:textId="77777777" w:rsidR="0002522C" w:rsidRDefault="00F24030" w:rsidP="0002522C">
      <w:pPr>
        <w:pStyle w:val="ListParagraph"/>
        <w:numPr>
          <w:ilvl w:val="0"/>
          <w:numId w:val="10"/>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Chính sách công nghiệp hóa:</w:t>
      </w:r>
      <w:r w:rsidRPr="00F24030">
        <w:rPr>
          <w:rFonts w:ascii="Times New Roman" w:hAnsi="Times New Roman" w:cs="Times New Roman"/>
          <w:sz w:val="28"/>
          <w:szCs w:val="28"/>
        </w:rPr>
        <w:t xml:space="preserve"> Đảng đã đẩy mạnh công nghiệp hóa để phát triển nền kinh tế. Qua việc xây dựng các khu công nghiệp, dầu tư vào các ngành </w:t>
      </w:r>
      <w:r w:rsidRPr="00F24030">
        <w:rPr>
          <w:rFonts w:ascii="Times New Roman" w:hAnsi="Times New Roman" w:cs="Times New Roman"/>
          <w:sz w:val="28"/>
          <w:szCs w:val="28"/>
        </w:rPr>
        <w:lastRenderedPageBreak/>
        <w:t>công nghiệp chủ lực như thép, x</w:t>
      </w:r>
      <w:r w:rsidR="0002522C">
        <w:rPr>
          <w:rFonts w:ascii="Times New Roman" w:hAnsi="Times New Roman" w:cs="Times New Roman"/>
          <w:sz w:val="28"/>
          <w:szCs w:val="28"/>
        </w:rPr>
        <w:t xml:space="preserve">i </w:t>
      </w:r>
      <w:r w:rsidR="0002522C" w:rsidRPr="0002522C">
        <w:rPr>
          <w:rFonts w:ascii="Times New Roman" w:hAnsi="Times New Roman" w:cs="Times New Roman"/>
          <w:sz w:val="28"/>
          <w:szCs w:val="28"/>
        </w:rPr>
        <w:t>m</w:t>
      </w:r>
      <w:r w:rsidR="0002522C">
        <w:rPr>
          <w:rFonts w:ascii="Times New Roman" w:hAnsi="Times New Roman" w:cs="Times New Roman"/>
          <w:sz w:val="28"/>
          <w:szCs w:val="28"/>
        </w:rPr>
        <w:t>ă</w:t>
      </w:r>
      <w:r w:rsidR="0002522C" w:rsidRPr="0002522C">
        <w:rPr>
          <w:rFonts w:ascii="Times New Roman" w:hAnsi="Times New Roman" w:cs="Times New Roman"/>
          <w:sz w:val="28"/>
          <w:szCs w:val="28"/>
        </w:rPr>
        <w:t xml:space="preserve">ng, điện lực, Đảng đã tạo điều kiện thuận lợi cho sự phát triển của nên kinh tế và tăng cường sức cạnh tranh quốc gia. </w:t>
      </w:r>
    </w:p>
    <w:p w14:paraId="5CA351FE" w14:textId="77777777" w:rsidR="0002522C" w:rsidRDefault="0002522C" w:rsidP="0002522C">
      <w:pPr>
        <w:pStyle w:val="ListParagraph"/>
        <w:numPr>
          <w:ilvl w:val="0"/>
          <w:numId w:val="10"/>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Chính sách giáo dục - "quốc sách hàng dầu của Đảng ta"</w:t>
      </w:r>
      <w:r w:rsidRPr="0002522C">
        <w:rPr>
          <w:rFonts w:ascii="Times New Roman" w:hAnsi="Times New Roman" w:cs="Times New Roman"/>
          <w:sz w:val="28"/>
          <w:szCs w:val="28"/>
        </w:rPr>
        <w:t xml:space="preserve">: Đảng đã đặc biệt chủ trọng vào việc nầng cao chất lượng giáo dục và đào tạo. Điều này đã giúp nâng cao trình độ dẫn trí, đáp ứng nhu cầu nguồn nhân lực cho quá trỉnh phát triển kinh tế và xã hội. </w:t>
      </w:r>
    </w:p>
    <w:p w14:paraId="0E2CFC61" w14:textId="77777777" w:rsidR="0002522C" w:rsidRDefault="0002522C" w:rsidP="0002522C">
      <w:pPr>
        <w:pStyle w:val="ListParagraph"/>
        <w:numPr>
          <w:ilvl w:val="0"/>
          <w:numId w:val="10"/>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C</w:t>
      </w:r>
      <w:r w:rsidRPr="0002522C">
        <w:rPr>
          <w:rFonts w:ascii="Times New Roman" w:hAnsi="Times New Roman" w:cs="Times New Roman"/>
          <w:i/>
          <w:iCs/>
          <w:sz w:val="28"/>
          <w:szCs w:val="28"/>
        </w:rPr>
        <w:t>hính</w:t>
      </w:r>
      <w:r w:rsidRPr="0002522C">
        <w:rPr>
          <w:rFonts w:ascii="Times New Roman" w:hAnsi="Times New Roman" w:cs="Times New Roman"/>
          <w:i/>
          <w:iCs/>
          <w:sz w:val="28"/>
          <w:szCs w:val="28"/>
        </w:rPr>
        <w:t xml:space="preserve"> s</w:t>
      </w:r>
      <w:r w:rsidRPr="0002522C">
        <w:rPr>
          <w:rFonts w:ascii="Times New Roman" w:hAnsi="Times New Roman" w:cs="Times New Roman"/>
          <w:i/>
          <w:iCs/>
          <w:sz w:val="28"/>
          <w:szCs w:val="28"/>
        </w:rPr>
        <w:t>á</w:t>
      </w:r>
      <w:r w:rsidRPr="0002522C">
        <w:rPr>
          <w:rFonts w:ascii="Times New Roman" w:hAnsi="Times New Roman" w:cs="Times New Roman"/>
          <w:i/>
          <w:iCs/>
          <w:sz w:val="28"/>
          <w:szCs w:val="28"/>
        </w:rPr>
        <w:t xml:space="preserve">ch </w:t>
      </w:r>
      <w:r w:rsidRPr="0002522C">
        <w:rPr>
          <w:rFonts w:ascii="Times New Roman" w:hAnsi="Times New Roman" w:cs="Times New Roman"/>
          <w:i/>
          <w:iCs/>
          <w:sz w:val="28"/>
          <w:szCs w:val="28"/>
        </w:rPr>
        <w:t>đối</w:t>
      </w:r>
      <w:r w:rsidRPr="0002522C">
        <w:rPr>
          <w:rFonts w:ascii="Times New Roman" w:hAnsi="Times New Roman" w:cs="Times New Roman"/>
          <w:i/>
          <w:iCs/>
          <w:sz w:val="28"/>
          <w:szCs w:val="28"/>
        </w:rPr>
        <w:t xml:space="preserve"> ngoai.</w:t>
      </w:r>
      <w:r w:rsidRPr="0002522C">
        <w:rPr>
          <w:rFonts w:ascii="Times New Roman" w:hAnsi="Times New Roman" w:cs="Times New Roman"/>
          <w:sz w:val="28"/>
          <w:szCs w:val="28"/>
        </w:rPr>
        <w:t xml:space="preserve"> </w:t>
      </w:r>
      <w:r>
        <w:rPr>
          <w:rFonts w:ascii="Times New Roman" w:hAnsi="Times New Roman" w:cs="Times New Roman"/>
          <w:sz w:val="28"/>
          <w:szCs w:val="28"/>
        </w:rPr>
        <w:t>Đảng</w:t>
      </w:r>
      <w:r w:rsidRPr="0002522C">
        <w:rPr>
          <w:rFonts w:ascii="Times New Roman" w:hAnsi="Times New Roman" w:cs="Times New Roman"/>
          <w:sz w:val="28"/>
          <w:szCs w:val="28"/>
        </w:rPr>
        <w:t xml:space="preserve"> </w:t>
      </w:r>
      <w:r>
        <w:rPr>
          <w:rFonts w:ascii="Times New Roman" w:hAnsi="Times New Roman" w:cs="Times New Roman"/>
          <w:sz w:val="28"/>
          <w:szCs w:val="28"/>
        </w:rPr>
        <w:t>đã</w:t>
      </w:r>
      <w:r w:rsidRPr="0002522C">
        <w:rPr>
          <w:rFonts w:ascii="Times New Roman" w:hAnsi="Times New Roman" w:cs="Times New Roman"/>
          <w:sz w:val="28"/>
          <w:szCs w:val="28"/>
        </w:rPr>
        <w:t xml:space="preserve"> th</w:t>
      </w:r>
      <w:r>
        <w:rPr>
          <w:rFonts w:ascii="Times New Roman" w:hAnsi="Times New Roman" w:cs="Times New Roman"/>
          <w:sz w:val="28"/>
          <w:szCs w:val="28"/>
        </w:rPr>
        <w:t>ự</w:t>
      </w:r>
      <w:r w:rsidRPr="0002522C">
        <w:rPr>
          <w:rFonts w:ascii="Times New Roman" w:hAnsi="Times New Roman" w:cs="Times New Roman"/>
          <w:sz w:val="28"/>
          <w:szCs w:val="28"/>
        </w:rPr>
        <w:t>c hi</w:t>
      </w:r>
      <w:r>
        <w:rPr>
          <w:rFonts w:ascii="Times New Roman" w:hAnsi="Times New Roman" w:cs="Times New Roman"/>
          <w:sz w:val="28"/>
          <w:szCs w:val="28"/>
        </w:rPr>
        <w:t>ệ</w:t>
      </w:r>
      <w:r w:rsidRPr="0002522C">
        <w:rPr>
          <w:rFonts w:ascii="Times New Roman" w:hAnsi="Times New Roman" w:cs="Times New Roman"/>
          <w:sz w:val="28"/>
          <w:szCs w:val="28"/>
        </w:rPr>
        <w:t>n ch</w:t>
      </w:r>
      <w:r>
        <w:rPr>
          <w:rFonts w:ascii="Times New Roman" w:hAnsi="Times New Roman" w:cs="Times New Roman"/>
          <w:sz w:val="28"/>
          <w:szCs w:val="28"/>
        </w:rPr>
        <w:t>í</w:t>
      </w:r>
      <w:r w:rsidRPr="0002522C">
        <w:rPr>
          <w:rFonts w:ascii="Times New Roman" w:hAnsi="Times New Roman" w:cs="Times New Roman"/>
          <w:sz w:val="28"/>
          <w:szCs w:val="28"/>
        </w:rPr>
        <w:t>nh s</w:t>
      </w:r>
      <w:r>
        <w:rPr>
          <w:rFonts w:ascii="Times New Roman" w:hAnsi="Times New Roman" w:cs="Times New Roman"/>
          <w:sz w:val="28"/>
          <w:szCs w:val="28"/>
        </w:rPr>
        <w:t>á</w:t>
      </w:r>
      <w:r w:rsidRPr="0002522C">
        <w:rPr>
          <w:rFonts w:ascii="Times New Roman" w:hAnsi="Times New Roman" w:cs="Times New Roman"/>
          <w:sz w:val="28"/>
          <w:szCs w:val="28"/>
        </w:rPr>
        <w:t>ch</w:t>
      </w:r>
      <w:r>
        <w:rPr>
          <w:rFonts w:ascii="Times New Roman" w:hAnsi="Times New Roman" w:cs="Times New Roman"/>
          <w:sz w:val="28"/>
          <w:szCs w:val="28"/>
        </w:rPr>
        <w:t xml:space="preserve"> đối</w:t>
      </w:r>
      <w:r w:rsidRPr="0002522C">
        <w:rPr>
          <w:rFonts w:ascii="Times New Roman" w:hAnsi="Times New Roman" w:cs="Times New Roman"/>
          <w:sz w:val="28"/>
          <w:szCs w:val="28"/>
        </w:rPr>
        <w:t xml:space="preserve"> ngo</w:t>
      </w:r>
      <w:r>
        <w:rPr>
          <w:rFonts w:ascii="Times New Roman" w:hAnsi="Times New Roman" w:cs="Times New Roman"/>
          <w:sz w:val="28"/>
          <w:szCs w:val="28"/>
        </w:rPr>
        <w:t>ạ</w:t>
      </w:r>
      <w:r w:rsidRPr="0002522C">
        <w:rPr>
          <w:rFonts w:ascii="Times New Roman" w:hAnsi="Times New Roman" w:cs="Times New Roman"/>
          <w:sz w:val="28"/>
          <w:szCs w:val="28"/>
        </w:rPr>
        <w:t xml:space="preserve">i </w:t>
      </w:r>
      <w:r>
        <w:rPr>
          <w:rFonts w:ascii="Times New Roman" w:hAnsi="Times New Roman" w:cs="Times New Roman"/>
          <w:sz w:val="28"/>
          <w:szCs w:val="28"/>
        </w:rPr>
        <w:t>đ</w:t>
      </w:r>
      <w:r w:rsidRPr="0002522C">
        <w:rPr>
          <w:rFonts w:ascii="Times New Roman" w:hAnsi="Times New Roman" w:cs="Times New Roman"/>
          <w:sz w:val="28"/>
          <w:szCs w:val="28"/>
        </w:rPr>
        <w:t>a d</w:t>
      </w:r>
      <w:r>
        <w:rPr>
          <w:rFonts w:ascii="Times New Roman" w:hAnsi="Times New Roman" w:cs="Times New Roman"/>
          <w:sz w:val="28"/>
          <w:szCs w:val="28"/>
        </w:rPr>
        <w:t>ạ</w:t>
      </w:r>
      <w:r w:rsidRPr="0002522C">
        <w:rPr>
          <w:rFonts w:ascii="Times New Roman" w:hAnsi="Times New Roman" w:cs="Times New Roman"/>
          <w:sz w:val="28"/>
          <w:szCs w:val="28"/>
        </w:rPr>
        <w:t xml:space="preserve">ng và linh hoạt, xây dựng quan hệ hợp tác với nhiều quốc gia và tổ chức quốc tế. Điều này đã giúp mở rộng thị trưởng xuất khẩu, thu hút dầu tư nước ngoài và tăng cường hợp tác quốc tế. </w:t>
      </w:r>
    </w:p>
    <w:p w14:paraId="09458273" w14:textId="7CA2D75D" w:rsidR="00F24030" w:rsidRPr="00F24030" w:rsidRDefault="0002522C" w:rsidP="0002522C">
      <w:pPr>
        <w:pStyle w:val="ListParagraph"/>
        <w:numPr>
          <w:ilvl w:val="0"/>
          <w:numId w:val="10"/>
        </w:numPr>
        <w:ind w:left="0" w:firstLine="0"/>
        <w:jc w:val="both"/>
        <w:rPr>
          <w:rFonts w:ascii="Times New Roman" w:hAnsi="Times New Roman" w:cs="Times New Roman"/>
          <w:sz w:val="28"/>
          <w:szCs w:val="28"/>
        </w:rPr>
      </w:pPr>
      <w:r w:rsidRPr="0002522C">
        <w:rPr>
          <w:rFonts w:ascii="Times New Roman" w:hAnsi="Times New Roman" w:cs="Times New Roman"/>
          <w:i/>
          <w:iCs/>
          <w:sz w:val="28"/>
          <w:szCs w:val="28"/>
        </w:rPr>
        <w:t>Chính sách phát triển khu vực:</w:t>
      </w:r>
      <w:r w:rsidRPr="0002522C">
        <w:rPr>
          <w:rFonts w:ascii="Times New Roman" w:hAnsi="Times New Roman" w:cs="Times New Roman"/>
          <w:sz w:val="28"/>
          <w:szCs w:val="28"/>
        </w:rPr>
        <w:t xml:space="preserve"> Đảng đã tạo ra các chính sách và biện pháp nhằm phát triển khu vực nghèo, vùng sâu, vùng xa. Điều này đã giúp giảm bớt khoảng cách phát triển giữa các vùng. nâng cao chất lượng cuộc sống và tạo điều kiện phát triển bên vững cho các khu vực này.</w:t>
      </w:r>
    </w:p>
    <w:sectPr w:rsidR="00F24030" w:rsidRPr="00F24030" w:rsidSect="0032657D">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4D59"/>
    <w:multiLevelType w:val="hybridMultilevel"/>
    <w:tmpl w:val="15CC922C"/>
    <w:lvl w:ilvl="0" w:tplc="FFC268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12765"/>
    <w:multiLevelType w:val="hybridMultilevel"/>
    <w:tmpl w:val="1C74FC24"/>
    <w:lvl w:ilvl="0" w:tplc="FFC268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24340"/>
    <w:multiLevelType w:val="hybridMultilevel"/>
    <w:tmpl w:val="DA2C8AFE"/>
    <w:lvl w:ilvl="0" w:tplc="FFC2689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B82503A"/>
    <w:multiLevelType w:val="hybridMultilevel"/>
    <w:tmpl w:val="1A86F94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F555A90"/>
    <w:multiLevelType w:val="hybridMultilevel"/>
    <w:tmpl w:val="43BC0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CD5528"/>
    <w:multiLevelType w:val="hybridMultilevel"/>
    <w:tmpl w:val="607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F6287"/>
    <w:multiLevelType w:val="hybridMultilevel"/>
    <w:tmpl w:val="21B2F812"/>
    <w:lvl w:ilvl="0" w:tplc="FFC268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1373C"/>
    <w:multiLevelType w:val="hybridMultilevel"/>
    <w:tmpl w:val="4862418A"/>
    <w:lvl w:ilvl="0" w:tplc="FFC2689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E28249F"/>
    <w:multiLevelType w:val="hybridMultilevel"/>
    <w:tmpl w:val="AB92B11C"/>
    <w:lvl w:ilvl="0" w:tplc="898E86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45DCA"/>
    <w:multiLevelType w:val="hybridMultilevel"/>
    <w:tmpl w:val="86F83A1A"/>
    <w:lvl w:ilvl="0" w:tplc="1E7CD0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61074">
    <w:abstractNumId w:val="9"/>
  </w:num>
  <w:num w:numId="2" w16cid:durableId="2018460027">
    <w:abstractNumId w:val="3"/>
  </w:num>
  <w:num w:numId="3" w16cid:durableId="311914188">
    <w:abstractNumId w:val="8"/>
  </w:num>
  <w:num w:numId="4" w16cid:durableId="2072117858">
    <w:abstractNumId w:val="0"/>
  </w:num>
  <w:num w:numId="5" w16cid:durableId="1871871279">
    <w:abstractNumId w:val="4"/>
  </w:num>
  <w:num w:numId="6" w16cid:durableId="1158033832">
    <w:abstractNumId w:val="7"/>
  </w:num>
  <w:num w:numId="7" w16cid:durableId="690960848">
    <w:abstractNumId w:val="2"/>
  </w:num>
  <w:num w:numId="8" w16cid:durableId="1039206041">
    <w:abstractNumId w:val="5"/>
  </w:num>
  <w:num w:numId="9" w16cid:durableId="2130970640">
    <w:abstractNumId w:val="1"/>
  </w:num>
  <w:num w:numId="10" w16cid:durableId="2048720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A0"/>
    <w:rsid w:val="000251D1"/>
    <w:rsid w:val="0002522C"/>
    <w:rsid w:val="00092BBA"/>
    <w:rsid w:val="0012421D"/>
    <w:rsid w:val="001330E0"/>
    <w:rsid w:val="0032657D"/>
    <w:rsid w:val="003434E2"/>
    <w:rsid w:val="004D48FF"/>
    <w:rsid w:val="005014F6"/>
    <w:rsid w:val="006F10CB"/>
    <w:rsid w:val="009A6F17"/>
    <w:rsid w:val="00AF139B"/>
    <w:rsid w:val="00DE5D5D"/>
    <w:rsid w:val="00F00C8A"/>
    <w:rsid w:val="00F24030"/>
    <w:rsid w:val="00F45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F8DB"/>
  <w15:chartTrackingRefBased/>
  <w15:docId w15:val="{96DCE44D-D316-4F1F-AB01-F200321D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6A0"/>
    <w:rPr>
      <w:rFonts w:eastAsiaTheme="majorEastAsia" w:cstheme="majorBidi"/>
      <w:color w:val="272727" w:themeColor="text1" w:themeTint="D8"/>
    </w:rPr>
  </w:style>
  <w:style w:type="paragraph" w:styleId="Title">
    <w:name w:val="Title"/>
    <w:basedOn w:val="Normal"/>
    <w:next w:val="Normal"/>
    <w:link w:val="TitleChar"/>
    <w:uiPriority w:val="10"/>
    <w:qFormat/>
    <w:rsid w:val="00F45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6A0"/>
    <w:pPr>
      <w:spacing w:before="160"/>
      <w:jc w:val="center"/>
    </w:pPr>
    <w:rPr>
      <w:i/>
      <w:iCs/>
      <w:color w:val="404040" w:themeColor="text1" w:themeTint="BF"/>
    </w:rPr>
  </w:style>
  <w:style w:type="character" w:customStyle="1" w:styleId="QuoteChar">
    <w:name w:val="Quote Char"/>
    <w:basedOn w:val="DefaultParagraphFont"/>
    <w:link w:val="Quote"/>
    <w:uiPriority w:val="29"/>
    <w:rsid w:val="00F456A0"/>
    <w:rPr>
      <w:i/>
      <w:iCs/>
      <w:color w:val="404040" w:themeColor="text1" w:themeTint="BF"/>
    </w:rPr>
  </w:style>
  <w:style w:type="paragraph" w:styleId="ListParagraph">
    <w:name w:val="List Paragraph"/>
    <w:basedOn w:val="Normal"/>
    <w:uiPriority w:val="34"/>
    <w:qFormat/>
    <w:rsid w:val="00F456A0"/>
    <w:pPr>
      <w:ind w:left="720"/>
      <w:contextualSpacing/>
    </w:pPr>
  </w:style>
  <w:style w:type="character" w:styleId="IntenseEmphasis">
    <w:name w:val="Intense Emphasis"/>
    <w:basedOn w:val="DefaultParagraphFont"/>
    <w:uiPriority w:val="21"/>
    <w:qFormat/>
    <w:rsid w:val="00F456A0"/>
    <w:rPr>
      <w:i/>
      <w:iCs/>
      <w:color w:val="0F4761" w:themeColor="accent1" w:themeShade="BF"/>
    </w:rPr>
  </w:style>
  <w:style w:type="paragraph" w:styleId="IntenseQuote">
    <w:name w:val="Intense Quote"/>
    <w:basedOn w:val="Normal"/>
    <w:next w:val="Normal"/>
    <w:link w:val="IntenseQuoteChar"/>
    <w:uiPriority w:val="30"/>
    <w:qFormat/>
    <w:rsid w:val="00F45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6A0"/>
    <w:rPr>
      <w:i/>
      <w:iCs/>
      <w:color w:val="0F4761" w:themeColor="accent1" w:themeShade="BF"/>
    </w:rPr>
  </w:style>
  <w:style w:type="character" w:styleId="IntenseReference">
    <w:name w:val="Intense Reference"/>
    <w:basedOn w:val="DefaultParagraphFont"/>
    <w:uiPriority w:val="32"/>
    <w:qFormat/>
    <w:rsid w:val="00F456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svtnkhoacongnghehoa@gmail.com</dc:creator>
  <cp:keywords/>
  <dc:description/>
  <cp:lastModifiedBy>svtnkhoacongnghehoa@gmail.com</cp:lastModifiedBy>
  <cp:revision>2</cp:revision>
  <dcterms:created xsi:type="dcterms:W3CDTF">2024-08-06T05:43:00Z</dcterms:created>
  <dcterms:modified xsi:type="dcterms:W3CDTF">2024-08-06T06:35:00Z</dcterms:modified>
</cp:coreProperties>
</file>