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C5218" w14:textId="5B6A6720" w:rsidR="00BD204D" w:rsidRDefault="00D35A4C">
      <w:pPr>
        <w:rPr>
          <w:rFonts w:ascii="Times New Roman" w:hAnsi="Times New Roman" w:cs="Times New Roman"/>
          <w:b/>
          <w:bCs/>
          <w:sz w:val="32"/>
          <w:szCs w:val="32"/>
        </w:rPr>
      </w:pPr>
      <w:r w:rsidRPr="00D35A4C">
        <w:rPr>
          <w:rFonts w:ascii="Times New Roman" w:hAnsi="Times New Roman" w:cs="Times New Roman"/>
          <w:b/>
          <w:bCs/>
          <w:sz w:val="32"/>
          <w:szCs w:val="32"/>
        </w:rPr>
        <w:t>Câu 4: Phân tích đặc điểm của thời kì quá độ lên chủ nghĩa xã hội. Vận dụng sáng tạo của Đảng vào thực tiễn xây dựng đất nước trong thời kì quá độ ở Việt Nam.</w:t>
      </w:r>
    </w:p>
    <w:p w14:paraId="466D7944" w14:textId="77777777" w:rsidR="0022283D" w:rsidRDefault="0022283D">
      <w:pPr>
        <w:rPr>
          <w:rFonts w:ascii="Times New Roman" w:hAnsi="Times New Roman" w:cs="Times New Roman"/>
          <w:b/>
          <w:bCs/>
          <w:sz w:val="32"/>
          <w:szCs w:val="32"/>
        </w:rPr>
      </w:pPr>
    </w:p>
    <w:p w14:paraId="16DF2891" w14:textId="00B0938C" w:rsidR="0022283D" w:rsidRPr="00D35A4C" w:rsidRDefault="0022283D">
      <w:pPr>
        <w:rPr>
          <w:rFonts w:ascii="Times New Roman" w:hAnsi="Times New Roman" w:cs="Times New Roman"/>
          <w:b/>
          <w:bCs/>
          <w:sz w:val="32"/>
          <w:szCs w:val="32"/>
        </w:rPr>
      </w:pPr>
      <w:r>
        <w:rPr>
          <w:rFonts w:ascii="Times New Roman" w:hAnsi="Times New Roman" w:cs="Times New Roman"/>
          <w:b/>
          <w:bCs/>
          <w:sz w:val="32"/>
          <w:szCs w:val="32"/>
        </w:rPr>
        <w:t>Đ</w:t>
      </w:r>
      <w:r w:rsidRPr="00D35A4C">
        <w:rPr>
          <w:rFonts w:ascii="Times New Roman" w:hAnsi="Times New Roman" w:cs="Times New Roman"/>
          <w:b/>
          <w:bCs/>
          <w:sz w:val="32"/>
          <w:szCs w:val="32"/>
        </w:rPr>
        <w:t>ặc điểm của thời kì quá độ lên chủ nghĩa xã hội</w:t>
      </w:r>
    </w:p>
    <w:p w14:paraId="36D02800" w14:textId="1A2DA95C" w:rsidR="00D35A4C" w:rsidRPr="0022283D" w:rsidRDefault="00D35A4C">
      <w:pPr>
        <w:rPr>
          <w:rFonts w:ascii="Times New Roman" w:hAnsi="Times New Roman" w:cs="Times New Roman"/>
          <w:b/>
          <w:bCs/>
          <w:sz w:val="28"/>
          <w:szCs w:val="28"/>
        </w:rPr>
      </w:pPr>
      <w:r w:rsidRPr="0022283D">
        <w:rPr>
          <w:rFonts w:ascii="Times New Roman" w:hAnsi="Times New Roman" w:cs="Times New Roman"/>
          <w:b/>
          <w:bCs/>
          <w:sz w:val="28"/>
          <w:szCs w:val="28"/>
        </w:rPr>
        <w:t>-Kinh tế</w:t>
      </w:r>
    </w:p>
    <w:p w14:paraId="3D116383" w14:textId="3335807A" w:rsidR="00D35A4C" w:rsidRPr="0022283D" w:rsidRDefault="00D35A4C">
      <w:pPr>
        <w:rPr>
          <w:rFonts w:ascii="Times New Roman" w:hAnsi="Times New Roman" w:cs="Times New Roman"/>
          <w:sz w:val="28"/>
          <w:szCs w:val="28"/>
        </w:rPr>
      </w:pPr>
      <w:r w:rsidRPr="0022283D">
        <w:rPr>
          <w:rFonts w:ascii="Times New Roman" w:hAnsi="Times New Roman" w:cs="Times New Roman"/>
          <w:sz w:val="28"/>
          <w:szCs w:val="28"/>
        </w:rPr>
        <w:t>+Tồn tại nền kinh tế nhiều th</w:t>
      </w:r>
      <w:r w:rsidR="001F7CFB" w:rsidRPr="0022283D">
        <w:rPr>
          <w:rFonts w:ascii="Times New Roman" w:hAnsi="Times New Roman" w:cs="Times New Roman"/>
          <w:sz w:val="28"/>
          <w:szCs w:val="28"/>
        </w:rPr>
        <w:t>ành phần</w:t>
      </w:r>
    </w:p>
    <w:p w14:paraId="4472044C" w14:textId="51425120"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ab/>
        <w:t>Kinh tế nhà nước</w:t>
      </w:r>
    </w:p>
    <w:p w14:paraId="42A49CBA" w14:textId="667F749E"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ab/>
        <w:t>Kinh tế tập thể</w:t>
      </w:r>
    </w:p>
    <w:p w14:paraId="1252EAC2" w14:textId="07AFEF54"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ab/>
        <w:t>Kinh tế có vốn đầu tư nước ngoài</w:t>
      </w:r>
    </w:p>
    <w:p w14:paraId="02DEA30B" w14:textId="6706B71C"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ab/>
        <w:t>Kinh tế tư nhân</w:t>
      </w:r>
    </w:p>
    <w:p w14:paraId="5D0231C2" w14:textId="3FBEB686"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+Trong thời kì quá độ lên chủ nghĩa xã hội cần phải sắp xếp lại lực lượng sản xuất hiện có của xã hội, cải tạo quan hệ sản xuất cũ xây dựng quan hệ sản xuất mới theo hướng tạo ra sự phát triển cân đối của nền kinh tế, đáp ứng ngày càng tốt hơn nhu cầu của nd</w:t>
      </w:r>
    </w:p>
    <w:p w14:paraId="7E1B326F" w14:textId="34EE49EC" w:rsidR="001F7CFB" w:rsidRPr="0022283D" w:rsidRDefault="001F7CFB">
      <w:pPr>
        <w:rPr>
          <w:rFonts w:ascii="Times New Roman" w:hAnsi="Times New Roman" w:cs="Times New Roman"/>
          <w:sz w:val="28"/>
          <w:szCs w:val="28"/>
        </w:rPr>
      </w:pPr>
      <w:r w:rsidRPr="0022283D">
        <w:rPr>
          <w:rFonts w:ascii="Times New Roman" w:hAnsi="Times New Roman" w:cs="Times New Roman"/>
          <w:b/>
          <w:bCs/>
          <w:sz w:val="28"/>
          <w:szCs w:val="28"/>
        </w:rPr>
        <w:t>-Chính trị:</w:t>
      </w:r>
      <w:r w:rsidRPr="0022283D">
        <w:rPr>
          <w:rFonts w:ascii="Times New Roman" w:hAnsi="Times New Roman" w:cs="Times New Roman"/>
          <w:sz w:val="28"/>
          <w:szCs w:val="28"/>
        </w:rPr>
        <w:t xml:space="preserve"> Tồn tại nhà nước chuyên chính vô sản</w:t>
      </w:r>
    </w:p>
    <w:p w14:paraId="11DF1257" w14:textId="1922506E"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+Thực hiện quyền dân chủ nhân dân</w:t>
      </w:r>
    </w:p>
    <w:p w14:paraId="0A9E5E45" w14:textId="0A250336"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+Thiết lập tăng cường chuyên chính vô sản</w:t>
      </w:r>
    </w:p>
    <w:p w14:paraId="104B6CC6" w14:textId="317411F9"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+Tổ chức xây dựng và bảo vệ chế độ mới</w:t>
      </w:r>
    </w:p>
    <w:p w14:paraId="71639F2E" w14:textId="7FE77AEE"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+Tiếp tục đấu tranh giai cấp vô sản với giai cấp tư sản</w:t>
      </w:r>
    </w:p>
    <w:p w14:paraId="777B099F" w14:textId="61109F8C" w:rsidR="001F7CFB" w:rsidRPr="0022283D" w:rsidRDefault="001F7CFB">
      <w:pPr>
        <w:rPr>
          <w:rFonts w:ascii="Times New Roman" w:hAnsi="Times New Roman" w:cs="Times New Roman"/>
          <w:b/>
          <w:bCs/>
          <w:sz w:val="28"/>
          <w:szCs w:val="28"/>
        </w:rPr>
      </w:pPr>
      <w:r w:rsidRPr="0022283D">
        <w:rPr>
          <w:rFonts w:ascii="Times New Roman" w:hAnsi="Times New Roman" w:cs="Times New Roman"/>
          <w:b/>
          <w:bCs/>
          <w:sz w:val="28"/>
          <w:szCs w:val="28"/>
        </w:rPr>
        <w:t>-Tư tưởng văn hóa xã hội:</w:t>
      </w:r>
    </w:p>
    <w:p w14:paraId="1CE15B8E" w14:textId="0019FCC1"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+Tồn tại nhiều tư tưởng văn hóa khác nhau</w:t>
      </w:r>
    </w:p>
    <w:p w14:paraId="6DDC16B3" w14:textId="490DCDFC"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+Khắc phục tệ nạn do xã hội cũ để lại</w:t>
      </w:r>
    </w:p>
    <w:p w14:paraId="206D0687" w14:textId="776B87B5"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+Từng bước khắc phục sự chênh lệch phát triển giữa các vùng miền, các tầng lớp dân cư trong xã hội nhằm tạo một xã hội công bằng bình đẳng</w:t>
      </w:r>
    </w:p>
    <w:p w14:paraId="4DB01C94" w14:textId="4E4DDAB2" w:rsidR="001F7CFB" w:rsidRPr="0022283D" w:rsidRDefault="001F7CFB">
      <w:pPr>
        <w:rPr>
          <w:rFonts w:ascii="Times New Roman" w:hAnsi="Times New Roman" w:cs="Times New Roman"/>
          <w:sz w:val="28"/>
          <w:szCs w:val="28"/>
        </w:rPr>
      </w:pPr>
      <w:r w:rsidRPr="0022283D">
        <w:rPr>
          <w:rFonts w:ascii="Times New Roman" w:hAnsi="Times New Roman" w:cs="Times New Roman"/>
          <w:sz w:val="28"/>
          <w:szCs w:val="28"/>
        </w:rPr>
        <w:t>+Xây dựng mối quan hệ tốt đẹp giữa người với người thao mục tiêu lý tưởng là tự do của người này là tiền đề, điều kiện cho sự tự do của người khác</w:t>
      </w:r>
    </w:p>
    <w:p w14:paraId="05A401D8" w14:textId="77777777" w:rsidR="0022283D" w:rsidRPr="001F7CFB" w:rsidRDefault="0022283D">
      <w:pPr>
        <w:rPr>
          <w:rFonts w:ascii="Times New Roman" w:hAnsi="Times New Roman" w:cs="Times New Roman"/>
          <w:sz w:val="32"/>
          <w:szCs w:val="32"/>
        </w:rPr>
      </w:pPr>
    </w:p>
    <w:p w14:paraId="107F4EEC" w14:textId="63192301" w:rsidR="00D35A4C" w:rsidRDefault="0022283D">
      <w:pPr>
        <w:rPr>
          <w:rFonts w:ascii="Times New Roman" w:hAnsi="Times New Roman" w:cs="Times New Roman"/>
          <w:b/>
          <w:bCs/>
          <w:sz w:val="32"/>
          <w:szCs w:val="32"/>
        </w:rPr>
      </w:pPr>
      <w:r w:rsidRPr="00D35A4C">
        <w:rPr>
          <w:rFonts w:ascii="Times New Roman" w:hAnsi="Times New Roman" w:cs="Times New Roman"/>
          <w:b/>
          <w:bCs/>
          <w:sz w:val="32"/>
          <w:szCs w:val="32"/>
        </w:rPr>
        <w:t>Vận dụng sáng tạo của Đảng vào thực tiễn xây dựng đất nước trong thời kì quá độ ở Việt Nam.</w:t>
      </w:r>
    </w:p>
    <w:p w14:paraId="0344E591" w14:textId="5AD4C184" w:rsidR="00B76BAF" w:rsidRPr="00A45246" w:rsidRDefault="00B76BAF" w:rsidP="00B76BAF">
      <w:pPr>
        <w:rPr>
          <w:rFonts w:ascii="Times New Roman" w:hAnsi="Times New Roman" w:cs="Times New Roman"/>
          <w:sz w:val="28"/>
          <w:szCs w:val="28"/>
        </w:rPr>
      </w:pPr>
      <w:r>
        <w:rPr>
          <w:rFonts w:ascii="Times New Roman" w:hAnsi="Times New Roman" w:cs="Times New Roman"/>
          <w:sz w:val="28"/>
          <w:szCs w:val="28"/>
        </w:rPr>
        <w:t xml:space="preserve">Đặc điểm quá độ lên CNXH ở Việt Nam là bỏ qua chế độ TBCN với </w:t>
      </w:r>
      <w:r w:rsidRPr="00A45246">
        <w:rPr>
          <w:rFonts w:ascii="Times New Roman" w:hAnsi="Times New Roman" w:cs="Times New Roman"/>
          <w:sz w:val="28"/>
          <w:szCs w:val="28"/>
        </w:rPr>
        <w:t>những đặc trưng cơ bản:</w:t>
      </w:r>
    </w:p>
    <w:p w14:paraId="0EC87E49" w14:textId="1564537B" w:rsidR="001D4622" w:rsidRDefault="001D4622" w:rsidP="00A45246">
      <w:pPr>
        <w:rPr>
          <w:rFonts w:ascii="Times New Roman" w:hAnsi="Times New Roman" w:cs="Times New Roman"/>
          <w:sz w:val="28"/>
          <w:szCs w:val="28"/>
        </w:rPr>
      </w:pPr>
      <w:r>
        <w:rPr>
          <w:rFonts w:ascii="Times New Roman" w:hAnsi="Times New Roman" w:cs="Times New Roman"/>
          <w:sz w:val="28"/>
          <w:szCs w:val="28"/>
        </w:rPr>
        <w:t>+</w:t>
      </w:r>
      <w:r w:rsidRPr="001D4622">
        <w:rPr>
          <w:rFonts w:ascii="Times New Roman" w:hAnsi="Times New Roman" w:cs="Times New Roman"/>
          <w:sz w:val="28"/>
          <w:szCs w:val="28"/>
        </w:rPr>
        <w:t>Xuất phát từ một xã hội vốn là thuộc địa, nửa phong kiến, lực lượng sản xuất rất thấp. Đất nước trải qua chiến tranh ác liệt, kéo dài nhiều thập ky, để lại những tàn dư nặng nề.</w:t>
      </w:r>
    </w:p>
    <w:p w14:paraId="0281EAC8" w14:textId="5F20D1FF" w:rsidR="001D4622" w:rsidRDefault="001D4622" w:rsidP="00A45246">
      <w:pPr>
        <w:rPr>
          <w:rFonts w:ascii="Times New Roman" w:hAnsi="Times New Roman" w:cs="Times New Roman"/>
          <w:sz w:val="28"/>
          <w:szCs w:val="28"/>
        </w:rPr>
      </w:pPr>
      <w:r>
        <w:rPr>
          <w:rFonts w:ascii="Times New Roman" w:hAnsi="Times New Roman" w:cs="Times New Roman"/>
          <w:sz w:val="28"/>
          <w:szCs w:val="28"/>
        </w:rPr>
        <w:t>+</w:t>
      </w:r>
      <w:r w:rsidRPr="001D4622">
        <w:rPr>
          <w:rFonts w:ascii="Times New Roman" w:hAnsi="Times New Roman" w:cs="Times New Roman"/>
          <w:sz w:val="28"/>
          <w:szCs w:val="28"/>
        </w:rPr>
        <w:t>Các thế lực thù địch thường xuyên tìm cách phá hoại chế độ xã hội chủ nghĩa và nền độc lập dân tộc của nhân dân ta</w:t>
      </w:r>
    </w:p>
    <w:p w14:paraId="64F8FEB1" w14:textId="1390F3D2" w:rsidR="00A45246" w:rsidRDefault="00A45246" w:rsidP="00A45246">
      <w:pPr>
        <w:rPr>
          <w:rFonts w:ascii="Times New Roman" w:hAnsi="Times New Roman" w:cs="Times New Roman"/>
          <w:sz w:val="28"/>
          <w:szCs w:val="28"/>
        </w:rPr>
      </w:pPr>
      <w:r w:rsidRPr="00A45246">
        <w:rPr>
          <w:rFonts w:ascii="Times New Roman" w:hAnsi="Times New Roman" w:cs="Times New Roman"/>
          <w:sz w:val="28"/>
          <w:szCs w:val="28"/>
        </w:rPr>
        <w:t xml:space="preserve">+ </w:t>
      </w:r>
      <w:r w:rsidR="001D4622" w:rsidRPr="001D4622">
        <w:rPr>
          <w:rFonts w:ascii="Times New Roman" w:hAnsi="Times New Roman" w:cs="Times New Roman"/>
          <w:sz w:val="28"/>
          <w:szCs w:val="28"/>
        </w:rPr>
        <w:t>Cuộc cách mạng khoa học và công nghệ hiện đại, quá trình quốc tế hoá diễn ra mạnh mẽ, ảnh hưởng tới sự phát triển của các quốc gia.</w:t>
      </w:r>
    </w:p>
    <w:p w14:paraId="16531BA3" w14:textId="6F02761D" w:rsidR="001D4622" w:rsidRPr="00A45246" w:rsidRDefault="001D4622" w:rsidP="00A45246">
      <w:pPr>
        <w:rPr>
          <w:rFonts w:ascii="Times New Roman" w:hAnsi="Times New Roman" w:cs="Times New Roman"/>
          <w:sz w:val="28"/>
          <w:szCs w:val="28"/>
        </w:rPr>
      </w:pPr>
      <w:r>
        <w:rPr>
          <w:rFonts w:ascii="Times New Roman" w:hAnsi="Times New Roman" w:cs="Times New Roman"/>
          <w:sz w:val="28"/>
          <w:szCs w:val="28"/>
        </w:rPr>
        <w:t>+</w:t>
      </w:r>
      <w:r w:rsidRPr="001D4622">
        <w:rPr>
          <w:rFonts w:ascii="Times New Roman" w:hAnsi="Times New Roman" w:cs="Times New Roman"/>
          <w:sz w:val="28"/>
          <w:szCs w:val="28"/>
        </w:rPr>
        <w:t>Các nước với chế độ xã hội và trình độ phát triền khác nhau củng tồn tại, vừa hợp tác vừa đấu tranh, cạnh tranh gay gắt vì lợi ích quốc gia, dân tộc</w:t>
      </w:r>
      <w:r>
        <w:rPr>
          <w:rFonts w:ascii="Times New Roman" w:hAnsi="Times New Roman" w:cs="Times New Roman"/>
          <w:sz w:val="28"/>
          <w:szCs w:val="28"/>
        </w:rPr>
        <w:t>.</w:t>
      </w:r>
    </w:p>
    <w:p w14:paraId="6EB47A02" w14:textId="22DC138D" w:rsidR="00A45246" w:rsidRPr="00A45246" w:rsidRDefault="00A45246" w:rsidP="00A45246">
      <w:pPr>
        <w:rPr>
          <w:rFonts w:ascii="Times New Roman" w:hAnsi="Times New Roman" w:cs="Times New Roman"/>
          <w:sz w:val="28"/>
          <w:szCs w:val="28"/>
        </w:rPr>
      </w:pPr>
      <w:r w:rsidRPr="00A45246">
        <w:rPr>
          <w:rFonts w:ascii="Times New Roman" w:hAnsi="Times New Roman" w:cs="Times New Roman"/>
          <w:sz w:val="28"/>
          <w:szCs w:val="28"/>
        </w:rPr>
        <w:t>Quá độ lên CNXH phản ánh quy luật phát triển khách quan của cách mạng Việt Nam. Cương lĩnh 1930 chỉ rõ: sau khi hoàn thành cách mạng, dân chủ nhân dân tiến lên CNXH</w:t>
      </w:r>
      <w:r w:rsidR="001D4622">
        <w:rPr>
          <w:rFonts w:ascii="Times New Roman" w:hAnsi="Times New Roman" w:cs="Times New Roman"/>
          <w:sz w:val="28"/>
          <w:szCs w:val="28"/>
        </w:rPr>
        <w:t>:</w:t>
      </w:r>
    </w:p>
    <w:p w14:paraId="0F382FD8" w14:textId="77777777" w:rsidR="001D4622" w:rsidRDefault="001D4622" w:rsidP="00A45246">
      <w:pPr>
        <w:rPr>
          <w:rFonts w:ascii="Times New Roman" w:hAnsi="Times New Roman" w:cs="Times New Roman"/>
          <w:sz w:val="28"/>
          <w:szCs w:val="28"/>
        </w:rPr>
      </w:pPr>
      <w:r w:rsidRPr="001D4622">
        <w:rPr>
          <w:rFonts w:ascii="Times New Roman" w:hAnsi="Times New Roman" w:cs="Times New Roman"/>
          <w:sz w:val="28"/>
          <w:szCs w:val="28"/>
        </w:rPr>
        <w:t>Quá độ lên chủ nghĩa xã hội bỏ qua chế độ tư bản chủ nghĩa là con đường cách mạng tất yếu khách quan</w:t>
      </w:r>
    </w:p>
    <w:p w14:paraId="67208674" w14:textId="77777777" w:rsidR="001D4622" w:rsidRDefault="001D4622" w:rsidP="00A45246">
      <w:pPr>
        <w:rPr>
          <w:rFonts w:ascii="Times New Roman" w:hAnsi="Times New Roman" w:cs="Times New Roman"/>
          <w:sz w:val="28"/>
          <w:szCs w:val="28"/>
        </w:rPr>
      </w:pPr>
      <w:r w:rsidRPr="001D4622">
        <w:rPr>
          <w:rFonts w:ascii="Times New Roman" w:hAnsi="Times New Roman" w:cs="Times New Roman"/>
          <w:sz w:val="28"/>
          <w:szCs w:val="28"/>
        </w:rPr>
        <w:t>Bỏ qua chế độ TBCN tức là bỏ qua việc xác lập vị trí thống trị của quan hệ sản xuất và kiến trúc thượng tầng TBCN</w:t>
      </w:r>
    </w:p>
    <w:p w14:paraId="343ABE59" w14:textId="77777777" w:rsidR="001D4622" w:rsidRDefault="001D4622" w:rsidP="00A45246">
      <w:pPr>
        <w:rPr>
          <w:rFonts w:ascii="Times New Roman" w:hAnsi="Times New Roman" w:cs="Times New Roman"/>
          <w:sz w:val="28"/>
          <w:szCs w:val="28"/>
        </w:rPr>
      </w:pPr>
      <w:r w:rsidRPr="001D4622">
        <w:rPr>
          <w:rFonts w:ascii="Times New Roman" w:hAnsi="Times New Roman" w:cs="Times New Roman"/>
          <w:sz w:val="28"/>
          <w:szCs w:val="28"/>
        </w:rPr>
        <w:t>Kế thừa những thành tựu về khoa học và công nghệ, quản lý phát triển xã hội, xây dựng nền kinh tế hiện đại, phát triển nhanh lực lượng sản xuất.</w:t>
      </w:r>
    </w:p>
    <w:p w14:paraId="6E1F0DD1" w14:textId="77777777" w:rsidR="001D4622" w:rsidRDefault="001D4622" w:rsidP="00A45246">
      <w:pPr>
        <w:rPr>
          <w:rFonts w:ascii="Times New Roman" w:hAnsi="Times New Roman" w:cs="Times New Roman"/>
          <w:sz w:val="28"/>
          <w:szCs w:val="28"/>
        </w:rPr>
      </w:pPr>
      <w:r w:rsidRPr="001D4622">
        <w:rPr>
          <w:rFonts w:ascii="Times New Roman" w:hAnsi="Times New Roman" w:cs="Times New Roman"/>
          <w:sz w:val="28"/>
          <w:szCs w:val="28"/>
        </w:rPr>
        <w:t>Là sự nghiệp rất khó khăn, phức tạp, lâu dài với nhiều chặng đường, nhiều hình thức tổ chức kinh tế, xã hội có tính chất quá độ đòi hỏi phải có quyết tâm chính trị cao và khát vọng lớn của toàn Đảng, toàn dân.</w:t>
      </w:r>
    </w:p>
    <w:p w14:paraId="5C37C077" w14:textId="38620163" w:rsidR="00493F45" w:rsidRPr="00A45246" w:rsidRDefault="00A45246" w:rsidP="00A45246">
      <w:pPr>
        <w:rPr>
          <w:rFonts w:ascii="Times New Roman" w:hAnsi="Times New Roman" w:cs="Times New Roman"/>
          <w:sz w:val="28"/>
          <w:szCs w:val="28"/>
        </w:rPr>
      </w:pPr>
      <w:r w:rsidRPr="00A45246">
        <w:rPr>
          <w:rFonts w:ascii="Times New Roman" w:hAnsi="Times New Roman" w:cs="Times New Roman"/>
          <w:sz w:val="28"/>
          <w:szCs w:val="28"/>
        </w:rPr>
        <w:t xml:space="preserve"> </w:t>
      </w:r>
    </w:p>
    <w:sectPr w:rsidR="00493F45" w:rsidRPr="00A4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4C"/>
    <w:rsid w:val="001D4622"/>
    <w:rsid w:val="001F7CFB"/>
    <w:rsid w:val="0022283D"/>
    <w:rsid w:val="002955BD"/>
    <w:rsid w:val="00493F45"/>
    <w:rsid w:val="007018A2"/>
    <w:rsid w:val="008D63E3"/>
    <w:rsid w:val="008D6FB9"/>
    <w:rsid w:val="00A45246"/>
    <w:rsid w:val="00B76BAF"/>
    <w:rsid w:val="00B8129F"/>
    <w:rsid w:val="00BD204D"/>
    <w:rsid w:val="00CA28F3"/>
    <w:rsid w:val="00D35A4C"/>
    <w:rsid w:val="00EB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3F5"/>
  <w15:chartTrackingRefBased/>
  <w15:docId w15:val="{9F0A9043-104C-4E6C-951D-001EBD72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AF"/>
  </w:style>
  <w:style w:type="paragraph" w:styleId="Heading1">
    <w:name w:val="heading 1"/>
    <w:basedOn w:val="Normal"/>
    <w:next w:val="Normal"/>
    <w:link w:val="Heading1Char"/>
    <w:uiPriority w:val="9"/>
    <w:qFormat/>
    <w:rsid w:val="00D35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A4C"/>
    <w:rPr>
      <w:rFonts w:eastAsiaTheme="majorEastAsia" w:cstheme="majorBidi"/>
      <w:color w:val="272727" w:themeColor="text1" w:themeTint="D8"/>
    </w:rPr>
  </w:style>
  <w:style w:type="paragraph" w:styleId="Title">
    <w:name w:val="Title"/>
    <w:basedOn w:val="Normal"/>
    <w:next w:val="Normal"/>
    <w:link w:val="TitleChar"/>
    <w:uiPriority w:val="10"/>
    <w:qFormat/>
    <w:rsid w:val="00D3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A4C"/>
    <w:pPr>
      <w:spacing w:before="160"/>
      <w:jc w:val="center"/>
    </w:pPr>
    <w:rPr>
      <w:i/>
      <w:iCs/>
      <w:color w:val="404040" w:themeColor="text1" w:themeTint="BF"/>
    </w:rPr>
  </w:style>
  <w:style w:type="character" w:customStyle="1" w:styleId="QuoteChar">
    <w:name w:val="Quote Char"/>
    <w:basedOn w:val="DefaultParagraphFont"/>
    <w:link w:val="Quote"/>
    <w:uiPriority w:val="29"/>
    <w:rsid w:val="00D35A4C"/>
    <w:rPr>
      <w:i/>
      <w:iCs/>
      <w:color w:val="404040" w:themeColor="text1" w:themeTint="BF"/>
    </w:rPr>
  </w:style>
  <w:style w:type="paragraph" w:styleId="ListParagraph">
    <w:name w:val="List Paragraph"/>
    <w:basedOn w:val="Normal"/>
    <w:uiPriority w:val="34"/>
    <w:qFormat/>
    <w:rsid w:val="00D35A4C"/>
    <w:pPr>
      <w:ind w:left="720"/>
      <w:contextualSpacing/>
    </w:pPr>
  </w:style>
  <w:style w:type="character" w:styleId="IntenseEmphasis">
    <w:name w:val="Intense Emphasis"/>
    <w:basedOn w:val="DefaultParagraphFont"/>
    <w:uiPriority w:val="21"/>
    <w:qFormat/>
    <w:rsid w:val="00D35A4C"/>
    <w:rPr>
      <w:i/>
      <w:iCs/>
      <w:color w:val="0F4761" w:themeColor="accent1" w:themeShade="BF"/>
    </w:rPr>
  </w:style>
  <w:style w:type="paragraph" w:styleId="IntenseQuote">
    <w:name w:val="Intense Quote"/>
    <w:basedOn w:val="Normal"/>
    <w:next w:val="Normal"/>
    <w:link w:val="IntenseQuoteChar"/>
    <w:uiPriority w:val="30"/>
    <w:qFormat/>
    <w:rsid w:val="00D35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A4C"/>
    <w:rPr>
      <w:i/>
      <w:iCs/>
      <w:color w:val="0F4761" w:themeColor="accent1" w:themeShade="BF"/>
    </w:rPr>
  </w:style>
  <w:style w:type="character" w:styleId="IntenseReference">
    <w:name w:val="Intense Reference"/>
    <w:basedOn w:val="DefaultParagraphFont"/>
    <w:uiPriority w:val="32"/>
    <w:qFormat/>
    <w:rsid w:val="00D35A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Cường Nguyễn</dc:creator>
  <cp:keywords/>
  <dc:description/>
  <cp:lastModifiedBy>Trọng Cường Nguyễn</cp:lastModifiedBy>
  <cp:revision>4</cp:revision>
  <dcterms:created xsi:type="dcterms:W3CDTF">2024-08-06T05:49:00Z</dcterms:created>
  <dcterms:modified xsi:type="dcterms:W3CDTF">2024-08-06T07:15:00Z</dcterms:modified>
</cp:coreProperties>
</file>