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27D68" w14:textId="2939BF56" w:rsidR="00207FE7" w:rsidRPr="009B36C1" w:rsidRDefault="00506F6D" w:rsidP="007409B6">
      <w:pPr>
        <w:pStyle w:val="1"/>
        <w:numPr>
          <w:ilvl w:val="0"/>
          <w:numId w:val="6"/>
        </w:numPr>
        <w:spacing w:before="0" w:after="0" w:line="240" w:lineRule="auto"/>
        <w:rPr>
          <w:rFonts w:ascii="Times New Roman" w:eastAsia="黑体" w:hAnsi="Times New Roman" w:cs="Times New Roman"/>
          <w:kern w:val="0"/>
          <w:sz w:val="21"/>
          <w:szCs w:val="21"/>
        </w:rPr>
      </w:pPr>
      <w:r w:rsidRPr="009B36C1">
        <w:rPr>
          <w:rFonts w:ascii="Times New Roman" w:eastAsia="黑体" w:hAnsi="Times New Roman" w:cs="Times New Roman"/>
          <w:kern w:val="0"/>
          <w:sz w:val="21"/>
          <w:szCs w:val="21"/>
        </w:rPr>
        <w:t>考虑分布式电源的配电网无功调度模型</w:t>
      </w:r>
    </w:p>
    <w:p w14:paraId="22A44A96" w14:textId="57486FA2" w:rsidR="00506F6D" w:rsidRPr="009B36C1" w:rsidRDefault="00974C5A" w:rsidP="00DB6636">
      <w:pPr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9B36C1">
        <w:rPr>
          <w:rFonts w:ascii="Times New Roman" w:hAnsi="Times New Roman" w:cs="Times New Roman"/>
          <w:sz w:val="21"/>
          <w:szCs w:val="21"/>
        </w:rPr>
        <w:t>多目标无功优化（</w:t>
      </w:r>
      <w:r w:rsidR="00DB6636">
        <w:rPr>
          <w:rFonts w:ascii="Times New Roman" w:hAnsi="Times New Roman" w:cs="Times New Roman" w:hint="eastAsia"/>
          <w:sz w:val="21"/>
          <w:szCs w:val="21"/>
        </w:rPr>
        <w:t>M</w:t>
      </w:r>
      <w:r w:rsidRPr="009B36C1">
        <w:rPr>
          <w:rFonts w:ascii="Times New Roman" w:hAnsi="Times New Roman" w:cs="Times New Roman"/>
          <w:sz w:val="21"/>
          <w:szCs w:val="21"/>
        </w:rPr>
        <w:t>ulti-</w:t>
      </w:r>
      <w:r w:rsidR="00DB6636">
        <w:rPr>
          <w:rFonts w:ascii="Times New Roman" w:hAnsi="Times New Roman" w:cs="Times New Roman" w:hint="eastAsia"/>
          <w:sz w:val="21"/>
          <w:szCs w:val="21"/>
        </w:rPr>
        <w:t>O</w:t>
      </w:r>
      <w:r w:rsidRPr="009B36C1">
        <w:rPr>
          <w:rFonts w:ascii="Times New Roman" w:hAnsi="Times New Roman" w:cs="Times New Roman"/>
          <w:sz w:val="21"/>
          <w:szCs w:val="21"/>
        </w:rPr>
        <w:t xml:space="preserve">bjective </w:t>
      </w:r>
      <w:r w:rsidR="00DB6636">
        <w:rPr>
          <w:rFonts w:ascii="Times New Roman" w:hAnsi="Times New Roman" w:cs="Times New Roman" w:hint="eastAsia"/>
          <w:sz w:val="21"/>
          <w:szCs w:val="21"/>
        </w:rPr>
        <w:t>R</w:t>
      </w:r>
      <w:r w:rsidRPr="009B36C1">
        <w:rPr>
          <w:rFonts w:ascii="Times New Roman" w:hAnsi="Times New Roman" w:cs="Times New Roman"/>
          <w:sz w:val="21"/>
          <w:szCs w:val="21"/>
        </w:rPr>
        <w:t xml:space="preserve">eactive </w:t>
      </w:r>
      <w:r w:rsidR="00DB6636">
        <w:rPr>
          <w:rFonts w:ascii="Times New Roman" w:hAnsi="Times New Roman" w:cs="Times New Roman" w:hint="eastAsia"/>
          <w:sz w:val="21"/>
          <w:szCs w:val="21"/>
        </w:rPr>
        <w:t>P</w:t>
      </w:r>
      <w:r w:rsidRPr="009B36C1">
        <w:rPr>
          <w:rFonts w:ascii="Times New Roman" w:hAnsi="Times New Roman" w:cs="Times New Roman"/>
          <w:sz w:val="21"/>
          <w:szCs w:val="21"/>
        </w:rPr>
        <w:t xml:space="preserve">ower </w:t>
      </w:r>
      <w:r w:rsidR="00DB6636">
        <w:rPr>
          <w:rFonts w:ascii="Times New Roman" w:hAnsi="Times New Roman" w:cs="Times New Roman" w:hint="eastAsia"/>
          <w:sz w:val="21"/>
          <w:szCs w:val="21"/>
        </w:rPr>
        <w:t>O</w:t>
      </w:r>
      <w:r w:rsidRPr="009B36C1">
        <w:rPr>
          <w:rFonts w:ascii="Times New Roman" w:hAnsi="Times New Roman" w:cs="Times New Roman"/>
          <w:sz w:val="21"/>
          <w:szCs w:val="21"/>
        </w:rPr>
        <w:t>ptimization</w:t>
      </w:r>
      <w:r w:rsidRPr="009B36C1">
        <w:rPr>
          <w:rFonts w:ascii="Times New Roman" w:hAnsi="Times New Roman" w:cs="Times New Roman"/>
          <w:sz w:val="21"/>
          <w:szCs w:val="21"/>
        </w:rPr>
        <w:t>，</w:t>
      </w:r>
      <w:r w:rsidRPr="009B36C1">
        <w:rPr>
          <w:rFonts w:ascii="Times New Roman" w:hAnsi="Times New Roman" w:cs="Times New Roman"/>
          <w:sz w:val="21"/>
          <w:szCs w:val="21"/>
        </w:rPr>
        <w:t>MORPO</w:t>
      </w:r>
      <w:r w:rsidRPr="009B36C1">
        <w:rPr>
          <w:rFonts w:ascii="Times New Roman" w:hAnsi="Times New Roman" w:cs="Times New Roman"/>
          <w:sz w:val="21"/>
          <w:szCs w:val="21"/>
        </w:rPr>
        <w:t>）</w:t>
      </w:r>
      <w:r w:rsidR="007409B6" w:rsidRPr="009B36C1">
        <w:rPr>
          <w:rFonts w:ascii="Times New Roman" w:hAnsi="Times New Roman" w:cs="Times New Roman"/>
          <w:sz w:val="21"/>
          <w:szCs w:val="21"/>
        </w:rPr>
        <w:t>径向配电系统</w:t>
      </w:r>
      <w:r w:rsidR="00280331">
        <w:rPr>
          <w:rFonts w:ascii="Times New Roman" w:hAnsi="Times New Roman" w:cs="Times New Roman" w:hint="eastAsia"/>
          <w:sz w:val="21"/>
          <w:szCs w:val="21"/>
        </w:rPr>
        <w:t>（</w:t>
      </w:r>
      <w:r w:rsidR="00280331">
        <w:rPr>
          <w:rFonts w:ascii="Times New Roman" w:hAnsi="Times New Roman" w:cs="Times New Roman" w:hint="eastAsia"/>
          <w:sz w:val="21"/>
          <w:szCs w:val="21"/>
        </w:rPr>
        <w:t>Radial Distribution System</w:t>
      </w:r>
      <w:r w:rsidR="00280331">
        <w:rPr>
          <w:rFonts w:ascii="Times New Roman" w:hAnsi="Times New Roman" w:cs="Times New Roman" w:hint="eastAsia"/>
          <w:sz w:val="21"/>
          <w:szCs w:val="21"/>
        </w:rPr>
        <w:t>，</w:t>
      </w:r>
      <w:r w:rsidR="00280331">
        <w:rPr>
          <w:rFonts w:ascii="Times New Roman" w:hAnsi="Times New Roman" w:cs="Times New Roman" w:hint="eastAsia"/>
          <w:sz w:val="21"/>
          <w:szCs w:val="21"/>
        </w:rPr>
        <w:t>RDS</w:t>
      </w:r>
      <w:r w:rsidR="00280331">
        <w:rPr>
          <w:rFonts w:ascii="Times New Roman" w:hAnsi="Times New Roman" w:cs="Times New Roman" w:hint="eastAsia"/>
          <w:sz w:val="21"/>
          <w:szCs w:val="21"/>
        </w:rPr>
        <w:t>）</w:t>
      </w:r>
      <w:r w:rsidR="007409B6" w:rsidRPr="009B36C1">
        <w:rPr>
          <w:rFonts w:ascii="Times New Roman" w:hAnsi="Times New Roman" w:cs="Times New Roman"/>
          <w:sz w:val="21"/>
          <w:szCs w:val="21"/>
        </w:rPr>
        <w:t>的目标是使有功功率损耗和电压偏差最小化，改善系统电压分布，使无功电源（</w:t>
      </w:r>
      <w:r w:rsidR="00DB6636">
        <w:rPr>
          <w:rFonts w:ascii="Times New Roman" w:hAnsi="Times New Roman" w:cs="Times New Roman" w:hint="eastAsia"/>
          <w:sz w:val="21"/>
          <w:szCs w:val="21"/>
        </w:rPr>
        <w:t>Reactive Power Source</w:t>
      </w:r>
      <w:r w:rsidR="00DB6636">
        <w:rPr>
          <w:rFonts w:ascii="Times New Roman" w:hAnsi="Times New Roman" w:cs="Times New Roman" w:hint="eastAsia"/>
          <w:sz w:val="21"/>
          <w:szCs w:val="21"/>
        </w:rPr>
        <w:t>，</w:t>
      </w:r>
      <w:r w:rsidR="007409B6" w:rsidRPr="009B36C1">
        <w:rPr>
          <w:rFonts w:ascii="Times New Roman" w:hAnsi="Times New Roman" w:cs="Times New Roman"/>
          <w:sz w:val="21"/>
          <w:szCs w:val="21"/>
        </w:rPr>
        <w:t>RPS</w:t>
      </w:r>
      <w:r w:rsidR="007409B6" w:rsidRPr="009B36C1">
        <w:rPr>
          <w:rFonts w:ascii="Times New Roman" w:hAnsi="Times New Roman" w:cs="Times New Roman"/>
          <w:sz w:val="21"/>
          <w:szCs w:val="21"/>
        </w:rPr>
        <w:t>）机组的总初始投资和运行成本同时满足等式约束和不等式约束：</w:t>
      </w:r>
    </w:p>
    <w:p w14:paraId="786722BF" w14:textId="77777777" w:rsidR="007409B6" w:rsidRPr="009B36C1" w:rsidRDefault="007409B6" w:rsidP="007409B6">
      <w:pPr>
        <w:pStyle w:val="2"/>
        <w:spacing w:beforeLines="50" w:before="156" w:afterLines="50" w:after="156" w:line="240" w:lineRule="auto"/>
        <w:rPr>
          <w:rFonts w:ascii="Times New Roman" w:eastAsia="楷体_GB2312" w:hAnsi="Times New Roman" w:cs="Times New Roman"/>
          <w:b w:val="0"/>
          <w:sz w:val="21"/>
          <w:szCs w:val="21"/>
        </w:rPr>
      </w:pPr>
      <w:r w:rsidRPr="009B36C1">
        <w:rPr>
          <w:rFonts w:ascii="Times New Roman" w:eastAsia="楷体_GB2312" w:hAnsi="Times New Roman" w:cs="Times New Roman"/>
          <w:b w:val="0"/>
          <w:sz w:val="21"/>
          <w:szCs w:val="21"/>
        </w:rPr>
        <w:t xml:space="preserve">2.1 </w:t>
      </w:r>
      <w:r w:rsidRPr="009B36C1">
        <w:rPr>
          <w:rFonts w:ascii="Times New Roman" w:eastAsia="楷体_GB2312" w:hAnsi="Times New Roman" w:cs="Times New Roman"/>
          <w:b w:val="0"/>
          <w:sz w:val="21"/>
          <w:szCs w:val="21"/>
        </w:rPr>
        <w:t>目标函数</w:t>
      </w:r>
    </w:p>
    <w:p w14:paraId="5D7ACAC2" w14:textId="44BCCEE7" w:rsidR="007409B6" w:rsidRPr="009B36C1" w:rsidRDefault="007409B6" w:rsidP="007409B6">
      <w:pPr>
        <w:rPr>
          <w:rFonts w:ascii="Times New Roman" w:hAnsi="Times New Roman" w:cs="Times New Roman"/>
          <w:sz w:val="21"/>
          <w:szCs w:val="21"/>
        </w:rPr>
      </w:pPr>
      <w:r w:rsidRPr="009B36C1">
        <w:rPr>
          <w:rFonts w:ascii="Times New Roman" w:hAnsi="Times New Roman" w:cs="Times New Roman"/>
          <w:sz w:val="21"/>
          <w:szCs w:val="21"/>
        </w:rPr>
        <w:t xml:space="preserve">2.1.1 </w:t>
      </w:r>
      <w:r w:rsidRPr="009B36C1">
        <w:rPr>
          <w:rFonts w:ascii="Times New Roman" w:hAnsi="Times New Roman" w:cs="Times New Roman"/>
          <w:sz w:val="21"/>
          <w:szCs w:val="21"/>
        </w:rPr>
        <w:t>功率损耗最小化</w:t>
      </w:r>
    </w:p>
    <w:p w14:paraId="349A90F3" w14:textId="45A53570" w:rsidR="007409B6" w:rsidRPr="009B36C1" w:rsidRDefault="00CF4026" w:rsidP="00A02DCB">
      <w:pPr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9B36C1">
        <w:rPr>
          <w:rFonts w:ascii="Times New Roman" w:hAnsi="Times New Roman" w:cs="Times New Roman"/>
          <w:sz w:val="21"/>
          <w:szCs w:val="21"/>
        </w:rPr>
        <w:t>配电系统功率损耗</w:t>
      </w:r>
      <w:r w:rsidRPr="009B36C1">
        <w:rPr>
          <w:rFonts w:ascii="Times New Roman" w:hAnsi="Times New Roman" w:cs="Times New Roman"/>
          <w:i/>
          <w:iCs/>
          <w:sz w:val="21"/>
          <w:szCs w:val="21"/>
        </w:rPr>
        <w:t>P</w:t>
      </w:r>
      <w:r w:rsidRPr="009B36C1">
        <w:rPr>
          <w:rFonts w:ascii="Times New Roman" w:hAnsi="Times New Roman" w:cs="Times New Roman"/>
          <w:sz w:val="21"/>
          <w:szCs w:val="21"/>
          <w:vertAlign w:val="subscript"/>
        </w:rPr>
        <w:t>L</w:t>
      </w:r>
      <w:r w:rsidRPr="009B36C1">
        <w:rPr>
          <w:rFonts w:ascii="Times New Roman" w:hAnsi="Times New Roman" w:cs="Times New Roman"/>
          <w:sz w:val="21"/>
          <w:szCs w:val="21"/>
        </w:rPr>
        <w:t>可以将所有线路的损耗（</w:t>
      </w:r>
      <w:proofErr w:type="spellStart"/>
      <w:r w:rsidRPr="009B36C1">
        <w:rPr>
          <w:rFonts w:ascii="Times New Roman" w:hAnsi="Times New Roman" w:cs="Times New Roman"/>
          <w:i/>
          <w:iCs/>
          <w:sz w:val="21"/>
          <w:szCs w:val="21"/>
        </w:rPr>
        <w:t>nl</w:t>
      </w:r>
      <w:proofErr w:type="spellEnd"/>
      <w:r w:rsidRPr="009B36C1">
        <w:rPr>
          <w:rFonts w:ascii="Times New Roman" w:hAnsi="Times New Roman" w:cs="Times New Roman"/>
          <w:sz w:val="21"/>
          <w:szCs w:val="21"/>
        </w:rPr>
        <w:t>）加起来得到，</w:t>
      </w:r>
      <w:r w:rsidR="004761EB">
        <w:rPr>
          <w:rFonts w:ascii="Times New Roman" w:hAnsi="Times New Roman" w:cs="Times New Roman" w:hint="eastAsia"/>
          <w:sz w:val="21"/>
          <w:szCs w:val="21"/>
        </w:rPr>
        <w:t>其</w:t>
      </w:r>
      <w:r w:rsidRPr="009B36C1">
        <w:rPr>
          <w:rFonts w:ascii="Times New Roman" w:hAnsi="Times New Roman" w:cs="Times New Roman"/>
          <w:sz w:val="21"/>
          <w:szCs w:val="21"/>
        </w:rPr>
        <w:t>公式</w:t>
      </w:r>
      <w:r w:rsidR="004761EB">
        <w:rPr>
          <w:rFonts w:ascii="Times New Roman" w:hAnsi="Times New Roman" w:cs="Times New Roman" w:hint="eastAsia"/>
          <w:sz w:val="21"/>
          <w:szCs w:val="21"/>
        </w:rPr>
        <w:t>可以表示为</w:t>
      </w:r>
      <w:r w:rsidRPr="009B36C1">
        <w:rPr>
          <w:rFonts w:ascii="Times New Roman" w:hAnsi="Times New Roman" w:cs="Times New Roman"/>
          <w:sz w:val="21"/>
          <w:szCs w:val="21"/>
        </w:rPr>
        <w:t>：</w:t>
      </w:r>
    </w:p>
    <w:p w14:paraId="5388493A" w14:textId="3103F641" w:rsidR="00CF4026" w:rsidRPr="009B36C1" w:rsidRDefault="00671E43" w:rsidP="00FF5366">
      <w:pPr>
        <w:jc w:val="right"/>
        <w:rPr>
          <w:rFonts w:ascii="Times New Roman" w:hAnsi="Times New Roman" w:cs="Times New Roman"/>
          <w:sz w:val="21"/>
          <w:szCs w:val="21"/>
        </w:rPr>
      </w:pPr>
      <w:r w:rsidRPr="00671E43">
        <w:rPr>
          <w:rFonts w:ascii="Times New Roman" w:hAnsi="Times New Roman" w:cs="Times New Roman"/>
          <w:position w:val="-20"/>
        </w:rPr>
        <w:object w:dxaOrig="3379" w:dyaOrig="499" w14:anchorId="1C3FEF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7" type="#_x0000_t75" style="width:168.55pt;height:24.55pt" o:ole="">
            <v:imagedata r:id="rId8" o:title=""/>
          </v:shape>
          <o:OLEObject Type="Embed" ProgID="Equation.DSMT4" ShapeID="_x0000_i1197" DrawAspect="Content" ObjectID="_1785340034" r:id="rId9"/>
        </w:object>
      </w:r>
      <w:r w:rsidR="00CF4026" w:rsidRPr="009B36C1">
        <w:rPr>
          <w:rFonts w:ascii="Times New Roman" w:hAnsi="Times New Roman" w:cs="Times New Roman"/>
          <w:sz w:val="21"/>
          <w:szCs w:val="21"/>
        </w:rPr>
        <w:t>（</w:t>
      </w:r>
      <w:r w:rsidR="00CF4026" w:rsidRPr="009B36C1">
        <w:rPr>
          <w:rFonts w:ascii="Times New Roman" w:hAnsi="Times New Roman" w:cs="Times New Roman"/>
          <w:sz w:val="21"/>
          <w:szCs w:val="21"/>
        </w:rPr>
        <w:t>10</w:t>
      </w:r>
      <w:r w:rsidR="00CF4026" w:rsidRPr="009B36C1">
        <w:rPr>
          <w:rFonts w:ascii="Times New Roman" w:hAnsi="Times New Roman" w:cs="Times New Roman"/>
          <w:sz w:val="21"/>
          <w:szCs w:val="21"/>
        </w:rPr>
        <w:t>）</w:t>
      </w:r>
    </w:p>
    <w:p w14:paraId="34CF82D2" w14:textId="7B431CC9" w:rsidR="00FF5366" w:rsidRPr="009B36C1" w:rsidRDefault="00FF5366" w:rsidP="00DB6636">
      <w:pPr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9B36C1">
        <w:rPr>
          <w:rFonts w:ascii="Times New Roman" w:hAnsi="Times New Roman" w:cs="Times New Roman"/>
          <w:sz w:val="21"/>
          <w:szCs w:val="21"/>
        </w:rPr>
        <w:t>其中</w:t>
      </w:r>
      <w:proofErr w:type="spellStart"/>
      <w:r w:rsidRPr="009B36C1">
        <w:rPr>
          <w:rFonts w:ascii="Times New Roman" w:hAnsi="Times New Roman" w:cs="Times New Roman"/>
          <w:i/>
          <w:iCs/>
          <w:sz w:val="21"/>
          <w:szCs w:val="21"/>
        </w:rPr>
        <w:t>G</w:t>
      </w:r>
      <w:r w:rsidR="007C1604" w:rsidRPr="009B36C1">
        <w:rPr>
          <w:rFonts w:ascii="Times New Roman" w:hAnsi="Times New Roman" w:cs="Times New Roman"/>
          <w:i/>
          <w:iCs/>
          <w:sz w:val="21"/>
          <w:szCs w:val="21"/>
          <w:vertAlign w:val="subscript"/>
        </w:rPr>
        <w:t>k</w:t>
      </w:r>
      <w:proofErr w:type="spellEnd"/>
      <w:r w:rsidRPr="009B36C1">
        <w:rPr>
          <w:rFonts w:ascii="Times New Roman" w:hAnsi="Times New Roman" w:cs="Times New Roman"/>
          <w:sz w:val="21"/>
          <w:szCs w:val="21"/>
        </w:rPr>
        <w:t>表示第</w:t>
      </w:r>
      <w:r w:rsidRPr="009B36C1">
        <w:rPr>
          <w:rFonts w:ascii="Times New Roman" w:hAnsi="Times New Roman" w:cs="Times New Roman"/>
          <w:i/>
          <w:iCs/>
          <w:sz w:val="21"/>
          <w:szCs w:val="21"/>
        </w:rPr>
        <w:t>k</w:t>
      </w:r>
      <w:r w:rsidRPr="009B36C1">
        <w:rPr>
          <w:rFonts w:ascii="Times New Roman" w:hAnsi="Times New Roman" w:cs="Times New Roman"/>
          <w:sz w:val="21"/>
          <w:szCs w:val="21"/>
        </w:rPr>
        <w:t>条线的电导；</w:t>
      </w:r>
      <w:r w:rsidRPr="009B36C1">
        <w:rPr>
          <w:rFonts w:ascii="Times New Roman" w:hAnsi="Times New Roman" w:cs="Times New Roman"/>
          <w:i/>
          <w:iCs/>
          <w:sz w:val="21"/>
          <w:szCs w:val="21"/>
        </w:rPr>
        <w:t>V</w:t>
      </w:r>
      <w:r w:rsidRPr="009B36C1">
        <w:rPr>
          <w:rFonts w:ascii="Times New Roman" w:hAnsi="Times New Roman" w:cs="Times New Roman"/>
          <w:i/>
          <w:iCs/>
          <w:sz w:val="21"/>
          <w:szCs w:val="21"/>
          <w:vertAlign w:val="subscript"/>
        </w:rPr>
        <w:t>i</w:t>
      </w:r>
      <w:r w:rsidRPr="009B36C1">
        <w:rPr>
          <w:rFonts w:ascii="Times New Roman" w:hAnsi="Times New Roman" w:cs="Times New Roman"/>
          <w:sz w:val="21"/>
          <w:szCs w:val="21"/>
        </w:rPr>
        <w:t>＜</w:t>
      </w:r>
      <w:proofErr w:type="spellStart"/>
      <w:r w:rsidRPr="009B36C1">
        <w:rPr>
          <w:rFonts w:ascii="Times New Roman" w:hAnsi="Times New Roman" w:cs="Times New Roman"/>
          <w:i/>
          <w:iCs/>
          <w:sz w:val="21"/>
          <w:szCs w:val="21"/>
        </w:rPr>
        <w:t>θ</w:t>
      </w:r>
      <w:r w:rsidRPr="009B36C1">
        <w:rPr>
          <w:rFonts w:ascii="Times New Roman" w:hAnsi="Times New Roman" w:cs="Times New Roman"/>
          <w:i/>
          <w:iCs/>
          <w:sz w:val="21"/>
          <w:szCs w:val="21"/>
          <w:vertAlign w:val="subscript"/>
        </w:rPr>
        <w:t>i</w:t>
      </w:r>
      <w:proofErr w:type="spellEnd"/>
      <w:r w:rsidRPr="009B36C1">
        <w:rPr>
          <w:rFonts w:ascii="Times New Roman" w:hAnsi="Times New Roman" w:cs="Times New Roman"/>
          <w:sz w:val="21"/>
          <w:szCs w:val="21"/>
        </w:rPr>
        <w:t>为第</w:t>
      </w:r>
      <w:r w:rsidRPr="009B36C1">
        <w:rPr>
          <w:rFonts w:ascii="Times New Roman" w:hAnsi="Times New Roman" w:cs="Times New Roman"/>
          <w:i/>
          <w:iCs/>
          <w:sz w:val="21"/>
          <w:szCs w:val="21"/>
        </w:rPr>
        <w:t>k</w:t>
      </w:r>
      <w:r w:rsidRPr="009B36C1">
        <w:rPr>
          <w:rFonts w:ascii="Times New Roman" w:hAnsi="Times New Roman" w:cs="Times New Roman"/>
          <w:sz w:val="21"/>
          <w:szCs w:val="21"/>
        </w:rPr>
        <w:t>条线的端子母线</w:t>
      </w:r>
      <w:proofErr w:type="spellStart"/>
      <w:r w:rsidRPr="009B36C1">
        <w:rPr>
          <w:rFonts w:ascii="Times New Roman" w:hAnsi="Times New Roman" w:cs="Times New Roman"/>
          <w:i/>
          <w:iCs/>
          <w:sz w:val="21"/>
          <w:szCs w:val="21"/>
        </w:rPr>
        <w:t>i</w:t>
      </w:r>
      <w:proofErr w:type="spellEnd"/>
      <w:r w:rsidRPr="009B36C1">
        <w:rPr>
          <w:rFonts w:ascii="Times New Roman" w:hAnsi="Times New Roman" w:cs="Times New Roman"/>
          <w:sz w:val="21"/>
          <w:szCs w:val="21"/>
        </w:rPr>
        <w:t>处的电压；</w:t>
      </w:r>
      <w:proofErr w:type="spellStart"/>
      <w:r w:rsidRPr="009B36C1">
        <w:rPr>
          <w:rFonts w:ascii="Times New Roman" w:hAnsi="Times New Roman" w:cs="Times New Roman"/>
          <w:i/>
          <w:iCs/>
          <w:sz w:val="21"/>
          <w:szCs w:val="21"/>
        </w:rPr>
        <w:t>V</w:t>
      </w:r>
      <w:r w:rsidRPr="009B36C1">
        <w:rPr>
          <w:rFonts w:ascii="Times New Roman" w:hAnsi="Times New Roman" w:cs="Times New Roman"/>
          <w:i/>
          <w:iCs/>
          <w:sz w:val="21"/>
          <w:szCs w:val="21"/>
          <w:vertAlign w:val="subscript"/>
        </w:rPr>
        <w:t>j</w:t>
      </w:r>
      <w:proofErr w:type="spellEnd"/>
      <w:r w:rsidRPr="009B36C1">
        <w:rPr>
          <w:rFonts w:ascii="Times New Roman" w:hAnsi="Times New Roman" w:cs="Times New Roman"/>
          <w:sz w:val="21"/>
          <w:szCs w:val="21"/>
        </w:rPr>
        <w:t>＜</w:t>
      </w:r>
      <w:proofErr w:type="spellStart"/>
      <w:r w:rsidRPr="009B36C1">
        <w:rPr>
          <w:rFonts w:ascii="Times New Roman" w:hAnsi="Times New Roman" w:cs="Times New Roman"/>
          <w:i/>
          <w:iCs/>
          <w:sz w:val="21"/>
          <w:szCs w:val="21"/>
        </w:rPr>
        <w:t>θ</w:t>
      </w:r>
      <w:r w:rsidRPr="009B36C1">
        <w:rPr>
          <w:rFonts w:ascii="Times New Roman" w:hAnsi="Times New Roman" w:cs="Times New Roman"/>
          <w:i/>
          <w:iCs/>
          <w:sz w:val="21"/>
          <w:szCs w:val="21"/>
          <w:vertAlign w:val="subscript"/>
        </w:rPr>
        <w:t>j</w:t>
      </w:r>
      <w:proofErr w:type="spellEnd"/>
      <w:r w:rsidRPr="009B36C1">
        <w:rPr>
          <w:rFonts w:ascii="Times New Roman" w:hAnsi="Times New Roman" w:cs="Times New Roman"/>
          <w:sz w:val="21"/>
          <w:szCs w:val="21"/>
        </w:rPr>
        <w:t>是第</w:t>
      </w:r>
      <w:r w:rsidRPr="009B36C1">
        <w:rPr>
          <w:rFonts w:ascii="Times New Roman" w:hAnsi="Times New Roman" w:cs="Times New Roman"/>
          <w:i/>
          <w:iCs/>
          <w:sz w:val="21"/>
          <w:szCs w:val="21"/>
        </w:rPr>
        <w:t>k</w:t>
      </w:r>
      <w:r w:rsidRPr="009B36C1">
        <w:rPr>
          <w:rFonts w:ascii="Times New Roman" w:hAnsi="Times New Roman" w:cs="Times New Roman"/>
          <w:sz w:val="21"/>
          <w:szCs w:val="21"/>
        </w:rPr>
        <w:t>条线的端子母线</w:t>
      </w:r>
      <w:r w:rsidRPr="009B36C1">
        <w:rPr>
          <w:rFonts w:ascii="Times New Roman" w:hAnsi="Times New Roman" w:cs="Times New Roman"/>
          <w:i/>
          <w:iCs/>
          <w:sz w:val="21"/>
          <w:szCs w:val="21"/>
        </w:rPr>
        <w:t>j</w:t>
      </w:r>
      <w:r w:rsidRPr="009B36C1">
        <w:rPr>
          <w:rFonts w:ascii="Times New Roman" w:hAnsi="Times New Roman" w:cs="Times New Roman"/>
          <w:sz w:val="21"/>
          <w:szCs w:val="21"/>
        </w:rPr>
        <w:t>处电压。</w:t>
      </w:r>
      <w:proofErr w:type="spellStart"/>
      <w:r w:rsidRPr="009B36C1">
        <w:rPr>
          <w:rFonts w:ascii="Times New Roman" w:hAnsi="Times New Roman" w:cs="Times New Roman"/>
          <w:i/>
          <w:iCs/>
          <w:sz w:val="21"/>
          <w:szCs w:val="21"/>
        </w:rPr>
        <w:t>θ</w:t>
      </w:r>
      <w:r w:rsidRPr="00520E11">
        <w:rPr>
          <w:rFonts w:ascii="Times New Roman" w:hAnsi="Times New Roman" w:cs="Times New Roman"/>
          <w:i/>
          <w:iCs/>
          <w:sz w:val="21"/>
          <w:szCs w:val="21"/>
          <w:vertAlign w:val="subscript"/>
        </w:rPr>
        <w:t>ij</w:t>
      </w:r>
      <w:proofErr w:type="spellEnd"/>
      <w:r w:rsidRPr="009B36C1">
        <w:rPr>
          <w:rFonts w:ascii="Times New Roman" w:hAnsi="Times New Roman" w:cs="Times New Roman"/>
          <w:sz w:val="21"/>
          <w:szCs w:val="21"/>
        </w:rPr>
        <w:t>=</w:t>
      </w:r>
      <w:proofErr w:type="spellStart"/>
      <w:r w:rsidRPr="009B36C1">
        <w:rPr>
          <w:rFonts w:ascii="Times New Roman" w:hAnsi="Times New Roman" w:cs="Times New Roman"/>
          <w:i/>
          <w:iCs/>
          <w:sz w:val="21"/>
          <w:szCs w:val="21"/>
        </w:rPr>
        <w:t>θ</w:t>
      </w:r>
      <w:r w:rsidRPr="00520E11">
        <w:rPr>
          <w:rFonts w:ascii="Times New Roman" w:hAnsi="Times New Roman" w:cs="Times New Roman"/>
          <w:i/>
          <w:iCs/>
          <w:sz w:val="21"/>
          <w:szCs w:val="21"/>
          <w:vertAlign w:val="subscript"/>
        </w:rPr>
        <w:t>i</w:t>
      </w:r>
      <w:r w:rsidRPr="009B36C1">
        <w:rPr>
          <w:rFonts w:ascii="Times New Roman" w:hAnsi="Times New Roman" w:cs="Times New Roman"/>
          <w:sz w:val="21"/>
          <w:szCs w:val="21"/>
        </w:rPr>
        <w:t>-</w:t>
      </w:r>
      <w:r w:rsidRPr="009B36C1">
        <w:rPr>
          <w:rFonts w:ascii="Times New Roman" w:hAnsi="Times New Roman" w:cs="Times New Roman"/>
          <w:i/>
          <w:iCs/>
          <w:sz w:val="21"/>
          <w:szCs w:val="21"/>
        </w:rPr>
        <w:t>θ</w:t>
      </w:r>
      <w:r w:rsidRPr="00520E11">
        <w:rPr>
          <w:rFonts w:ascii="Times New Roman" w:hAnsi="Times New Roman" w:cs="Times New Roman"/>
          <w:i/>
          <w:iCs/>
          <w:sz w:val="21"/>
          <w:szCs w:val="21"/>
          <w:vertAlign w:val="subscript"/>
        </w:rPr>
        <w:t>j</w:t>
      </w:r>
      <w:proofErr w:type="spellEnd"/>
      <w:r w:rsidR="007C1604" w:rsidRPr="009B36C1">
        <w:rPr>
          <w:rFonts w:ascii="Times New Roman" w:hAnsi="Times New Roman" w:cs="Times New Roman"/>
          <w:sz w:val="21"/>
          <w:szCs w:val="21"/>
        </w:rPr>
        <w:t>。</w:t>
      </w:r>
    </w:p>
    <w:p w14:paraId="4120CAE7" w14:textId="4CF14B7C" w:rsidR="007C1604" w:rsidRPr="009B36C1" w:rsidRDefault="007C1604" w:rsidP="00DB6636">
      <w:pPr>
        <w:jc w:val="both"/>
        <w:rPr>
          <w:rFonts w:ascii="Times New Roman" w:hAnsi="Times New Roman" w:cs="Times New Roman"/>
          <w:sz w:val="21"/>
          <w:szCs w:val="21"/>
        </w:rPr>
      </w:pPr>
      <w:r w:rsidRPr="009B36C1">
        <w:rPr>
          <w:rFonts w:ascii="Times New Roman" w:hAnsi="Times New Roman" w:cs="Times New Roman"/>
          <w:sz w:val="21"/>
          <w:szCs w:val="21"/>
        </w:rPr>
        <w:t xml:space="preserve">2.1.2 </w:t>
      </w:r>
      <w:r w:rsidRPr="009B36C1">
        <w:rPr>
          <w:rFonts w:ascii="Times New Roman" w:hAnsi="Times New Roman" w:cs="Times New Roman"/>
          <w:sz w:val="21"/>
          <w:szCs w:val="21"/>
        </w:rPr>
        <w:t>总电压变化最小化</w:t>
      </w:r>
    </w:p>
    <w:p w14:paraId="4F6A4ABE" w14:textId="348FC50E" w:rsidR="00A02DCB" w:rsidRPr="009B36C1" w:rsidRDefault="00A02DCB" w:rsidP="00DB6636">
      <w:pPr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9B36C1">
        <w:rPr>
          <w:rFonts w:ascii="Times New Roman" w:hAnsi="Times New Roman" w:cs="Times New Roman"/>
          <w:sz w:val="21"/>
          <w:szCs w:val="21"/>
        </w:rPr>
        <w:t>RDS</w:t>
      </w:r>
      <w:r w:rsidRPr="009B36C1">
        <w:rPr>
          <w:rFonts w:ascii="Times New Roman" w:hAnsi="Times New Roman" w:cs="Times New Roman"/>
          <w:sz w:val="21"/>
          <w:szCs w:val="21"/>
        </w:rPr>
        <w:t>的电压分布通过</w:t>
      </w:r>
      <w:proofErr w:type="gramStart"/>
      <w:r w:rsidRPr="009B36C1">
        <w:rPr>
          <w:rFonts w:ascii="Times New Roman" w:hAnsi="Times New Roman" w:cs="Times New Roman"/>
          <w:sz w:val="21"/>
          <w:szCs w:val="21"/>
        </w:rPr>
        <w:t>最小化总电压</w:t>
      </w:r>
      <w:proofErr w:type="gramEnd"/>
      <w:r w:rsidRPr="009B36C1">
        <w:rPr>
          <w:rFonts w:ascii="Times New Roman" w:hAnsi="Times New Roman" w:cs="Times New Roman"/>
          <w:sz w:val="21"/>
          <w:szCs w:val="21"/>
        </w:rPr>
        <w:t>变化</w:t>
      </w:r>
      <w:r w:rsidRPr="00AD0B21">
        <w:rPr>
          <w:rFonts w:ascii="Times New Roman" w:hAnsi="Times New Roman" w:cs="Times New Roman"/>
          <w:i/>
          <w:iCs/>
          <w:sz w:val="21"/>
          <w:szCs w:val="21"/>
        </w:rPr>
        <w:t>TV</w:t>
      </w:r>
      <w:r w:rsidRPr="00AD0B21">
        <w:rPr>
          <w:rFonts w:ascii="Times New Roman" w:hAnsi="Times New Roman" w:cs="Times New Roman"/>
          <w:i/>
          <w:iCs/>
          <w:sz w:val="21"/>
          <w:szCs w:val="21"/>
          <w:vertAlign w:val="subscript"/>
        </w:rPr>
        <w:t>V</w:t>
      </w:r>
      <w:r w:rsidRPr="009B36C1">
        <w:rPr>
          <w:rFonts w:ascii="Times New Roman" w:hAnsi="Times New Roman" w:cs="Times New Roman"/>
          <w:sz w:val="21"/>
          <w:szCs w:val="21"/>
        </w:rPr>
        <w:t>得到改善。通过将电压幅值</w:t>
      </w:r>
      <w:r w:rsidR="00133100" w:rsidRPr="009B36C1">
        <w:rPr>
          <w:rFonts w:ascii="Times New Roman" w:hAnsi="Times New Roman" w:cs="Times New Roman"/>
          <w:sz w:val="21"/>
          <w:szCs w:val="21"/>
        </w:rPr>
        <w:t>|V</w:t>
      </w:r>
      <w:r w:rsidR="00133100" w:rsidRPr="009B36C1">
        <w:rPr>
          <w:rFonts w:ascii="Times New Roman" w:hAnsi="Times New Roman" w:cs="Times New Roman"/>
          <w:sz w:val="21"/>
          <w:szCs w:val="21"/>
          <w:vertAlign w:val="subscript"/>
        </w:rPr>
        <w:t>i</w:t>
      </w:r>
      <w:r w:rsidR="00133100" w:rsidRPr="009B36C1">
        <w:rPr>
          <w:rFonts w:ascii="Times New Roman" w:hAnsi="Times New Roman" w:cs="Times New Roman"/>
          <w:sz w:val="21"/>
          <w:szCs w:val="21"/>
        </w:rPr>
        <w:t>|</w:t>
      </w:r>
      <w:r w:rsidRPr="009B36C1">
        <w:rPr>
          <w:rFonts w:ascii="Times New Roman" w:hAnsi="Times New Roman" w:cs="Times New Roman"/>
          <w:sz w:val="21"/>
          <w:szCs w:val="21"/>
        </w:rPr>
        <w:t>减去参考电压</w:t>
      </w:r>
      <m:oMath>
        <m:sSubSup>
          <m:sSubSup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 w:cs="Times New Roman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i</m:t>
            </m:r>
          </m:sub>
          <m:sup>
            <m:r>
              <w:rPr>
                <w:rFonts w:ascii="Cambria Math" w:hAnsi="Cambria Math" w:cs="Times New Roman"/>
                <w:sz w:val="21"/>
                <w:szCs w:val="21"/>
              </w:rPr>
              <m:t>ref</m:t>
            </m:r>
          </m:sup>
        </m:sSubSup>
      </m:oMath>
      <w:r w:rsidRPr="009B36C1">
        <w:rPr>
          <w:rFonts w:ascii="Times New Roman" w:hAnsi="Times New Roman" w:cs="Times New Roman"/>
          <w:sz w:val="21"/>
          <w:szCs w:val="21"/>
        </w:rPr>
        <w:t>（</w:t>
      </w:r>
      <w:r w:rsidRPr="009B36C1">
        <w:rPr>
          <w:rFonts w:ascii="Times New Roman" w:hAnsi="Times New Roman" w:cs="Times New Roman"/>
          <w:sz w:val="21"/>
          <w:szCs w:val="21"/>
        </w:rPr>
        <w:t>1.0</w:t>
      </w:r>
      <w:r w:rsidR="00AD0B21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9B36C1">
        <w:rPr>
          <w:rFonts w:ascii="Times New Roman" w:hAnsi="Times New Roman" w:cs="Times New Roman"/>
          <w:sz w:val="21"/>
          <w:szCs w:val="21"/>
        </w:rPr>
        <w:t>Pu</w:t>
      </w:r>
      <w:r w:rsidRPr="009B36C1">
        <w:rPr>
          <w:rFonts w:ascii="Times New Roman" w:hAnsi="Times New Roman" w:cs="Times New Roman"/>
          <w:sz w:val="21"/>
          <w:szCs w:val="21"/>
        </w:rPr>
        <w:t>），并将其最小化，可以在各种负载母线上获得电压剖面的改善，</w:t>
      </w:r>
      <w:r w:rsidR="004761EB">
        <w:rPr>
          <w:rFonts w:ascii="Times New Roman" w:hAnsi="Times New Roman" w:cs="Times New Roman" w:hint="eastAsia"/>
          <w:sz w:val="21"/>
          <w:szCs w:val="21"/>
        </w:rPr>
        <w:t>其</w:t>
      </w:r>
      <w:r w:rsidR="004761EB" w:rsidRPr="009B36C1">
        <w:rPr>
          <w:rFonts w:ascii="Times New Roman" w:hAnsi="Times New Roman" w:cs="Times New Roman"/>
          <w:sz w:val="21"/>
          <w:szCs w:val="21"/>
        </w:rPr>
        <w:t>公式</w:t>
      </w:r>
      <w:r w:rsidR="004761EB">
        <w:rPr>
          <w:rFonts w:ascii="Times New Roman" w:hAnsi="Times New Roman" w:cs="Times New Roman" w:hint="eastAsia"/>
          <w:sz w:val="21"/>
          <w:szCs w:val="21"/>
        </w:rPr>
        <w:t>可以表示为</w:t>
      </w:r>
      <w:r w:rsidRPr="009B36C1">
        <w:rPr>
          <w:rFonts w:ascii="Times New Roman" w:hAnsi="Times New Roman" w:cs="Times New Roman"/>
          <w:sz w:val="21"/>
          <w:szCs w:val="21"/>
        </w:rPr>
        <w:t>：</w:t>
      </w:r>
    </w:p>
    <w:p w14:paraId="6C932A85" w14:textId="33E69A05" w:rsidR="00A02DCB" w:rsidRPr="009B36C1" w:rsidRDefault="00671E43" w:rsidP="00A02DCB">
      <w:pPr>
        <w:jc w:val="right"/>
        <w:rPr>
          <w:rFonts w:ascii="Times New Roman" w:hAnsi="Times New Roman" w:cs="Times New Roman"/>
          <w:sz w:val="21"/>
          <w:szCs w:val="21"/>
        </w:rPr>
      </w:pPr>
      <w:r w:rsidRPr="00671E43">
        <w:rPr>
          <w:rFonts w:ascii="Times New Roman" w:hAnsi="Times New Roman" w:cs="Times New Roman"/>
          <w:position w:val="-20"/>
        </w:rPr>
        <w:object w:dxaOrig="1980" w:dyaOrig="499" w14:anchorId="1626E105">
          <v:shape id="_x0000_i1198" type="#_x0000_t75" style="width:99.45pt;height:24.55pt" o:ole="">
            <v:imagedata r:id="rId10" o:title=""/>
          </v:shape>
          <o:OLEObject Type="Embed" ProgID="Equation.DSMT4" ShapeID="_x0000_i1198" DrawAspect="Content" ObjectID="_1785340035" r:id="rId11"/>
        </w:object>
      </w:r>
      <w:r w:rsidR="00A02DCB" w:rsidRPr="009B36C1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 w:hint="eastAsia"/>
        </w:rPr>
        <w:t xml:space="preserve">  </w:t>
      </w:r>
      <w:r w:rsidR="00A02DCB" w:rsidRPr="009B36C1">
        <w:rPr>
          <w:rFonts w:ascii="Times New Roman" w:hAnsi="Times New Roman" w:cs="Times New Roman"/>
        </w:rPr>
        <w:t xml:space="preserve">  </w:t>
      </w:r>
      <w:r w:rsidR="008D0438">
        <w:rPr>
          <w:rFonts w:ascii="Times New Roman" w:hAnsi="Times New Roman" w:cs="Times New Roman" w:hint="eastAsia"/>
          <w:sz w:val="21"/>
          <w:szCs w:val="21"/>
        </w:rPr>
        <w:t>（</w:t>
      </w:r>
      <w:r w:rsidR="008D0438">
        <w:rPr>
          <w:rFonts w:ascii="Times New Roman" w:hAnsi="Times New Roman" w:cs="Times New Roman" w:hint="eastAsia"/>
          <w:sz w:val="21"/>
          <w:szCs w:val="21"/>
        </w:rPr>
        <w:t>11</w:t>
      </w:r>
      <w:r w:rsidR="008D0438">
        <w:rPr>
          <w:rFonts w:ascii="Times New Roman" w:hAnsi="Times New Roman" w:cs="Times New Roman" w:hint="eastAsia"/>
          <w:sz w:val="21"/>
          <w:szCs w:val="21"/>
        </w:rPr>
        <w:t>）</w:t>
      </w:r>
    </w:p>
    <w:p w14:paraId="4F9B9039" w14:textId="308BC88E" w:rsidR="00A02DCB" w:rsidRPr="009B36C1" w:rsidRDefault="00A02DCB" w:rsidP="00DB6636">
      <w:pPr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9B36C1">
        <w:rPr>
          <w:rFonts w:ascii="Times New Roman" w:hAnsi="Times New Roman" w:cs="Times New Roman"/>
          <w:sz w:val="21"/>
          <w:szCs w:val="21"/>
        </w:rPr>
        <w:t>其中，</w:t>
      </w:r>
      <w:r w:rsidRPr="004A31C1">
        <w:rPr>
          <w:rFonts w:ascii="Times New Roman" w:hAnsi="Times New Roman" w:cs="Times New Roman"/>
          <w:i/>
          <w:iCs/>
          <w:sz w:val="21"/>
          <w:szCs w:val="21"/>
        </w:rPr>
        <w:t>LB</w:t>
      </w:r>
      <w:r w:rsidRPr="009B36C1">
        <w:rPr>
          <w:rFonts w:ascii="Times New Roman" w:hAnsi="Times New Roman" w:cs="Times New Roman"/>
          <w:sz w:val="21"/>
          <w:szCs w:val="21"/>
        </w:rPr>
        <w:t>表示配电系统的总负载母线。</w:t>
      </w:r>
    </w:p>
    <w:p w14:paraId="549A5471" w14:textId="684AABAE" w:rsidR="00F17DD1" w:rsidRDefault="00F17DD1" w:rsidP="00DB6636">
      <w:pPr>
        <w:jc w:val="both"/>
        <w:rPr>
          <w:rFonts w:ascii="Times New Roman" w:hAnsi="Times New Roman" w:cs="Times New Roman"/>
          <w:sz w:val="21"/>
          <w:szCs w:val="21"/>
        </w:rPr>
      </w:pPr>
      <w:r w:rsidRPr="009B36C1">
        <w:rPr>
          <w:rFonts w:ascii="Times New Roman" w:hAnsi="Times New Roman" w:cs="Times New Roman"/>
          <w:sz w:val="21"/>
          <w:szCs w:val="21"/>
        </w:rPr>
        <w:t xml:space="preserve">2.1.3 </w:t>
      </w:r>
      <w:r w:rsidR="00DB6636">
        <w:rPr>
          <w:rFonts w:ascii="Times New Roman" w:hAnsi="Times New Roman" w:cs="Times New Roman" w:hint="eastAsia"/>
          <w:sz w:val="21"/>
          <w:szCs w:val="21"/>
        </w:rPr>
        <w:t>RPS</w:t>
      </w:r>
      <w:r w:rsidRPr="009B36C1">
        <w:rPr>
          <w:rFonts w:ascii="Times New Roman" w:hAnsi="Times New Roman" w:cs="Times New Roman"/>
          <w:sz w:val="21"/>
          <w:szCs w:val="21"/>
        </w:rPr>
        <w:t>机组总投资最小化</w:t>
      </w:r>
    </w:p>
    <w:p w14:paraId="46B33800" w14:textId="07BB1C5D" w:rsidR="00AD0B21" w:rsidRPr="009B36C1" w:rsidRDefault="00DB6636" w:rsidP="00DB6636">
      <w:pPr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RPS</w:t>
      </w:r>
      <w:r>
        <w:rPr>
          <w:rFonts w:ascii="Times New Roman" w:hAnsi="Times New Roman" w:cs="Times New Roman" w:hint="eastAsia"/>
          <w:sz w:val="21"/>
          <w:szCs w:val="21"/>
        </w:rPr>
        <w:t>机组总投资</w:t>
      </w:r>
      <w:r w:rsidRPr="00DB6636">
        <w:rPr>
          <w:rFonts w:ascii="Times New Roman" w:hAnsi="Times New Roman" w:cs="Times New Roman" w:hint="eastAsia"/>
          <w:i/>
          <w:iCs/>
          <w:sz w:val="21"/>
          <w:szCs w:val="21"/>
        </w:rPr>
        <w:t>TC</w:t>
      </w:r>
      <w:r w:rsidRPr="00DB6636">
        <w:rPr>
          <w:rFonts w:ascii="Times New Roman" w:hAnsi="Times New Roman" w:cs="Times New Roman" w:hint="eastAsia"/>
          <w:sz w:val="21"/>
          <w:szCs w:val="21"/>
          <w:vertAlign w:val="subscript"/>
        </w:rPr>
        <w:t>RPS</w:t>
      </w:r>
      <w:r>
        <w:rPr>
          <w:rFonts w:ascii="Times New Roman" w:hAnsi="Times New Roman" w:cs="Times New Roman" w:hint="eastAsia"/>
          <w:sz w:val="21"/>
          <w:szCs w:val="21"/>
        </w:rPr>
        <w:t>最小化可以通过最小化</w:t>
      </w:r>
      <w:r>
        <w:rPr>
          <w:rFonts w:ascii="Times New Roman" w:hAnsi="Times New Roman" w:cs="Times New Roman" w:hint="eastAsia"/>
          <w:sz w:val="21"/>
          <w:szCs w:val="21"/>
        </w:rPr>
        <w:t>RPS</w:t>
      </w:r>
      <w:r>
        <w:rPr>
          <w:rFonts w:ascii="Times New Roman" w:hAnsi="Times New Roman" w:cs="Times New Roman" w:hint="eastAsia"/>
          <w:sz w:val="21"/>
          <w:szCs w:val="21"/>
        </w:rPr>
        <w:t>机组的总容量来表示，</w:t>
      </w:r>
      <w:r w:rsidR="004761EB">
        <w:rPr>
          <w:rFonts w:ascii="Times New Roman" w:hAnsi="Times New Roman" w:cs="Times New Roman" w:hint="eastAsia"/>
          <w:sz w:val="21"/>
          <w:szCs w:val="21"/>
        </w:rPr>
        <w:t>其</w:t>
      </w:r>
      <w:r w:rsidR="004761EB" w:rsidRPr="009B36C1">
        <w:rPr>
          <w:rFonts w:ascii="Times New Roman" w:hAnsi="Times New Roman" w:cs="Times New Roman"/>
          <w:sz w:val="21"/>
          <w:szCs w:val="21"/>
        </w:rPr>
        <w:t>公式</w:t>
      </w:r>
      <w:r w:rsidR="004761EB">
        <w:rPr>
          <w:rFonts w:ascii="Times New Roman" w:hAnsi="Times New Roman" w:cs="Times New Roman" w:hint="eastAsia"/>
          <w:sz w:val="21"/>
          <w:szCs w:val="21"/>
        </w:rPr>
        <w:t>可以表示为</w:t>
      </w:r>
      <w:r>
        <w:rPr>
          <w:rFonts w:ascii="Times New Roman" w:hAnsi="Times New Roman" w:cs="Times New Roman" w:hint="eastAsia"/>
          <w:sz w:val="21"/>
          <w:szCs w:val="21"/>
        </w:rPr>
        <w:t>：</w:t>
      </w:r>
    </w:p>
    <w:p w14:paraId="7D7468F4" w14:textId="55815DD1" w:rsidR="00F17DD1" w:rsidRDefault="00671E43" w:rsidP="009B36C1">
      <w:pPr>
        <w:jc w:val="right"/>
        <w:rPr>
          <w:rFonts w:ascii="Times New Roman" w:hAnsi="Times New Roman" w:cs="Times New Roman"/>
          <w:sz w:val="21"/>
          <w:szCs w:val="21"/>
        </w:rPr>
      </w:pPr>
      <w:r w:rsidRPr="00671E43">
        <w:rPr>
          <w:rFonts w:ascii="Times New Roman" w:hAnsi="Times New Roman" w:cs="Times New Roman"/>
          <w:position w:val="-20"/>
        </w:rPr>
        <w:object w:dxaOrig="2299" w:dyaOrig="520" w14:anchorId="52439288">
          <v:shape id="_x0000_i1199" type="#_x0000_t75" style="width:114.85pt;height:26.3pt" o:ole="">
            <v:imagedata r:id="rId12" o:title=""/>
          </v:shape>
          <o:OLEObject Type="Embed" ProgID="Equation.DSMT4" ShapeID="_x0000_i1199" DrawAspect="Content" ObjectID="_1785340036" r:id="rId13"/>
        </w:object>
      </w:r>
      <w:r w:rsidR="009B36C1" w:rsidRPr="009B36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</w:t>
      </w:r>
      <w:r w:rsidR="009B36C1" w:rsidRPr="009B36C1">
        <w:rPr>
          <w:rFonts w:ascii="Times New Roman" w:hAnsi="Times New Roman" w:cs="Times New Roman"/>
          <w:sz w:val="21"/>
          <w:szCs w:val="21"/>
        </w:rPr>
        <w:t xml:space="preserve"> </w:t>
      </w:r>
      <w:r w:rsidR="009B36C1" w:rsidRPr="009B36C1">
        <w:rPr>
          <w:rFonts w:ascii="Times New Roman" w:hAnsi="Times New Roman" w:cs="Times New Roman"/>
          <w:sz w:val="21"/>
          <w:szCs w:val="21"/>
        </w:rPr>
        <w:t>（</w:t>
      </w:r>
      <w:r w:rsidR="009B36C1" w:rsidRPr="009B36C1">
        <w:rPr>
          <w:rFonts w:ascii="Times New Roman" w:hAnsi="Times New Roman" w:cs="Times New Roman"/>
          <w:sz w:val="21"/>
          <w:szCs w:val="21"/>
        </w:rPr>
        <w:t>12</w:t>
      </w:r>
      <w:r w:rsidR="009B36C1" w:rsidRPr="009B36C1">
        <w:rPr>
          <w:rFonts w:ascii="Times New Roman" w:hAnsi="Times New Roman" w:cs="Times New Roman"/>
          <w:sz w:val="21"/>
          <w:szCs w:val="21"/>
        </w:rPr>
        <w:t>）</w:t>
      </w:r>
    </w:p>
    <w:p w14:paraId="0A52D08B" w14:textId="6494C54D" w:rsidR="00DB6636" w:rsidRDefault="00DB6636" w:rsidP="00DB6636">
      <w:pPr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其中，</w:t>
      </w:r>
      <w:r w:rsidRPr="00520E11">
        <w:rPr>
          <w:rFonts w:ascii="Times New Roman" w:hAnsi="Times New Roman" w:cs="Times New Roman" w:hint="eastAsia"/>
          <w:i/>
          <w:iCs/>
          <w:sz w:val="21"/>
          <w:szCs w:val="21"/>
        </w:rPr>
        <w:t>NQ</w:t>
      </w:r>
      <w:r>
        <w:rPr>
          <w:rFonts w:ascii="Times New Roman" w:hAnsi="Times New Roman" w:cs="Times New Roman" w:hint="eastAsia"/>
          <w:sz w:val="21"/>
          <w:szCs w:val="21"/>
        </w:rPr>
        <w:t>是接入</w:t>
      </w:r>
      <w:r w:rsidR="00280331">
        <w:rPr>
          <w:rFonts w:ascii="Times New Roman" w:hAnsi="Times New Roman" w:cs="Times New Roman" w:hint="eastAsia"/>
          <w:sz w:val="21"/>
          <w:szCs w:val="21"/>
        </w:rPr>
        <w:t>RDS</w:t>
      </w:r>
      <w:r>
        <w:rPr>
          <w:rFonts w:ascii="Times New Roman" w:hAnsi="Times New Roman" w:cs="Times New Roman" w:hint="eastAsia"/>
          <w:sz w:val="21"/>
          <w:szCs w:val="21"/>
        </w:rPr>
        <w:t>的</w:t>
      </w:r>
      <w:r>
        <w:rPr>
          <w:rFonts w:ascii="Times New Roman" w:hAnsi="Times New Roman" w:cs="Times New Roman" w:hint="eastAsia"/>
          <w:sz w:val="21"/>
          <w:szCs w:val="21"/>
        </w:rPr>
        <w:t>RPS</w:t>
      </w:r>
      <w:r>
        <w:rPr>
          <w:rFonts w:ascii="Times New Roman" w:hAnsi="Times New Roman" w:cs="Times New Roman" w:hint="eastAsia"/>
          <w:sz w:val="21"/>
          <w:szCs w:val="21"/>
        </w:rPr>
        <w:t>机组总数</w:t>
      </w:r>
      <w:r w:rsidR="00280331">
        <w:rPr>
          <w:rFonts w:ascii="Times New Roman" w:hAnsi="Times New Roman" w:cs="Times New Roman" w:hint="eastAsia"/>
          <w:sz w:val="21"/>
          <w:szCs w:val="21"/>
        </w:rPr>
        <w:t>；</w:t>
      </w:r>
      <w:r w:rsidRPr="00520E11">
        <w:rPr>
          <w:rFonts w:ascii="Times New Roman" w:hAnsi="Times New Roman" w:cs="Times New Roman" w:hint="eastAsia"/>
          <w:i/>
          <w:iCs/>
          <w:sz w:val="21"/>
          <w:szCs w:val="21"/>
        </w:rPr>
        <w:t>C</w:t>
      </w:r>
      <w:r w:rsidRPr="00DB6636">
        <w:rPr>
          <w:rFonts w:ascii="Times New Roman" w:hAnsi="Times New Roman" w:cs="Times New Roman" w:hint="eastAsia"/>
          <w:sz w:val="21"/>
          <w:szCs w:val="21"/>
          <w:vertAlign w:val="subscript"/>
        </w:rPr>
        <w:t>RPS</w:t>
      </w:r>
      <w:r>
        <w:rPr>
          <w:rFonts w:ascii="Times New Roman" w:hAnsi="Times New Roman" w:cs="Times New Roman" w:hint="eastAsia"/>
          <w:sz w:val="21"/>
          <w:szCs w:val="21"/>
        </w:rPr>
        <w:t>是</w:t>
      </w:r>
      <w:r w:rsidR="00280331">
        <w:rPr>
          <w:rFonts w:ascii="Times New Roman" w:hAnsi="Times New Roman" w:cs="Times New Roman" w:hint="eastAsia"/>
          <w:sz w:val="21"/>
          <w:szCs w:val="21"/>
        </w:rPr>
        <w:t>每千瓦时</w:t>
      </w:r>
      <w:r w:rsidR="00280331">
        <w:rPr>
          <w:rFonts w:ascii="Times New Roman" w:hAnsi="Times New Roman" w:cs="Times New Roman" w:hint="eastAsia"/>
          <w:sz w:val="21"/>
          <w:szCs w:val="21"/>
        </w:rPr>
        <w:t>RPS</w:t>
      </w:r>
      <w:r w:rsidR="00280331">
        <w:rPr>
          <w:rFonts w:ascii="Times New Roman" w:hAnsi="Times New Roman" w:cs="Times New Roman" w:hint="eastAsia"/>
          <w:sz w:val="21"/>
          <w:szCs w:val="21"/>
        </w:rPr>
        <w:t>设备的投资；</w:t>
      </w:r>
      <w:r w:rsidR="00280331" w:rsidRPr="00520E11">
        <w:rPr>
          <w:rFonts w:ascii="Times New Roman" w:hAnsi="Times New Roman" w:cs="Times New Roman" w:hint="eastAsia"/>
          <w:i/>
          <w:iCs/>
          <w:sz w:val="21"/>
          <w:szCs w:val="21"/>
        </w:rPr>
        <w:t>Q</w:t>
      </w:r>
      <w:r w:rsidR="00280331" w:rsidRPr="00280331">
        <w:rPr>
          <w:rFonts w:ascii="Times New Roman" w:hAnsi="Times New Roman" w:cs="Times New Roman" w:hint="eastAsia"/>
          <w:sz w:val="21"/>
          <w:szCs w:val="21"/>
          <w:vertAlign w:val="subscript"/>
        </w:rPr>
        <w:t>RPS</w:t>
      </w:r>
      <w:r w:rsidR="00280331">
        <w:rPr>
          <w:rFonts w:ascii="Times New Roman" w:hAnsi="Times New Roman" w:cs="Times New Roman" w:hint="eastAsia"/>
          <w:sz w:val="21"/>
          <w:szCs w:val="21"/>
        </w:rPr>
        <w:t>是</w:t>
      </w:r>
      <w:r w:rsidR="00280331">
        <w:rPr>
          <w:rFonts w:ascii="Times New Roman" w:hAnsi="Times New Roman" w:cs="Times New Roman" w:hint="eastAsia"/>
          <w:sz w:val="21"/>
          <w:szCs w:val="21"/>
        </w:rPr>
        <w:t>RPS</w:t>
      </w:r>
      <w:r w:rsidR="00280331">
        <w:rPr>
          <w:rFonts w:ascii="Times New Roman" w:hAnsi="Times New Roman" w:cs="Times New Roman" w:hint="eastAsia"/>
          <w:sz w:val="21"/>
          <w:szCs w:val="21"/>
        </w:rPr>
        <w:t>的无功需求。</w:t>
      </w:r>
    </w:p>
    <w:p w14:paraId="52A30942" w14:textId="74363851" w:rsidR="00280331" w:rsidRDefault="00280331" w:rsidP="00280331">
      <w:pPr>
        <w:pStyle w:val="2"/>
        <w:spacing w:beforeLines="50" w:before="156" w:afterLines="50" w:after="156" w:line="240" w:lineRule="auto"/>
        <w:rPr>
          <w:rFonts w:ascii="Times New Roman" w:eastAsia="楷体_GB2312" w:hAnsi="Times New Roman" w:cs="Times New Roman"/>
          <w:b w:val="0"/>
          <w:sz w:val="21"/>
          <w:szCs w:val="21"/>
        </w:rPr>
      </w:pPr>
      <w:r w:rsidRPr="00280331">
        <w:rPr>
          <w:rFonts w:ascii="Times New Roman" w:eastAsia="楷体_GB2312" w:hAnsi="Times New Roman" w:cs="Times New Roman" w:hint="eastAsia"/>
          <w:b w:val="0"/>
          <w:sz w:val="21"/>
          <w:szCs w:val="21"/>
        </w:rPr>
        <w:t>2.2</w:t>
      </w:r>
      <w:r>
        <w:rPr>
          <w:rFonts w:ascii="Times New Roman" w:eastAsia="楷体_GB2312" w:hAnsi="Times New Roman" w:cs="Times New Roman" w:hint="eastAsia"/>
          <w:b w:val="0"/>
          <w:sz w:val="21"/>
          <w:szCs w:val="21"/>
        </w:rPr>
        <w:t xml:space="preserve"> </w:t>
      </w:r>
      <w:r w:rsidRPr="00280331">
        <w:rPr>
          <w:rFonts w:ascii="Times New Roman" w:eastAsia="楷体_GB2312" w:hAnsi="Times New Roman" w:cs="Times New Roman" w:hint="eastAsia"/>
          <w:b w:val="0"/>
          <w:sz w:val="21"/>
          <w:szCs w:val="21"/>
        </w:rPr>
        <w:t>约束条件</w:t>
      </w:r>
    </w:p>
    <w:p w14:paraId="3B626ABD" w14:textId="326C027F" w:rsidR="00280331" w:rsidRDefault="00280331" w:rsidP="00280331">
      <w:pPr>
        <w:rPr>
          <w:rFonts w:ascii="Times New Roman" w:hAnsi="Times New Roman" w:cs="Times New Roman"/>
          <w:sz w:val="21"/>
          <w:szCs w:val="21"/>
        </w:rPr>
      </w:pPr>
      <w:r w:rsidRPr="00280331">
        <w:rPr>
          <w:rFonts w:ascii="Times New Roman" w:hAnsi="Times New Roman" w:cs="Times New Roman" w:hint="eastAsia"/>
          <w:sz w:val="21"/>
          <w:szCs w:val="21"/>
        </w:rPr>
        <w:t xml:space="preserve">2.2.1 </w:t>
      </w:r>
      <w:r w:rsidRPr="00280331">
        <w:rPr>
          <w:rFonts w:ascii="Times New Roman" w:hAnsi="Times New Roman" w:cs="Times New Roman" w:hint="eastAsia"/>
          <w:sz w:val="21"/>
          <w:szCs w:val="21"/>
        </w:rPr>
        <w:t>等式约束</w:t>
      </w:r>
    </w:p>
    <w:p w14:paraId="3EE1915F" w14:textId="0487AC9D" w:rsidR="00B367E9" w:rsidRDefault="00280331" w:rsidP="00B367E9">
      <w:pPr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在</w:t>
      </w:r>
      <w:r>
        <w:rPr>
          <w:rFonts w:ascii="Times New Roman" w:hAnsi="Times New Roman" w:cs="Times New Roman" w:hint="eastAsia"/>
          <w:sz w:val="21"/>
          <w:szCs w:val="21"/>
        </w:rPr>
        <w:t>RPO</w:t>
      </w:r>
      <w:r>
        <w:rPr>
          <w:rFonts w:ascii="Times New Roman" w:hAnsi="Times New Roman" w:cs="Times New Roman" w:hint="eastAsia"/>
          <w:sz w:val="21"/>
          <w:szCs w:val="21"/>
        </w:rPr>
        <w:t>问题中，等式约束为功率平衡方程，</w:t>
      </w:r>
      <w:r w:rsidR="004761EB">
        <w:rPr>
          <w:rFonts w:ascii="Times New Roman" w:hAnsi="Times New Roman" w:cs="Times New Roman" w:hint="eastAsia"/>
          <w:sz w:val="21"/>
          <w:szCs w:val="21"/>
        </w:rPr>
        <w:t>其</w:t>
      </w:r>
      <w:r w:rsidR="004761EB" w:rsidRPr="009B36C1">
        <w:rPr>
          <w:rFonts w:ascii="Times New Roman" w:hAnsi="Times New Roman" w:cs="Times New Roman"/>
          <w:sz w:val="21"/>
          <w:szCs w:val="21"/>
        </w:rPr>
        <w:t>公式</w:t>
      </w:r>
      <w:r w:rsidR="004761EB">
        <w:rPr>
          <w:rFonts w:ascii="Times New Roman" w:hAnsi="Times New Roman" w:cs="Times New Roman" w:hint="eastAsia"/>
          <w:sz w:val="21"/>
          <w:szCs w:val="21"/>
        </w:rPr>
        <w:t>可以表示为</w:t>
      </w:r>
      <w:r>
        <w:rPr>
          <w:rFonts w:ascii="Times New Roman" w:hAnsi="Times New Roman" w:cs="Times New Roman" w:hint="eastAsia"/>
          <w:sz w:val="21"/>
          <w:szCs w:val="21"/>
        </w:rPr>
        <w:t>：</w:t>
      </w:r>
    </w:p>
    <w:p w14:paraId="57B81EF9" w14:textId="40B82A3C" w:rsidR="00B30066" w:rsidRDefault="00671E43" w:rsidP="00B30066">
      <w:pPr>
        <w:jc w:val="both"/>
        <w:rPr>
          <w:rFonts w:ascii="Times New Roman" w:hAnsi="Times New Roman" w:cs="Times New Roman"/>
          <w:sz w:val="21"/>
          <w:szCs w:val="21"/>
        </w:rPr>
      </w:pPr>
      <w:r w:rsidRPr="00671E43">
        <w:rPr>
          <w:position w:val="-60"/>
        </w:rPr>
        <w:object w:dxaOrig="4800" w:dyaOrig="1300" w14:anchorId="3266E7A2">
          <v:shape id="_x0000_i1200" type="#_x0000_t75" style="width:195.45pt;height:65.15pt" o:ole="">
            <v:imagedata r:id="rId14" o:title=""/>
          </v:shape>
          <o:OLEObject Type="Embed" ProgID="Equation.DSMT4" ShapeID="_x0000_i1200" DrawAspect="Content" ObjectID="_1785340037" r:id="rId15"/>
        </w:object>
      </w:r>
      <w:r w:rsidR="00B30066" w:rsidRPr="00B30066">
        <w:rPr>
          <w:rFonts w:ascii="Times New Roman" w:hAnsi="Times New Roman" w:cs="Times New Roman" w:hint="eastAsia"/>
          <w:sz w:val="21"/>
          <w:szCs w:val="21"/>
        </w:rPr>
        <w:t>（</w:t>
      </w:r>
      <w:r w:rsidR="00B30066" w:rsidRPr="00B30066">
        <w:rPr>
          <w:rFonts w:ascii="Times New Roman" w:hAnsi="Times New Roman" w:cs="Times New Roman" w:hint="eastAsia"/>
          <w:sz w:val="21"/>
          <w:szCs w:val="21"/>
        </w:rPr>
        <w:t>13</w:t>
      </w:r>
      <w:r w:rsidR="00B30066" w:rsidRPr="00B30066">
        <w:rPr>
          <w:rFonts w:ascii="Times New Roman" w:hAnsi="Times New Roman" w:cs="Times New Roman" w:hint="eastAsia"/>
          <w:sz w:val="21"/>
          <w:szCs w:val="21"/>
        </w:rPr>
        <w:t>）</w:t>
      </w:r>
    </w:p>
    <w:p w14:paraId="043483F1" w14:textId="5A0E427E" w:rsidR="002D3AD2" w:rsidRPr="0031638F" w:rsidRDefault="0060152E" w:rsidP="0031638F">
      <w:pPr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31638F">
        <w:rPr>
          <w:rFonts w:ascii="Times New Roman" w:hAnsi="Times New Roman" w:cs="Times New Roman" w:hint="eastAsia"/>
          <w:sz w:val="21"/>
          <w:szCs w:val="21"/>
        </w:rPr>
        <w:t>其中，</w:t>
      </w:r>
      <w:r w:rsidRPr="00520E11">
        <w:rPr>
          <w:rFonts w:ascii="Times New Roman" w:hAnsi="Times New Roman" w:cs="Times New Roman" w:hint="eastAsia"/>
          <w:i/>
          <w:iCs/>
          <w:sz w:val="21"/>
          <w:szCs w:val="21"/>
        </w:rPr>
        <w:t>P</w:t>
      </w:r>
      <w:r w:rsidRPr="004A31C1">
        <w:rPr>
          <w:rFonts w:ascii="Times New Roman" w:hAnsi="Times New Roman" w:cs="Times New Roman" w:hint="eastAsia"/>
          <w:i/>
          <w:iCs/>
          <w:sz w:val="21"/>
          <w:szCs w:val="21"/>
        </w:rPr>
        <w:t>g</w:t>
      </w:r>
      <w:r w:rsidRPr="0031638F">
        <w:rPr>
          <w:rFonts w:ascii="Times New Roman" w:hAnsi="Times New Roman" w:cs="Times New Roman" w:hint="eastAsia"/>
          <w:sz w:val="21"/>
          <w:szCs w:val="21"/>
        </w:rPr>
        <w:t>和</w:t>
      </w:r>
      <w:r w:rsidRPr="00520E11">
        <w:rPr>
          <w:rFonts w:ascii="Times New Roman" w:hAnsi="Times New Roman" w:cs="Times New Roman" w:hint="eastAsia"/>
          <w:i/>
          <w:iCs/>
          <w:sz w:val="21"/>
          <w:szCs w:val="21"/>
        </w:rPr>
        <w:t>D</w:t>
      </w:r>
      <w:r w:rsidRPr="004A31C1">
        <w:rPr>
          <w:rFonts w:ascii="Times New Roman" w:hAnsi="Times New Roman" w:cs="Times New Roman" w:hint="eastAsia"/>
          <w:i/>
          <w:iCs/>
          <w:sz w:val="21"/>
          <w:szCs w:val="21"/>
        </w:rPr>
        <w:t>g</w:t>
      </w:r>
      <w:r w:rsidRPr="0031638F">
        <w:rPr>
          <w:rFonts w:ascii="Times New Roman" w:hAnsi="Times New Roman" w:cs="Times New Roman" w:hint="eastAsia"/>
          <w:sz w:val="21"/>
          <w:szCs w:val="21"/>
        </w:rPr>
        <w:t>分别表示有功和无功性质的发电机输出功率；</w:t>
      </w:r>
      <w:r w:rsidRPr="00520E11">
        <w:rPr>
          <w:rFonts w:ascii="Times New Roman" w:hAnsi="Times New Roman" w:cs="Times New Roman" w:hint="eastAsia"/>
          <w:i/>
          <w:iCs/>
          <w:sz w:val="21"/>
          <w:szCs w:val="21"/>
        </w:rPr>
        <w:t>P</w:t>
      </w:r>
      <w:r w:rsidRPr="00520E11">
        <w:rPr>
          <w:rFonts w:ascii="Times New Roman" w:hAnsi="Times New Roman" w:cs="Times New Roman" w:hint="eastAsia"/>
          <w:sz w:val="21"/>
          <w:szCs w:val="21"/>
          <w:vertAlign w:val="subscript"/>
        </w:rPr>
        <w:t>DG</w:t>
      </w:r>
      <w:r w:rsidRPr="0031638F">
        <w:rPr>
          <w:rFonts w:ascii="Times New Roman" w:hAnsi="Times New Roman" w:cs="Times New Roman" w:hint="eastAsia"/>
          <w:sz w:val="21"/>
          <w:szCs w:val="21"/>
        </w:rPr>
        <w:t>和</w:t>
      </w:r>
      <w:r w:rsidRPr="00520E11">
        <w:rPr>
          <w:rFonts w:ascii="Times New Roman" w:hAnsi="Times New Roman" w:cs="Times New Roman" w:hint="eastAsia"/>
          <w:i/>
          <w:iCs/>
          <w:sz w:val="21"/>
          <w:szCs w:val="21"/>
        </w:rPr>
        <w:t>Q</w:t>
      </w:r>
      <w:r w:rsidRPr="00520E11">
        <w:rPr>
          <w:rFonts w:ascii="Times New Roman" w:hAnsi="Times New Roman" w:cs="Times New Roman" w:hint="eastAsia"/>
          <w:sz w:val="21"/>
          <w:szCs w:val="21"/>
          <w:vertAlign w:val="subscript"/>
        </w:rPr>
        <w:t>DG</w:t>
      </w:r>
      <w:r w:rsidRPr="0031638F">
        <w:rPr>
          <w:rFonts w:ascii="Times New Roman" w:hAnsi="Times New Roman" w:cs="Times New Roman" w:hint="eastAsia"/>
          <w:sz w:val="21"/>
          <w:szCs w:val="21"/>
        </w:rPr>
        <w:t>分别表示</w:t>
      </w:r>
      <w:r w:rsidRPr="0031638F">
        <w:rPr>
          <w:rFonts w:ascii="Times New Roman" w:hAnsi="Times New Roman" w:cs="Times New Roman" w:hint="eastAsia"/>
          <w:sz w:val="21"/>
          <w:szCs w:val="21"/>
        </w:rPr>
        <w:t>DG</w:t>
      </w:r>
      <w:r w:rsidRPr="0031638F">
        <w:rPr>
          <w:rFonts w:ascii="Times New Roman" w:hAnsi="Times New Roman" w:cs="Times New Roman" w:hint="eastAsia"/>
          <w:sz w:val="21"/>
          <w:szCs w:val="21"/>
        </w:rPr>
        <w:t>的有功和无功性质额输出功率；</w:t>
      </w:r>
      <w:r w:rsidRPr="004A31C1">
        <w:rPr>
          <w:rFonts w:ascii="Times New Roman" w:hAnsi="Times New Roman" w:cs="Times New Roman" w:hint="eastAsia"/>
          <w:i/>
          <w:iCs/>
          <w:sz w:val="21"/>
          <w:szCs w:val="21"/>
        </w:rPr>
        <w:t>P</w:t>
      </w:r>
      <w:r w:rsidRPr="004A31C1">
        <w:rPr>
          <w:rFonts w:ascii="Times New Roman" w:hAnsi="Times New Roman" w:cs="Times New Roman" w:hint="eastAsia"/>
          <w:i/>
          <w:iCs/>
          <w:sz w:val="21"/>
          <w:szCs w:val="21"/>
          <w:vertAlign w:val="subscript"/>
        </w:rPr>
        <w:t>l</w:t>
      </w:r>
      <w:r w:rsidRPr="0031638F">
        <w:rPr>
          <w:rFonts w:ascii="Times New Roman" w:hAnsi="Times New Roman" w:cs="Times New Roman" w:hint="eastAsia"/>
          <w:sz w:val="21"/>
          <w:szCs w:val="21"/>
        </w:rPr>
        <w:t>和</w:t>
      </w:r>
      <w:r w:rsidRPr="004A31C1">
        <w:rPr>
          <w:rFonts w:ascii="Times New Roman" w:hAnsi="Times New Roman" w:cs="Times New Roman" w:hint="eastAsia"/>
          <w:i/>
          <w:iCs/>
          <w:sz w:val="21"/>
          <w:szCs w:val="21"/>
        </w:rPr>
        <w:t>Q</w:t>
      </w:r>
      <w:r w:rsidR="0031638F" w:rsidRPr="004A31C1">
        <w:rPr>
          <w:rFonts w:ascii="Times New Roman" w:hAnsi="Times New Roman" w:cs="Times New Roman" w:hint="eastAsia"/>
          <w:i/>
          <w:iCs/>
          <w:sz w:val="21"/>
          <w:szCs w:val="21"/>
          <w:vertAlign w:val="subscript"/>
        </w:rPr>
        <w:t>l</w:t>
      </w:r>
      <w:r w:rsidRPr="0031638F">
        <w:rPr>
          <w:rFonts w:ascii="Times New Roman" w:hAnsi="Times New Roman" w:cs="Times New Roman" w:hint="eastAsia"/>
          <w:sz w:val="21"/>
          <w:szCs w:val="21"/>
        </w:rPr>
        <w:t>分别表示</w:t>
      </w:r>
      <w:proofErr w:type="spellStart"/>
      <w:r w:rsidRPr="00520E11">
        <w:rPr>
          <w:rFonts w:ascii="Times New Roman" w:hAnsi="Times New Roman" w:cs="Times New Roman" w:hint="eastAsia"/>
          <w:i/>
          <w:iCs/>
          <w:sz w:val="21"/>
          <w:szCs w:val="21"/>
        </w:rPr>
        <w:t>i</w:t>
      </w:r>
      <w:proofErr w:type="spellEnd"/>
      <w:r w:rsidRPr="0031638F">
        <w:rPr>
          <w:rFonts w:ascii="Times New Roman" w:hAnsi="Times New Roman" w:cs="Times New Roman" w:hint="eastAsia"/>
          <w:sz w:val="21"/>
          <w:szCs w:val="21"/>
        </w:rPr>
        <w:t>母线上的有功和无功性质负载；</w:t>
      </w:r>
      <w:proofErr w:type="spellStart"/>
      <w:r w:rsidRPr="00520E11">
        <w:rPr>
          <w:rFonts w:ascii="Times New Roman" w:hAnsi="Times New Roman" w:cs="Times New Roman" w:hint="eastAsia"/>
          <w:i/>
          <w:iCs/>
          <w:sz w:val="21"/>
          <w:szCs w:val="21"/>
        </w:rPr>
        <w:t>Q</w:t>
      </w:r>
      <w:r w:rsidRPr="00520E11">
        <w:rPr>
          <w:rFonts w:ascii="Times New Roman" w:hAnsi="Times New Roman" w:cs="Times New Roman" w:hint="eastAsia"/>
          <w:i/>
          <w:iCs/>
          <w:sz w:val="21"/>
          <w:szCs w:val="21"/>
          <w:vertAlign w:val="subscript"/>
        </w:rPr>
        <w:t>RPSi</w:t>
      </w:r>
      <w:proofErr w:type="spellEnd"/>
      <w:r w:rsidRPr="0031638F">
        <w:rPr>
          <w:rFonts w:ascii="Times New Roman" w:hAnsi="Times New Roman" w:cs="Times New Roman" w:hint="eastAsia"/>
          <w:sz w:val="21"/>
          <w:szCs w:val="21"/>
        </w:rPr>
        <w:t>为</w:t>
      </w:r>
      <w:proofErr w:type="spellStart"/>
      <w:r w:rsidRPr="00520E11">
        <w:rPr>
          <w:rFonts w:ascii="Times New Roman" w:hAnsi="Times New Roman" w:cs="Times New Roman" w:hint="eastAsia"/>
          <w:i/>
          <w:iCs/>
          <w:sz w:val="21"/>
          <w:szCs w:val="21"/>
        </w:rPr>
        <w:t>i</w:t>
      </w:r>
      <w:proofErr w:type="spellEnd"/>
      <w:r w:rsidRPr="0031638F">
        <w:rPr>
          <w:rFonts w:ascii="Times New Roman" w:hAnsi="Times New Roman" w:cs="Times New Roman" w:hint="eastAsia"/>
          <w:sz w:val="21"/>
          <w:szCs w:val="21"/>
        </w:rPr>
        <w:t>母线上</w:t>
      </w:r>
      <w:r w:rsidRPr="0031638F">
        <w:rPr>
          <w:rFonts w:ascii="Times New Roman" w:hAnsi="Times New Roman" w:cs="Times New Roman" w:hint="eastAsia"/>
          <w:sz w:val="21"/>
          <w:szCs w:val="21"/>
        </w:rPr>
        <w:t>RPS</w:t>
      </w:r>
      <w:r w:rsidRPr="0031638F">
        <w:rPr>
          <w:rFonts w:ascii="Times New Roman" w:hAnsi="Times New Roman" w:cs="Times New Roman" w:hint="eastAsia"/>
          <w:sz w:val="21"/>
          <w:szCs w:val="21"/>
        </w:rPr>
        <w:t>机组的无功功率。</w:t>
      </w:r>
      <w:proofErr w:type="spellStart"/>
      <w:r w:rsidRPr="004A31C1">
        <w:rPr>
          <w:rFonts w:ascii="Times New Roman" w:hAnsi="Times New Roman" w:cs="Times New Roman" w:hint="eastAsia"/>
          <w:i/>
          <w:iCs/>
          <w:sz w:val="21"/>
          <w:szCs w:val="21"/>
        </w:rPr>
        <w:t>N</w:t>
      </w:r>
      <w:r w:rsidRPr="004A31C1">
        <w:rPr>
          <w:rFonts w:ascii="Times New Roman" w:hAnsi="Times New Roman" w:cs="Times New Roman" w:hint="eastAsia"/>
          <w:i/>
          <w:iCs/>
          <w:sz w:val="21"/>
          <w:szCs w:val="21"/>
          <w:vertAlign w:val="subscript"/>
        </w:rPr>
        <w:t>bus</w:t>
      </w:r>
      <w:proofErr w:type="spellEnd"/>
      <w:r w:rsidRPr="0031638F">
        <w:rPr>
          <w:rFonts w:ascii="Times New Roman" w:hAnsi="Times New Roman" w:cs="Times New Roman" w:hint="eastAsia"/>
          <w:sz w:val="21"/>
          <w:szCs w:val="21"/>
        </w:rPr>
        <w:t>为配电系统中</w:t>
      </w:r>
      <w:r w:rsidRPr="00520E11">
        <w:rPr>
          <w:rFonts w:ascii="Times New Roman" w:hAnsi="Times New Roman" w:cs="Times New Roman" w:hint="eastAsia"/>
          <w:i/>
          <w:iCs/>
          <w:sz w:val="21"/>
          <w:szCs w:val="21"/>
        </w:rPr>
        <w:t>k</w:t>
      </w:r>
      <w:r w:rsidRPr="0031638F">
        <w:rPr>
          <w:rFonts w:ascii="Times New Roman" w:hAnsi="Times New Roman" w:cs="Times New Roman" w:hint="eastAsia"/>
          <w:sz w:val="21"/>
          <w:szCs w:val="21"/>
        </w:rPr>
        <w:t>线的电纳值</w:t>
      </w:r>
      <w:r w:rsidRPr="004A31C1">
        <w:rPr>
          <w:rFonts w:ascii="Times New Roman" w:hAnsi="Times New Roman" w:cs="Times New Roman" w:hint="eastAsia"/>
          <w:i/>
          <w:iCs/>
          <w:sz w:val="21"/>
          <w:szCs w:val="21"/>
        </w:rPr>
        <w:t>B</w:t>
      </w:r>
      <w:r w:rsidRPr="00520E11">
        <w:rPr>
          <w:rFonts w:ascii="Times New Roman" w:hAnsi="Times New Roman" w:cs="Times New Roman" w:hint="eastAsia"/>
          <w:i/>
          <w:iCs/>
          <w:sz w:val="21"/>
          <w:szCs w:val="21"/>
          <w:vertAlign w:val="subscript"/>
        </w:rPr>
        <w:t>k</w:t>
      </w:r>
      <w:r w:rsidRPr="0031638F">
        <w:rPr>
          <w:rFonts w:ascii="Times New Roman" w:hAnsi="Times New Roman" w:cs="Times New Roman" w:hint="eastAsia"/>
          <w:sz w:val="21"/>
          <w:szCs w:val="21"/>
        </w:rPr>
        <w:t>。</w:t>
      </w:r>
    </w:p>
    <w:p w14:paraId="28A0A8B1" w14:textId="188C88EB" w:rsidR="0031638F" w:rsidRPr="0031638F" w:rsidRDefault="0031638F" w:rsidP="0031638F">
      <w:pPr>
        <w:rPr>
          <w:rFonts w:ascii="Times New Roman" w:hAnsi="Times New Roman" w:cs="Times New Roman"/>
          <w:sz w:val="21"/>
          <w:szCs w:val="21"/>
        </w:rPr>
      </w:pPr>
      <w:r w:rsidRPr="0031638F">
        <w:rPr>
          <w:rFonts w:ascii="Times New Roman" w:hAnsi="Times New Roman" w:cs="Times New Roman" w:hint="eastAsia"/>
          <w:sz w:val="21"/>
          <w:szCs w:val="21"/>
        </w:rPr>
        <w:t xml:space="preserve">2.2.2 </w:t>
      </w:r>
      <w:r w:rsidRPr="0031638F">
        <w:rPr>
          <w:rFonts w:ascii="Times New Roman" w:hAnsi="Times New Roman" w:cs="Times New Roman" w:hint="eastAsia"/>
          <w:sz w:val="21"/>
          <w:szCs w:val="21"/>
        </w:rPr>
        <w:t>不等式约束</w:t>
      </w:r>
    </w:p>
    <w:p w14:paraId="272DB244" w14:textId="05D1125D" w:rsidR="0031638F" w:rsidRDefault="008359E4" w:rsidP="008359E4">
      <w:pPr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（</w:t>
      </w:r>
      <w:r>
        <w:rPr>
          <w:rFonts w:ascii="Times New Roman" w:hAnsi="Times New Roman" w:cs="Times New Roman" w:hint="eastAsia"/>
          <w:sz w:val="21"/>
          <w:szCs w:val="21"/>
        </w:rPr>
        <w:t>1</w:t>
      </w:r>
      <w:r>
        <w:rPr>
          <w:rFonts w:ascii="Times New Roman" w:hAnsi="Times New Roman" w:cs="Times New Roman" w:hint="eastAsia"/>
          <w:sz w:val="21"/>
          <w:szCs w:val="21"/>
        </w:rPr>
        <w:t>）母线和馈线的传输容量约束</w:t>
      </w:r>
    </w:p>
    <w:p w14:paraId="259017A5" w14:textId="7491C461" w:rsidR="006F0C6C" w:rsidRDefault="006F0C6C" w:rsidP="008359E4">
      <w:pPr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为了</w:t>
      </w:r>
      <w:r w:rsidR="007F34B0">
        <w:rPr>
          <w:rFonts w:ascii="Times New Roman" w:hAnsi="Times New Roman" w:cs="Times New Roman" w:hint="eastAsia"/>
          <w:sz w:val="21"/>
          <w:szCs w:val="21"/>
        </w:rPr>
        <w:t>保证所有</w:t>
      </w:r>
      <w:r>
        <w:rPr>
          <w:rFonts w:ascii="Times New Roman" w:hAnsi="Times New Roman" w:cs="Times New Roman" w:hint="eastAsia"/>
          <w:sz w:val="21"/>
          <w:szCs w:val="21"/>
        </w:rPr>
        <w:t>母线系统电压的分布，</w:t>
      </w:r>
      <w:r w:rsidR="007F34B0">
        <w:rPr>
          <w:rFonts w:ascii="Times New Roman" w:hAnsi="Times New Roman" w:cs="Times New Roman" w:hint="eastAsia"/>
          <w:sz w:val="21"/>
          <w:szCs w:val="21"/>
        </w:rPr>
        <w:t>其范围</w:t>
      </w:r>
      <w:r w:rsidR="004761EB" w:rsidRPr="009B36C1">
        <w:rPr>
          <w:rFonts w:ascii="Times New Roman" w:hAnsi="Times New Roman" w:cs="Times New Roman"/>
          <w:sz w:val="21"/>
          <w:szCs w:val="21"/>
        </w:rPr>
        <w:t>公式</w:t>
      </w:r>
      <w:r w:rsidR="004761EB">
        <w:rPr>
          <w:rFonts w:ascii="Times New Roman" w:hAnsi="Times New Roman" w:cs="Times New Roman" w:hint="eastAsia"/>
          <w:sz w:val="21"/>
          <w:szCs w:val="21"/>
        </w:rPr>
        <w:t>可以表示为</w:t>
      </w:r>
      <w:r>
        <w:rPr>
          <w:rFonts w:ascii="Times New Roman" w:hAnsi="Times New Roman" w:cs="Times New Roman" w:hint="eastAsia"/>
          <w:sz w:val="21"/>
          <w:szCs w:val="21"/>
        </w:rPr>
        <w:t>：</w:t>
      </w:r>
    </w:p>
    <w:p w14:paraId="5C22EBA6" w14:textId="17294FAE" w:rsidR="006F0C6C" w:rsidRDefault="006F0C6C" w:rsidP="006F0C6C">
      <w:pPr>
        <w:jc w:val="right"/>
        <w:rPr>
          <w:rFonts w:ascii="Times New Roman" w:hAnsi="Times New Roman" w:cs="Times New Roman"/>
          <w:sz w:val="21"/>
          <w:szCs w:val="21"/>
        </w:rPr>
      </w:pPr>
      <w:r w:rsidRPr="004B6095">
        <w:rPr>
          <w:position w:val="-12"/>
        </w:rPr>
        <w:object w:dxaOrig="2659" w:dyaOrig="340" w14:anchorId="3A6F120B">
          <v:shape id="_x0000_i1201" type="#_x0000_t75" style="width:132.55pt;height:17.15pt" o:ole="">
            <v:imagedata r:id="rId16" o:title=""/>
          </v:shape>
          <o:OLEObject Type="Embed" ProgID="Equation.DSMT4" ShapeID="_x0000_i1201" DrawAspect="Content" ObjectID="_1785340038" r:id="rId17"/>
        </w:object>
      </w:r>
      <w:r>
        <w:rPr>
          <w:rFonts w:hint="eastAsia"/>
        </w:rPr>
        <w:t xml:space="preserve">    </w:t>
      </w:r>
      <w:r w:rsidRPr="006F0C6C">
        <w:rPr>
          <w:rFonts w:ascii="Times New Roman" w:hAnsi="Times New Roman" w:cs="Times New Roman" w:hint="eastAsia"/>
          <w:sz w:val="21"/>
          <w:szCs w:val="21"/>
        </w:rPr>
        <w:t>（</w:t>
      </w:r>
      <w:r w:rsidRPr="006F0C6C">
        <w:rPr>
          <w:rFonts w:ascii="Times New Roman" w:hAnsi="Times New Roman" w:cs="Times New Roman" w:hint="eastAsia"/>
          <w:sz w:val="21"/>
          <w:szCs w:val="21"/>
        </w:rPr>
        <w:t>14</w:t>
      </w:r>
      <w:r w:rsidRPr="006F0C6C">
        <w:rPr>
          <w:rFonts w:ascii="Times New Roman" w:hAnsi="Times New Roman" w:cs="Times New Roman" w:hint="eastAsia"/>
          <w:sz w:val="21"/>
          <w:szCs w:val="21"/>
        </w:rPr>
        <w:t>）</w:t>
      </w:r>
    </w:p>
    <w:p w14:paraId="5B4BD09F" w14:textId="64CD15E6" w:rsidR="006F0C6C" w:rsidRDefault="007E4E73" w:rsidP="007F34B0">
      <w:pPr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其中，</w:t>
      </w:r>
      <w:proofErr w:type="spellStart"/>
      <w:r w:rsidRPr="007E4E73">
        <w:rPr>
          <w:rFonts w:ascii="Times New Roman" w:hAnsi="Times New Roman" w:cs="Times New Roman" w:hint="eastAsia"/>
          <w:i/>
          <w:iCs/>
          <w:sz w:val="21"/>
          <w:szCs w:val="21"/>
        </w:rPr>
        <w:t>V</w:t>
      </w:r>
      <w:r w:rsidRPr="007E4E73">
        <w:rPr>
          <w:rFonts w:ascii="Times New Roman" w:hAnsi="Times New Roman" w:cs="Times New Roman" w:hint="eastAsia"/>
          <w:i/>
          <w:iCs/>
          <w:sz w:val="21"/>
          <w:szCs w:val="21"/>
          <w:vertAlign w:val="subscript"/>
        </w:rPr>
        <w:t>min</w:t>
      </w:r>
      <w:proofErr w:type="spellEnd"/>
      <w:r>
        <w:rPr>
          <w:rFonts w:ascii="Times New Roman" w:hAnsi="Times New Roman" w:cs="Times New Roman" w:hint="eastAsia"/>
          <w:sz w:val="21"/>
          <w:szCs w:val="21"/>
        </w:rPr>
        <w:t>代表下阈值或上限，</w:t>
      </w:r>
      <w:r w:rsidRPr="007E4E73">
        <w:rPr>
          <w:rFonts w:ascii="Times New Roman" w:hAnsi="Times New Roman" w:cs="Times New Roman" w:hint="eastAsia"/>
          <w:i/>
          <w:iCs/>
          <w:sz w:val="21"/>
          <w:szCs w:val="21"/>
        </w:rPr>
        <w:t>V</w:t>
      </w:r>
      <w:r w:rsidRPr="007E4E73">
        <w:rPr>
          <w:rFonts w:ascii="Times New Roman" w:hAnsi="Times New Roman" w:cs="Times New Roman" w:hint="eastAsia"/>
          <w:i/>
          <w:iCs/>
          <w:sz w:val="21"/>
          <w:szCs w:val="21"/>
          <w:vertAlign w:val="subscript"/>
        </w:rPr>
        <w:t>max</w:t>
      </w:r>
      <w:r>
        <w:rPr>
          <w:rFonts w:ascii="Times New Roman" w:hAnsi="Times New Roman" w:cs="Times New Roman" w:hint="eastAsia"/>
          <w:sz w:val="21"/>
          <w:szCs w:val="21"/>
        </w:rPr>
        <w:t>代表上阈值或下限。除此之外，流经任何线路的功率必须低于其最大限制，</w:t>
      </w:r>
      <w:r w:rsidR="007F34B0">
        <w:rPr>
          <w:rFonts w:ascii="Times New Roman" w:hAnsi="Times New Roman" w:cs="Times New Roman" w:hint="eastAsia"/>
          <w:sz w:val="21"/>
          <w:szCs w:val="21"/>
        </w:rPr>
        <w:t>其</w:t>
      </w:r>
      <w:r w:rsidR="007F34B0" w:rsidRPr="009B36C1">
        <w:rPr>
          <w:rFonts w:ascii="Times New Roman" w:hAnsi="Times New Roman" w:cs="Times New Roman"/>
          <w:sz w:val="21"/>
          <w:szCs w:val="21"/>
        </w:rPr>
        <w:t>公式</w:t>
      </w:r>
      <w:r w:rsidR="007F34B0">
        <w:rPr>
          <w:rFonts w:ascii="Times New Roman" w:hAnsi="Times New Roman" w:cs="Times New Roman" w:hint="eastAsia"/>
          <w:sz w:val="21"/>
          <w:szCs w:val="21"/>
        </w:rPr>
        <w:t>可以表示为</w:t>
      </w:r>
      <w:r>
        <w:rPr>
          <w:rFonts w:ascii="Times New Roman" w:hAnsi="Times New Roman" w:cs="Times New Roman" w:hint="eastAsia"/>
          <w:sz w:val="21"/>
          <w:szCs w:val="21"/>
        </w:rPr>
        <w:t>：</w:t>
      </w:r>
    </w:p>
    <w:p w14:paraId="3AEC5503" w14:textId="27B2D75E" w:rsidR="007E4E73" w:rsidRDefault="007E4E73" w:rsidP="007E4E73">
      <w:pPr>
        <w:jc w:val="right"/>
        <w:rPr>
          <w:rFonts w:ascii="Times New Roman" w:hAnsi="Times New Roman" w:cs="Times New Roman"/>
          <w:sz w:val="21"/>
          <w:szCs w:val="21"/>
        </w:rPr>
      </w:pPr>
      <w:r w:rsidRPr="004B6095">
        <w:rPr>
          <w:position w:val="-12"/>
        </w:rPr>
        <w:object w:dxaOrig="2079" w:dyaOrig="340" w14:anchorId="70074AEA">
          <v:shape id="_x0000_i1202" type="#_x0000_t75" style="width:104pt;height:17.15pt" o:ole="">
            <v:imagedata r:id="rId18" o:title=""/>
          </v:shape>
          <o:OLEObject Type="Embed" ProgID="Equation.DSMT4" ShapeID="_x0000_i1202" DrawAspect="Content" ObjectID="_1785340039" r:id="rId19"/>
        </w:object>
      </w:r>
      <w:r>
        <w:rPr>
          <w:rFonts w:hint="eastAsia"/>
        </w:rPr>
        <w:t xml:space="preserve">         </w:t>
      </w:r>
      <w:r w:rsidR="00E07DD6">
        <w:rPr>
          <w:rFonts w:ascii="Times New Roman" w:hAnsi="Times New Roman" w:cs="Times New Roman" w:hint="eastAsia"/>
          <w:sz w:val="21"/>
          <w:szCs w:val="21"/>
        </w:rPr>
        <w:t>（</w:t>
      </w:r>
      <w:r w:rsidR="00E07DD6">
        <w:rPr>
          <w:rFonts w:ascii="Times New Roman" w:hAnsi="Times New Roman" w:cs="Times New Roman" w:hint="eastAsia"/>
          <w:sz w:val="21"/>
          <w:szCs w:val="21"/>
        </w:rPr>
        <w:t>15</w:t>
      </w:r>
      <w:r w:rsidR="00E07DD6">
        <w:rPr>
          <w:rFonts w:ascii="Times New Roman" w:hAnsi="Times New Roman" w:cs="Times New Roman" w:hint="eastAsia"/>
          <w:sz w:val="21"/>
          <w:szCs w:val="21"/>
        </w:rPr>
        <w:t>）</w:t>
      </w:r>
    </w:p>
    <w:p w14:paraId="4583BC9D" w14:textId="1B4DA14E" w:rsidR="007E4E73" w:rsidRDefault="007E4E73" w:rsidP="007F34B0">
      <w:pPr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其中，</w:t>
      </w:r>
      <w:r w:rsidRPr="007E4E73">
        <w:rPr>
          <w:rFonts w:ascii="Times New Roman" w:hAnsi="Times New Roman" w:cs="Times New Roman" w:hint="eastAsia"/>
          <w:i/>
          <w:iCs/>
          <w:sz w:val="21"/>
          <w:szCs w:val="21"/>
        </w:rPr>
        <w:t>S</w:t>
      </w:r>
      <w:r w:rsidRPr="007E4E73">
        <w:rPr>
          <w:rFonts w:ascii="Times New Roman" w:hAnsi="Times New Roman" w:cs="Times New Roman" w:hint="eastAsia"/>
          <w:i/>
          <w:iCs/>
          <w:sz w:val="21"/>
          <w:szCs w:val="21"/>
          <w:vertAlign w:val="subscript"/>
        </w:rPr>
        <w:t>max</w:t>
      </w:r>
      <w:r>
        <w:rPr>
          <w:rFonts w:ascii="Times New Roman" w:hAnsi="Times New Roman" w:cs="Times New Roman" w:hint="eastAsia"/>
          <w:sz w:val="21"/>
          <w:szCs w:val="21"/>
        </w:rPr>
        <w:t>为第</w:t>
      </w:r>
      <w:r w:rsidRPr="007E4E73">
        <w:rPr>
          <w:rFonts w:ascii="Times New Roman" w:hAnsi="Times New Roman" w:cs="Times New Roman" w:hint="eastAsia"/>
          <w:i/>
          <w:iCs/>
          <w:sz w:val="21"/>
          <w:szCs w:val="21"/>
        </w:rPr>
        <w:t>k</w:t>
      </w:r>
      <w:r>
        <w:rPr>
          <w:rFonts w:ascii="Times New Roman" w:hAnsi="Times New Roman" w:cs="Times New Roman" w:hint="eastAsia"/>
          <w:sz w:val="21"/>
          <w:szCs w:val="21"/>
        </w:rPr>
        <w:t>支路的最大加载极限</w:t>
      </w:r>
    </w:p>
    <w:p w14:paraId="2B3FAA7C" w14:textId="67F760C4" w:rsidR="006F0C6C" w:rsidRDefault="006F0C6C" w:rsidP="008359E4">
      <w:pPr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（</w:t>
      </w:r>
      <w:r>
        <w:rPr>
          <w:rFonts w:ascii="Times New Roman" w:hAnsi="Times New Roman" w:cs="Times New Roman" w:hint="eastAsia"/>
          <w:sz w:val="21"/>
          <w:szCs w:val="21"/>
        </w:rPr>
        <w:t>2</w:t>
      </w:r>
      <w:r>
        <w:rPr>
          <w:rFonts w:ascii="Times New Roman" w:hAnsi="Times New Roman" w:cs="Times New Roman" w:hint="eastAsia"/>
          <w:sz w:val="21"/>
          <w:szCs w:val="21"/>
        </w:rPr>
        <w:t>）</w:t>
      </w:r>
      <w:r>
        <w:rPr>
          <w:rFonts w:ascii="Times New Roman" w:hAnsi="Times New Roman" w:cs="Times New Roman" w:hint="eastAsia"/>
          <w:sz w:val="21"/>
          <w:szCs w:val="21"/>
        </w:rPr>
        <w:t>DG</w:t>
      </w:r>
      <w:r>
        <w:rPr>
          <w:rFonts w:ascii="Times New Roman" w:hAnsi="Times New Roman" w:cs="Times New Roman" w:hint="eastAsia"/>
          <w:sz w:val="21"/>
          <w:szCs w:val="21"/>
        </w:rPr>
        <w:t>和</w:t>
      </w:r>
      <w:r>
        <w:rPr>
          <w:rFonts w:ascii="Times New Roman" w:hAnsi="Times New Roman" w:cs="Times New Roman" w:hint="eastAsia"/>
          <w:sz w:val="21"/>
          <w:szCs w:val="21"/>
        </w:rPr>
        <w:t>RPS</w:t>
      </w:r>
      <w:r>
        <w:rPr>
          <w:rFonts w:ascii="Times New Roman" w:hAnsi="Times New Roman" w:cs="Times New Roman" w:hint="eastAsia"/>
          <w:sz w:val="21"/>
          <w:szCs w:val="21"/>
        </w:rPr>
        <w:t>组件约束</w:t>
      </w:r>
    </w:p>
    <w:p w14:paraId="1CE3B4EC" w14:textId="581B9EE7" w:rsidR="001506DF" w:rsidRDefault="001506DF" w:rsidP="008359E4">
      <w:pPr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本文所考虑的</w:t>
      </w:r>
      <w:r>
        <w:rPr>
          <w:rFonts w:ascii="Times New Roman" w:hAnsi="Times New Roman" w:cs="Times New Roman" w:hint="eastAsia"/>
          <w:sz w:val="21"/>
          <w:szCs w:val="21"/>
        </w:rPr>
        <w:t>DG</w:t>
      </w:r>
      <w:r>
        <w:rPr>
          <w:rFonts w:ascii="Times New Roman" w:hAnsi="Times New Roman" w:cs="Times New Roman" w:hint="eastAsia"/>
          <w:sz w:val="21"/>
          <w:szCs w:val="21"/>
        </w:rPr>
        <w:t>既能注入实际无功，又能注入功率无功</w:t>
      </w:r>
      <w:r w:rsidR="007F34B0">
        <w:rPr>
          <w:rFonts w:ascii="Times New Roman" w:hAnsi="Times New Roman" w:cs="Times New Roman" w:hint="eastAsia"/>
          <w:sz w:val="21"/>
          <w:szCs w:val="21"/>
        </w:rPr>
        <w:t>，</w:t>
      </w:r>
      <w:r>
        <w:rPr>
          <w:rFonts w:ascii="Times New Roman" w:hAnsi="Times New Roman" w:cs="Times New Roman" w:hint="eastAsia"/>
          <w:sz w:val="21"/>
          <w:szCs w:val="21"/>
        </w:rPr>
        <w:t>因此，</w:t>
      </w:r>
      <w:r>
        <w:rPr>
          <w:rFonts w:ascii="Times New Roman" w:hAnsi="Times New Roman" w:cs="Times New Roman" w:hint="eastAsia"/>
          <w:sz w:val="21"/>
          <w:szCs w:val="21"/>
        </w:rPr>
        <w:t>RPS</w:t>
      </w:r>
      <w:r>
        <w:rPr>
          <w:rFonts w:ascii="Times New Roman" w:hAnsi="Times New Roman" w:cs="Times New Roman" w:hint="eastAsia"/>
          <w:sz w:val="21"/>
          <w:szCs w:val="21"/>
        </w:rPr>
        <w:t>和</w:t>
      </w:r>
      <w:r>
        <w:rPr>
          <w:rFonts w:ascii="Times New Roman" w:hAnsi="Times New Roman" w:cs="Times New Roman" w:hint="eastAsia"/>
          <w:sz w:val="21"/>
          <w:szCs w:val="21"/>
        </w:rPr>
        <w:t>DG</w:t>
      </w:r>
      <w:r>
        <w:rPr>
          <w:rFonts w:ascii="Times New Roman" w:hAnsi="Times New Roman" w:cs="Times New Roman" w:hint="eastAsia"/>
          <w:sz w:val="21"/>
          <w:szCs w:val="21"/>
        </w:rPr>
        <w:t>输出的无功功率</w:t>
      </w:r>
      <w:r w:rsidR="007F34B0" w:rsidRPr="009B36C1">
        <w:rPr>
          <w:rFonts w:ascii="Times New Roman" w:hAnsi="Times New Roman" w:cs="Times New Roman"/>
          <w:sz w:val="21"/>
          <w:szCs w:val="21"/>
        </w:rPr>
        <w:t>公式</w:t>
      </w:r>
      <w:r w:rsidR="007F34B0">
        <w:rPr>
          <w:rFonts w:ascii="Times New Roman" w:hAnsi="Times New Roman" w:cs="Times New Roman" w:hint="eastAsia"/>
          <w:sz w:val="21"/>
          <w:szCs w:val="21"/>
        </w:rPr>
        <w:t>可以表示为</w:t>
      </w:r>
      <w:r>
        <w:rPr>
          <w:rFonts w:ascii="Times New Roman" w:hAnsi="Times New Roman" w:cs="Times New Roman" w:hint="eastAsia"/>
          <w:sz w:val="21"/>
          <w:szCs w:val="21"/>
        </w:rPr>
        <w:t>：</w:t>
      </w:r>
    </w:p>
    <w:p w14:paraId="027E4C89" w14:textId="6186E105" w:rsidR="00D46632" w:rsidRDefault="00671E43" w:rsidP="00D46632">
      <w:pPr>
        <w:jc w:val="right"/>
        <w:rPr>
          <w:rFonts w:hint="eastAsia"/>
        </w:rPr>
      </w:pPr>
      <w:r w:rsidRPr="00671E43">
        <w:rPr>
          <w:position w:val="-12"/>
        </w:rPr>
        <w:object w:dxaOrig="2799" w:dyaOrig="380" w14:anchorId="70ED94F7">
          <v:shape id="_x0000_i1203" type="#_x0000_t75" style="width:140pt;height:19.45pt" o:ole="">
            <v:imagedata r:id="rId20" o:title=""/>
          </v:shape>
          <o:OLEObject Type="Embed" ProgID="Equation.DSMT4" ShapeID="_x0000_i1203" DrawAspect="Content" ObjectID="_1785340040" r:id="rId21"/>
        </w:object>
      </w:r>
      <w:r w:rsidR="00D46632">
        <w:rPr>
          <w:rFonts w:hint="eastAsia"/>
        </w:rPr>
        <w:t xml:space="preserve">   </w:t>
      </w:r>
      <w:r w:rsidR="00D46632" w:rsidRPr="00D46632">
        <w:rPr>
          <w:rFonts w:ascii="Times New Roman" w:hAnsi="Times New Roman" w:cs="Times New Roman" w:hint="eastAsia"/>
          <w:sz w:val="21"/>
          <w:szCs w:val="21"/>
        </w:rPr>
        <w:t>（</w:t>
      </w:r>
      <w:r w:rsidR="00D46632" w:rsidRPr="00D46632">
        <w:rPr>
          <w:rFonts w:ascii="Times New Roman" w:hAnsi="Times New Roman" w:cs="Times New Roman" w:hint="eastAsia"/>
          <w:sz w:val="21"/>
          <w:szCs w:val="21"/>
        </w:rPr>
        <w:t>1</w:t>
      </w:r>
      <w:r w:rsidR="00E07DD6">
        <w:rPr>
          <w:rFonts w:ascii="Times New Roman" w:hAnsi="Times New Roman" w:cs="Times New Roman" w:hint="eastAsia"/>
          <w:sz w:val="21"/>
          <w:szCs w:val="21"/>
        </w:rPr>
        <w:t>6</w:t>
      </w:r>
      <w:r w:rsidR="00D46632" w:rsidRPr="00D46632">
        <w:rPr>
          <w:rFonts w:ascii="Times New Roman" w:hAnsi="Times New Roman" w:cs="Times New Roman" w:hint="eastAsia"/>
          <w:sz w:val="21"/>
          <w:szCs w:val="21"/>
        </w:rPr>
        <w:t>）</w:t>
      </w:r>
    </w:p>
    <w:p w14:paraId="39276C37" w14:textId="05CDBC50" w:rsidR="00D46632" w:rsidRDefault="00671E43" w:rsidP="00D46632">
      <w:pPr>
        <w:jc w:val="right"/>
        <w:rPr>
          <w:rFonts w:ascii="Times New Roman" w:hAnsi="Times New Roman" w:cs="Times New Roman"/>
          <w:sz w:val="21"/>
          <w:szCs w:val="21"/>
        </w:rPr>
      </w:pPr>
      <w:r w:rsidRPr="00671E43">
        <w:rPr>
          <w:position w:val="-12"/>
        </w:rPr>
        <w:object w:dxaOrig="2780" w:dyaOrig="380" w14:anchorId="719EBAB4">
          <v:shape id="_x0000_i1204" type="#_x0000_t75" style="width:138.85pt;height:19.45pt" o:ole="">
            <v:imagedata r:id="rId22" o:title=""/>
          </v:shape>
          <o:OLEObject Type="Embed" ProgID="Equation.DSMT4" ShapeID="_x0000_i1204" DrawAspect="Content" ObjectID="_1785340041" r:id="rId23"/>
        </w:object>
      </w:r>
      <w:r w:rsidR="00D46632">
        <w:rPr>
          <w:rFonts w:hint="eastAsia"/>
        </w:rPr>
        <w:t xml:space="preserve">   </w:t>
      </w:r>
      <w:r w:rsidR="00D46632" w:rsidRPr="00D46632">
        <w:rPr>
          <w:rFonts w:ascii="Times New Roman" w:hAnsi="Times New Roman" w:cs="Times New Roman" w:hint="eastAsia"/>
          <w:sz w:val="21"/>
          <w:szCs w:val="21"/>
        </w:rPr>
        <w:t>（</w:t>
      </w:r>
      <w:r w:rsidR="00D46632" w:rsidRPr="00D46632">
        <w:rPr>
          <w:rFonts w:ascii="Times New Roman" w:hAnsi="Times New Roman" w:cs="Times New Roman" w:hint="eastAsia"/>
          <w:sz w:val="21"/>
          <w:szCs w:val="21"/>
        </w:rPr>
        <w:t>1</w:t>
      </w:r>
      <w:r w:rsidR="00E07DD6">
        <w:rPr>
          <w:rFonts w:ascii="Times New Roman" w:hAnsi="Times New Roman" w:cs="Times New Roman" w:hint="eastAsia"/>
          <w:sz w:val="21"/>
          <w:szCs w:val="21"/>
        </w:rPr>
        <w:t>7</w:t>
      </w:r>
      <w:r w:rsidR="00D46632" w:rsidRPr="00D46632">
        <w:rPr>
          <w:rFonts w:ascii="Times New Roman" w:hAnsi="Times New Roman" w:cs="Times New Roman" w:hint="eastAsia"/>
          <w:sz w:val="21"/>
          <w:szCs w:val="21"/>
        </w:rPr>
        <w:t>）</w:t>
      </w:r>
    </w:p>
    <w:p w14:paraId="07B45768" w14:textId="2C49FE89" w:rsidR="00D54E76" w:rsidRDefault="00D54E76" w:rsidP="00D54E76">
      <w:pPr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其中，</w:t>
      </w:r>
      <w:r>
        <w:rPr>
          <w:rFonts w:ascii="Times New Roman" w:hAnsi="Times New Roman" w:cs="Times New Roman" w:hint="eastAsia"/>
          <w:sz w:val="21"/>
          <w:szCs w:val="21"/>
        </w:rPr>
        <w:t>NDG</w:t>
      </w:r>
      <w:r>
        <w:rPr>
          <w:rFonts w:ascii="Times New Roman" w:hAnsi="Times New Roman" w:cs="Times New Roman" w:hint="eastAsia"/>
          <w:sz w:val="21"/>
          <w:szCs w:val="21"/>
        </w:rPr>
        <w:t>表示</w:t>
      </w:r>
      <w:r>
        <w:rPr>
          <w:rFonts w:ascii="Times New Roman" w:hAnsi="Times New Roman" w:cs="Times New Roman" w:hint="eastAsia"/>
          <w:sz w:val="21"/>
          <w:szCs w:val="21"/>
        </w:rPr>
        <w:t>DG</w:t>
      </w:r>
      <w:r>
        <w:rPr>
          <w:rFonts w:ascii="Times New Roman" w:hAnsi="Times New Roman" w:cs="Times New Roman" w:hint="eastAsia"/>
          <w:sz w:val="21"/>
          <w:szCs w:val="21"/>
        </w:rPr>
        <w:t>个数。多目标优化问题</w:t>
      </w:r>
      <w:r w:rsidR="007F34B0">
        <w:rPr>
          <w:rFonts w:ascii="Times New Roman" w:hAnsi="Times New Roman" w:cs="Times New Roman" w:hint="eastAsia"/>
          <w:sz w:val="21"/>
          <w:szCs w:val="21"/>
        </w:rPr>
        <w:t>可以表示为</w:t>
      </w:r>
      <w:r w:rsidR="00B2156E">
        <w:rPr>
          <w:rFonts w:ascii="Times New Roman" w:hAnsi="Times New Roman" w:cs="Times New Roman" w:hint="eastAsia"/>
          <w:sz w:val="21"/>
          <w:szCs w:val="21"/>
        </w:rPr>
        <w:t>：</w:t>
      </w:r>
    </w:p>
    <w:p w14:paraId="2EB0A111" w14:textId="45C3477D" w:rsidR="00B2156E" w:rsidRDefault="00671E43" w:rsidP="00B2156E">
      <w:pPr>
        <w:jc w:val="right"/>
        <w:rPr>
          <w:rFonts w:ascii="Times New Roman" w:hAnsi="Times New Roman" w:cs="Times New Roman"/>
          <w:sz w:val="21"/>
          <w:szCs w:val="21"/>
        </w:rPr>
      </w:pPr>
      <w:r w:rsidRPr="00671E43">
        <w:rPr>
          <w:position w:val="-62"/>
        </w:rPr>
        <w:object w:dxaOrig="2400" w:dyaOrig="1340" w14:anchorId="566386F9">
          <v:shape id="_x0000_i1205" type="#_x0000_t75" style="width:120pt;height:67.45pt" o:ole="">
            <v:imagedata r:id="rId24" o:title=""/>
          </v:shape>
          <o:OLEObject Type="Embed" ProgID="Equation.DSMT4" ShapeID="_x0000_i1205" DrawAspect="Content" ObjectID="_1785340042" r:id="rId25"/>
        </w:object>
      </w:r>
      <w:r w:rsidR="00B2156E">
        <w:rPr>
          <w:rFonts w:hint="eastAsia"/>
        </w:rPr>
        <w:t xml:space="preserve">     </w:t>
      </w:r>
      <w:r w:rsidR="00B2156E" w:rsidRPr="00B2156E">
        <w:rPr>
          <w:rFonts w:ascii="Times New Roman" w:hAnsi="Times New Roman" w:cs="Times New Roman" w:hint="eastAsia"/>
          <w:sz w:val="21"/>
          <w:szCs w:val="21"/>
        </w:rPr>
        <w:t>（</w:t>
      </w:r>
      <w:r w:rsidR="00B2156E" w:rsidRPr="00B2156E">
        <w:rPr>
          <w:rFonts w:ascii="Times New Roman" w:hAnsi="Times New Roman" w:cs="Times New Roman" w:hint="eastAsia"/>
          <w:sz w:val="21"/>
          <w:szCs w:val="21"/>
        </w:rPr>
        <w:t>1</w:t>
      </w:r>
      <w:r w:rsidR="009C76C2">
        <w:rPr>
          <w:rFonts w:ascii="Times New Roman" w:hAnsi="Times New Roman" w:cs="Times New Roman" w:hint="eastAsia"/>
          <w:sz w:val="21"/>
          <w:szCs w:val="21"/>
        </w:rPr>
        <w:t>8</w:t>
      </w:r>
      <w:r w:rsidR="00B2156E" w:rsidRPr="00B2156E">
        <w:rPr>
          <w:rFonts w:ascii="Times New Roman" w:hAnsi="Times New Roman" w:cs="Times New Roman" w:hint="eastAsia"/>
          <w:sz w:val="21"/>
          <w:szCs w:val="21"/>
        </w:rPr>
        <w:t>）</w:t>
      </w:r>
    </w:p>
    <w:p w14:paraId="2C288822" w14:textId="77777777" w:rsidR="00BC3A6D" w:rsidRDefault="000E3C6B" w:rsidP="00BC3A6D">
      <w:pPr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其中，</w:t>
      </w:r>
      <w:proofErr w:type="spellStart"/>
      <w:r w:rsidRPr="00520E11">
        <w:rPr>
          <w:rFonts w:ascii="Times New Roman" w:hAnsi="Times New Roman" w:cs="Times New Roman" w:hint="eastAsia"/>
          <w:i/>
          <w:iCs/>
          <w:sz w:val="21"/>
          <w:szCs w:val="21"/>
        </w:rPr>
        <w:t>ub</w:t>
      </w:r>
      <w:r w:rsidRPr="00520E11">
        <w:rPr>
          <w:rFonts w:ascii="Times New Roman" w:hAnsi="Times New Roman" w:cs="Times New Roman" w:hint="eastAsia"/>
          <w:i/>
          <w:iCs/>
          <w:sz w:val="21"/>
          <w:szCs w:val="21"/>
          <w:vertAlign w:val="subscript"/>
        </w:rPr>
        <w:t>j</w:t>
      </w:r>
      <w:proofErr w:type="spellEnd"/>
      <w:r>
        <w:rPr>
          <w:rFonts w:ascii="Times New Roman" w:hAnsi="Times New Roman" w:cs="Times New Roman" w:hint="eastAsia"/>
          <w:sz w:val="21"/>
          <w:szCs w:val="21"/>
        </w:rPr>
        <w:t>和</w:t>
      </w:r>
      <w:proofErr w:type="spellStart"/>
      <w:r w:rsidRPr="00520E11">
        <w:rPr>
          <w:rFonts w:ascii="Times New Roman" w:hAnsi="Times New Roman" w:cs="Times New Roman" w:hint="eastAsia"/>
          <w:i/>
          <w:iCs/>
          <w:sz w:val="21"/>
          <w:szCs w:val="21"/>
        </w:rPr>
        <w:t>lb</w:t>
      </w:r>
      <w:r w:rsidRPr="00520E11">
        <w:rPr>
          <w:rFonts w:ascii="Times New Roman" w:hAnsi="Times New Roman" w:cs="Times New Roman" w:hint="eastAsia"/>
          <w:i/>
          <w:iCs/>
          <w:sz w:val="21"/>
          <w:szCs w:val="21"/>
          <w:vertAlign w:val="subscript"/>
        </w:rPr>
        <w:t>j</w:t>
      </w:r>
      <w:proofErr w:type="spellEnd"/>
      <w:r w:rsidRPr="000E3C6B">
        <w:rPr>
          <w:rFonts w:ascii="Times New Roman" w:hAnsi="Times New Roman" w:cs="Times New Roman" w:hint="eastAsia"/>
          <w:sz w:val="21"/>
          <w:szCs w:val="21"/>
        </w:rPr>
        <w:t>分别为</w:t>
      </w:r>
      <w:r>
        <w:rPr>
          <w:rFonts w:ascii="Times New Roman" w:hAnsi="Times New Roman" w:cs="Times New Roman" w:hint="eastAsia"/>
          <w:sz w:val="21"/>
          <w:szCs w:val="21"/>
        </w:rPr>
        <w:t>第</w:t>
      </w:r>
      <w:r w:rsidRPr="00520E11">
        <w:rPr>
          <w:rFonts w:ascii="Times New Roman" w:hAnsi="Times New Roman" w:cs="Times New Roman" w:hint="eastAsia"/>
          <w:i/>
          <w:iCs/>
          <w:sz w:val="21"/>
          <w:szCs w:val="21"/>
        </w:rPr>
        <w:t>j</w:t>
      </w:r>
      <w:proofErr w:type="gramStart"/>
      <w:r>
        <w:rPr>
          <w:rFonts w:ascii="Times New Roman" w:hAnsi="Times New Roman" w:cs="Times New Roman" w:hint="eastAsia"/>
          <w:sz w:val="21"/>
          <w:szCs w:val="21"/>
        </w:rPr>
        <w:t>个</w:t>
      </w:r>
      <w:proofErr w:type="gramEnd"/>
      <w:r>
        <w:rPr>
          <w:rFonts w:ascii="Times New Roman" w:hAnsi="Times New Roman" w:cs="Times New Roman" w:hint="eastAsia"/>
          <w:sz w:val="21"/>
          <w:szCs w:val="21"/>
        </w:rPr>
        <w:t>决策变量或控制变量的上界和下界。将</w:t>
      </w:r>
      <w:r>
        <w:rPr>
          <w:rFonts w:ascii="Times New Roman" w:hAnsi="Times New Roman" w:cs="Times New Roman" w:hint="eastAsia"/>
          <w:sz w:val="21"/>
          <w:szCs w:val="21"/>
        </w:rPr>
        <w:t>MORPO</w:t>
      </w:r>
      <w:r>
        <w:rPr>
          <w:rFonts w:ascii="Times New Roman" w:hAnsi="Times New Roman" w:cs="Times New Roman" w:hint="eastAsia"/>
          <w:sz w:val="21"/>
          <w:szCs w:val="21"/>
        </w:rPr>
        <w:t>问题的不同目标分别表示为</w:t>
      </w:r>
      <w:r w:rsidR="00BC3A6D">
        <w:rPr>
          <w:rFonts w:ascii="Times New Roman" w:hAnsi="Times New Roman" w:cs="Times New Roman" w:hint="eastAsia"/>
          <w:sz w:val="21"/>
          <w:szCs w:val="21"/>
        </w:rPr>
        <w:t>:</w:t>
      </w:r>
    </w:p>
    <w:p w14:paraId="45093F4C" w14:textId="7FBB11BF" w:rsidR="00BC3A6D" w:rsidRDefault="00BC3A6D" w:rsidP="00BC3A6D">
      <w:pPr>
        <w:jc w:val="right"/>
        <w:rPr>
          <w:rFonts w:ascii="Times New Roman" w:hAnsi="Times New Roman" w:cs="Times New Roman"/>
          <w:sz w:val="21"/>
          <w:szCs w:val="21"/>
        </w:rPr>
      </w:pPr>
      <w:r w:rsidRPr="00671E43">
        <w:rPr>
          <w:position w:val="-12"/>
        </w:rPr>
        <w:object w:dxaOrig="3879" w:dyaOrig="320" w14:anchorId="55E8C155">
          <v:shape id="_x0000_i1206" type="#_x0000_t75" style="width:165.7pt;height:16pt" o:ole="">
            <v:imagedata r:id="rId26" o:title=""/>
          </v:shape>
          <o:OLEObject Type="Embed" ProgID="Equation.DSMT4" ShapeID="_x0000_i1206" DrawAspect="Content" ObjectID="_1785340043" r:id="rId27"/>
        </w:object>
      </w:r>
      <w:r w:rsidR="008D0438">
        <w:rPr>
          <w:rFonts w:ascii="Times New Roman" w:hAnsi="Times New Roman" w:cs="Times New Roman" w:hint="eastAsia"/>
          <w:sz w:val="21"/>
          <w:szCs w:val="21"/>
        </w:rPr>
        <w:t>（</w:t>
      </w:r>
      <w:r w:rsidR="008D0438">
        <w:rPr>
          <w:rFonts w:ascii="Times New Roman" w:hAnsi="Times New Roman" w:cs="Times New Roman" w:hint="eastAsia"/>
          <w:sz w:val="21"/>
          <w:szCs w:val="21"/>
        </w:rPr>
        <w:t>19</w:t>
      </w:r>
      <w:r w:rsidR="008D0438">
        <w:rPr>
          <w:rFonts w:ascii="Times New Roman" w:hAnsi="Times New Roman" w:cs="Times New Roman" w:hint="eastAsia"/>
          <w:sz w:val="21"/>
          <w:szCs w:val="21"/>
        </w:rPr>
        <w:t>）</w:t>
      </w:r>
    </w:p>
    <w:p w14:paraId="0262BDE2" w14:textId="7D81A674" w:rsidR="00BC3A6D" w:rsidRDefault="00BC3A6D" w:rsidP="00BC3A6D">
      <w:pPr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其中，因变量</w:t>
      </w:r>
      <w:r w:rsidRPr="004A31C1">
        <w:rPr>
          <w:rFonts w:ascii="Times New Roman" w:hAnsi="Times New Roman" w:cs="Times New Roman" w:hint="eastAsia"/>
          <w:i/>
          <w:iCs/>
          <w:sz w:val="21"/>
          <w:szCs w:val="21"/>
        </w:rPr>
        <w:t>x</w:t>
      </w:r>
      <w:r>
        <w:rPr>
          <w:rFonts w:ascii="Times New Roman" w:hAnsi="Times New Roman" w:cs="Times New Roman" w:hint="eastAsia"/>
          <w:sz w:val="21"/>
          <w:szCs w:val="21"/>
        </w:rPr>
        <w:t>的表达式</w:t>
      </w:r>
      <w:proofErr w:type="gramStart"/>
      <w:r>
        <w:rPr>
          <w:rFonts w:ascii="Times New Roman" w:hAnsi="Times New Roman" w:cs="Times New Roman" w:hint="eastAsia"/>
          <w:sz w:val="21"/>
          <w:szCs w:val="21"/>
        </w:rPr>
        <w:t>如以下</w:t>
      </w:r>
      <w:proofErr w:type="gramEnd"/>
      <w:r>
        <w:rPr>
          <w:rFonts w:ascii="Times New Roman" w:hAnsi="Times New Roman" w:cs="Times New Roman" w:hint="eastAsia"/>
          <w:sz w:val="21"/>
          <w:szCs w:val="21"/>
        </w:rPr>
        <w:t>所示：</w:t>
      </w:r>
    </w:p>
    <w:p w14:paraId="46233979" w14:textId="68D1E87B" w:rsidR="00BC3A6D" w:rsidRDefault="00BC3A6D" w:rsidP="00BC3A6D">
      <w:pPr>
        <w:jc w:val="right"/>
        <w:rPr>
          <w:rFonts w:hint="eastAsia"/>
        </w:rPr>
      </w:pPr>
      <w:r w:rsidRPr="004B6095">
        <w:rPr>
          <w:position w:val="-10"/>
        </w:rPr>
        <w:object w:dxaOrig="1800" w:dyaOrig="320" w14:anchorId="07B6E9E2">
          <v:shape id="_x0000_i1207" type="#_x0000_t75" style="width:90.85pt;height:16pt" o:ole="">
            <v:imagedata r:id="rId28" o:title=""/>
          </v:shape>
          <o:OLEObject Type="Embed" ProgID="Equation.DSMT4" ShapeID="_x0000_i1207" DrawAspect="Content" ObjectID="_1785340044" r:id="rId29"/>
        </w:object>
      </w:r>
      <w:r>
        <w:rPr>
          <w:rFonts w:hint="eastAsia"/>
        </w:rPr>
        <w:t xml:space="preserve">      </w:t>
      </w:r>
      <w:r w:rsidR="008D0438">
        <w:rPr>
          <w:rFonts w:ascii="Times New Roman" w:hAnsi="Times New Roman" w:cs="Times New Roman" w:hint="eastAsia"/>
          <w:sz w:val="21"/>
          <w:szCs w:val="21"/>
        </w:rPr>
        <w:t>（</w:t>
      </w:r>
      <w:r w:rsidR="008D0438">
        <w:rPr>
          <w:rFonts w:ascii="Times New Roman" w:hAnsi="Times New Roman" w:cs="Times New Roman" w:hint="eastAsia"/>
          <w:sz w:val="21"/>
          <w:szCs w:val="21"/>
        </w:rPr>
        <w:t>20</w:t>
      </w:r>
      <w:r w:rsidR="008D0438">
        <w:rPr>
          <w:rFonts w:ascii="Times New Roman" w:hAnsi="Times New Roman" w:cs="Times New Roman" w:hint="eastAsia"/>
          <w:sz w:val="21"/>
          <w:szCs w:val="21"/>
        </w:rPr>
        <w:t>）</w:t>
      </w:r>
    </w:p>
    <w:p w14:paraId="02663011" w14:textId="0BD00402" w:rsidR="00BC3A6D" w:rsidRDefault="00504AF0" w:rsidP="00504AF0">
      <w:pPr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其中，</w:t>
      </w:r>
      <w:r w:rsidR="00BC3A6D">
        <w:rPr>
          <w:rFonts w:ascii="Times New Roman" w:hAnsi="Times New Roman" w:cs="Times New Roman" w:hint="eastAsia"/>
          <w:sz w:val="21"/>
          <w:szCs w:val="21"/>
        </w:rPr>
        <w:t>自变量和控制变量的表达式如下所示：</w:t>
      </w:r>
    </w:p>
    <w:p w14:paraId="2192E8B3" w14:textId="413C0B4F" w:rsidR="00BC3A6D" w:rsidRDefault="00BC3A6D" w:rsidP="00504AF0">
      <w:pPr>
        <w:jc w:val="right"/>
        <w:rPr>
          <w:rFonts w:ascii="Times New Roman" w:hAnsi="Times New Roman" w:cs="Times New Roman"/>
          <w:sz w:val="21"/>
          <w:szCs w:val="21"/>
        </w:rPr>
      </w:pPr>
      <w:r w:rsidRPr="004B6095">
        <w:rPr>
          <w:position w:val="-14"/>
        </w:rPr>
        <w:object w:dxaOrig="3700" w:dyaOrig="380" w14:anchorId="28B5D232">
          <v:shape id="_x0000_i1208" type="#_x0000_t75" style="width:155.45pt;height:19.45pt" o:ole="">
            <v:imagedata r:id="rId30" o:title=""/>
          </v:shape>
          <o:OLEObject Type="Embed" ProgID="Equation.DSMT4" ShapeID="_x0000_i1208" DrawAspect="Content" ObjectID="_1785340045" r:id="rId31"/>
        </w:object>
      </w:r>
      <w:r>
        <w:rPr>
          <w:rFonts w:hint="eastAsia"/>
        </w:rPr>
        <w:t xml:space="preserve"> </w:t>
      </w:r>
      <w:r w:rsidR="00504AF0">
        <w:rPr>
          <w:rFonts w:hint="eastAsia"/>
        </w:rPr>
        <w:t xml:space="preserve">  </w:t>
      </w:r>
      <w:r w:rsidR="008D0438">
        <w:rPr>
          <w:rFonts w:ascii="Times New Roman" w:hAnsi="Times New Roman" w:cs="Times New Roman" w:hint="eastAsia"/>
          <w:sz w:val="21"/>
          <w:szCs w:val="21"/>
        </w:rPr>
        <w:t>（</w:t>
      </w:r>
      <w:r w:rsidR="008D0438">
        <w:rPr>
          <w:rFonts w:ascii="Times New Roman" w:hAnsi="Times New Roman" w:cs="Times New Roman" w:hint="eastAsia"/>
          <w:sz w:val="21"/>
          <w:szCs w:val="21"/>
        </w:rPr>
        <w:t>21</w:t>
      </w:r>
      <w:r w:rsidR="008D0438">
        <w:rPr>
          <w:rFonts w:ascii="Times New Roman" w:hAnsi="Times New Roman" w:cs="Times New Roman" w:hint="eastAsia"/>
          <w:sz w:val="21"/>
          <w:szCs w:val="21"/>
        </w:rPr>
        <w:t>）</w:t>
      </w:r>
    </w:p>
    <w:p w14:paraId="7561BC05" w14:textId="0F6C1DC3" w:rsidR="006F0C6C" w:rsidRPr="006F0C6C" w:rsidRDefault="006F0C6C" w:rsidP="006F0C6C">
      <w:pPr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MO</w:t>
      </w:r>
      <w:r w:rsidRPr="006F0C6C">
        <w:rPr>
          <w:rFonts w:ascii="Times New Roman" w:hAnsi="Times New Roman" w:cs="Times New Roman" w:hint="eastAsia"/>
          <w:sz w:val="21"/>
          <w:szCs w:val="21"/>
        </w:rPr>
        <w:t>RPO</w:t>
      </w:r>
      <w:r w:rsidRPr="006F0C6C">
        <w:rPr>
          <w:rFonts w:ascii="Times New Roman" w:hAnsi="Times New Roman" w:cs="Times New Roman" w:hint="eastAsia"/>
          <w:sz w:val="21"/>
          <w:szCs w:val="21"/>
        </w:rPr>
        <w:t>问题的等式和不等式约束如式</w:t>
      </w:r>
      <w:r w:rsidR="004D535C">
        <w:rPr>
          <w:rFonts w:ascii="Times New Roman" w:hAnsi="Times New Roman" w:cs="Times New Roman" w:hint="eastAsia"/>
          <w:sz w:val="21"/>
          <w:szCs w:val="21"/>
        </w:rPr>
        <w:t>（</w:t>
      </w:r>
      <w:r w:rsidR="004D535C">
        <w:rPr>
          <w:rFonts w:ascii="Times New Roman" w:hAnsi="Times New Roman" w:cs="Times New Roman" w:hint="eastAsia"/>
          <w:sz w:val="21"/>
          <w:szCs w:val="21"/>
        </w:rPr>
        <w:t>13</w:t>
      </w:r>
      <w:r w:rsidR="004D535C">
        <w:rPr>
          <w:rFonts w:ascii="Times New Roman" w:hAnsi="Times New Roman" w:cs="Times New Roman" w:hint="eastAsia"/>
          <w:sz w:val="21"/>
          <w:szCs w:val="21"/>
        </w:rPr>
        <w:t>）</w:t>
      </w:r>
      <w:r w:rsidR="004E4E0E">
        <w:rPr>
          <w:rFonts w:ascii="Times New Roman" w:hAnsi="Times New Roman" w:cs="Times New Roman" w:hint="eastAsia"/>
          <w:sz w:val="21"/>
          <w:szCs w:val="21"/>
        </w:rPr>
        <w:t>-</w:t>
      </w:r>
      <w:r w:rsidR="004D535C">
        <w:rPr>
          <w:rFonts w:ascii="Times New Roman" w:hAnsi="Times New Roman" w:cs="Times New Roman" w:hint="eastAsia"/>
          <w:sz w:val="21"/>
          <w:szCs w:val="21"/>
        </w:rPr>
        <w:t>（</w:t>
      </w:r>
      <w:r w:rsidR="004D535C">
        <w:rPr>
          <w:rFonts w:ascii="Times New Roman" w:hAnsi="Times New Roman" w:cs="Times New Roman" w:hint="eastAsia"/>
          <w:sz w:val="21"/>
          <w:szCs w:val="21"/>
        </w:rPr>
        <w:t>17</w:t>
      </w:r>
      <w:r w:rsidR="004D535C">
        <w:rPr>
          <w:rFonts w:ascii="Times New Roman" w:hAnsi="Times New Roman" w:cs="Times New Roman" w:hint="eastAsia"/>
          <w:sz w:val="21"/>
          <w:szCs w:val="21"/>
        </w:rPr>
        <w:t>）</w:t>
      </w:r>
      <w:r w:rsidRPr="006F0C6C">
        <w:rPr>
          <w:rFonts w:ascii="Times New Roman" w:hAnsi="Times New Roman" w:cs="Times New Roman" w:hint="eastAsia"/>
          <w:sz w:val="21"/>
          <w:szCs w:val="21"/>
        </w:rPr>
        <w:t>所示，变量边界如式</w:t>
      </w:r>
      <w:r w:rsidR="004D535C">
        <w:rPr>
          <w:rFonts w:ascii="Times New Roman" w:hAnsi="Times New Roman" w:cs="Times New Roman" w:hint="eastAsia"/>
          <w:sz w:val="21"/>
          <w:szCs w:val="21"/>
        </w:rPr>
        <w:t>（</w:t>
      </w:r>
      <w:r w:rsidR="004D535C">
        <w:rPr>
          <w:rFonts w:ascii="Times New Roman" w:hAnsi="Times New Roman" w:cs="Times New Roman" w:hint="eastAsia"/>
          <w:sz w:val="21"/>
          <w:szCs w:val="21"/>
        </w:rPr>
        <w:t>18</w:t>
      </w:r>
      <w:r w:rsidR="004D535C">
        <w:rPr>
          <w:rFonts w:ascii="Times New Roman" w:hAnsi="Times New Roman" w:cs="Times New Roman" w:hint="eastAsia"/>
          <w:sz w:val="21"/>
          <w:szCs w:val="21"/>
        </w:rPr>
        <w:t>）</w:t>
      </w:r>
      <w:r w:rsidRPr="006F0C6C">
        <w:rPr>
          <w:rFonts w:ascii="Times New Roman" w:hAnsi="Times New Roman" w:cs="Times New Roman" w:hint="eastAsia"/>
          <w:sz w:val="21"/>
          <w:szCs w:val="21"/>
        </w:rPr>
        <w:t>所示</w:t>
      </w:r>
      <w:r w:rsidR="004D535C">
        <w:rPr>
          <w:rFonts w:ascii="Times New Roman" w:hAnsi="Times New Roman" w:cs="Times New Roman" w:hint="eastAsia"/>
          <w:sz w:val="21"/>
          <w:szCs w:val="21"/>
        </w:rPr>
        <w:t>，</w:t>
      </w:r>
      <w:r w:rsidRPr="006F0C6C">
        <w:rPr>
          <w:rFonts w:ascii="Times New Roman" w:hAnsi="Times New Roman" w:cs="Times New Roman" w:hint="eastAsia"/>
          <w:sz w:val="21"/>
          <w:szCs w:val="21"/>
        </w:rPr>
        <w:t>所有在变量边界内且满足各种不等式</w:t>
      </w:r>
      <w:r w:rsidR="00027E29">
        <w:rPr>
          <w:rFonts w:ascii="Times New Roman" w:hAnsi="Times New Roman" w:cs="Times New Roman" w:hint="eastAsia"/>
          <w:sz w:val="21"/>
          <w:szCs w:val="21"/>
        </w:rPr>
        <w:t>和</w:t>
      </w:r>
      <w:r w:rsidRPr="006F0C6C">
        <w:rPr>
          <w:rFonts w:ascii="Times New Roman" w:hAnsi="Times New Roman" w:cs="Times New Roman" w:hint="eastAsia"/>
          <w:sz w:val="21"/>
          <w:szCs w:val="21"/>
        </w:rPr>
        <w:t>等式约束的解</w:t>
      </w:r>
      <w:r w:rsidR="004D535C">
        <w:rPr>
          <w:rFonts w:ascii="Times New Roman" w:hAnsi="Times New Roman" w:cs="Times New Roman" w:hint="eastAsia"/>
          <w:sz w:val="21"/>
          <w:szCs w:val="21"/>
        </w:rPr>
        <w:t>，</w:t>
      </w:r>
      <w:r w:rsidRPr="006F0C6C">
        <w:rPr>
          <w:rFonts w:ascii="Times New Roman" w:hAnsi="Times New Roman" w:cs="Times New Roman" w:hint="eastAsia"/>
          <w:sz w:val="21"/>
          <w:szCs w:val="21"/>
        </w:rPr>
        <w:t>构成决策变量的可行空间。等式约束是应用任何潮流技术时都要满足的功率平衡方程。</w:t>
      </w:r>
    </w:p>
    <w:p w14:paraId="417713A9" w14:textId="6AF62731" w:rsidR="006F0C6C" w:rsidRPr="006F0C6C" w:rsidRDefault="006F0C6C" w:rsidP="006F0C6C">
      <w:pPr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6F0C6C">
        <w:rPr>
          <w:rFonts w:ascii="Times New Roman" w:hAnsi="Times New Roman" w:cs="Times New Roman" w:hint="eastAsia"/>
          <w:sz w:val="21"/>
          <w:szCs w:val="21"/>
        </w:rPr>
        <w:t>为了应用不等式约束解决</w:t>
      </w:r>
      <w:r w:rsidR="00EA424C">
        <w:rPr>
          <w:rFonts w:ascii="Times New Roman" w:hAnsi="Times New Roman" w:cs="Times New Roman" w:hint="eastAsia"/>
          <w:sz w:val="21"/>
          <w:szCs w:val="21"/>
        </w:rPr>
        <w:t>MO</w:t>
      </w:r>
      <w:r w:rsidRPr="006F0C6C">
        <w:rPr>
          <w:rFonts w:ascii="Times New Roman" w:hAnsi="Times New Roman" w:cs="Times New Roman" w:hint="eastAsia"/>
          <w:sz w:val="21"/>
          <w:szCs w:val="21"/>
        </w:rPr>
        <w:t>RPO</w:t>
      </w:r>
      <w:r w:rsidRPr="006F0C6C">
        <w:rPr>
          <w:rFonts w:ascii="Times New Roman" w:hAnsi="Times New Roman" w:cs="Times New Roman" w:hint="eastAsia"/>
          <w:sz w:val="21"/>
          <w:szCs w:val="21"/>
        </w:rPr>
        <w:t>问题，应用</w:t>
      </w:r>
      <w:r w:rsidR="00EA424C">
        <w:rPr>
          <w:rFonts w:ascii="Times New Roman" w:hAnsi="Times New Roman" w:cs="Times New Roman" w:hint="eastAsia"/>
          <w:sz w:val="21"/>
          <w:szCs w:val="21"/>
        </w:rPr>
        <w:t>惩</w:t>
      </w:r>
      <w:r w:rsidRPr="006F0C6C">
        <w:rPr>
          <w:rFonts w:ascii="Times New Roman" w:hAnsi="Times New Roman" w:cs="Times New Roman" w:hint="eastAsia"/>
          <w:sz w:val="21"/>
          <w:szCs w:val="21"/>
        </w:rPr>
        <w:t>罚函数的概念，通过添加仅与违反因变量成比例的项来修改目标函数</w:t>
      </w:r>
      <w:r w:rsidR="00EA424C">
        <w:rPr>
          <w:rFonts w:ascii="Times New Roman" w:hAnsi="Times New Roman" w:cs="Times New Roman" w:hint="eastAsia"/>
          <w:sz w:val="21"/>
          <w:szCs w:val="21"/>
        </w:rPr>
        <w:t>（</w:t>
      </w:r>
      <w:r w:rsidR="00EA424C">
        <w:rPr>
          <w:rFonts w:ascii="Times New Roman" w:hAnsi="Times New Roman" w:cs="Times New Roman" w:hint="eastAsia"/>
          <w:sz w:val="21"/>
          <w:szCs w:val="21"/>
        </w:rPr>
        <w:t>penalty function</w:t>
      </w:r>
      <w:r w:rsidR="00EA424C">
        <w:rPr>
          <w:rFonts w:ascii="Times New Roman" w:hAnsi="Times New Roman" w:cs="Times New Roman" w:hint="eastAsia"/>
          <w:sz w:val="21"/>
          <w:szCs w:val="21"/>
        </w:rPr>
        <w:t>，</w:t>
      </w:r>
      <w:r w:rsidR="00EA424C">
        <w:rPr>
          <w:rFonts w:ascii="Times New Roman" w:hAnsi="Times New Roman" w:cs="Times New Roman" w:hint="eastAsia"/>
          <w:sz w:val="21"/>
          <w:szCs w:val="21"/>
        </w:rPr>
        <w:t>PF</w:t>
      </w:r>
      <w:r w:rsidR="00EA424C">
        <w:rPr>
          <w:rFonts w:ascii="Times New Roman" w:hAnsi="Times New Roman" w:cs="Times New Roman" w:hint="eastAsia"/>
          <w:sz w:val="21"/>
          <w:szCs w:val="21"/>
        </w:rPr>
        <w:t>）</w:t>
      </w:r>
      <w:r w:rsidRPr="006F0C6C">
        <w:rPr>
          <w:rFonts w:ascii="Times New Roman" w:hAnsi="Times New Roman" w:cs="Times New Roman" w:hint="eastAsia"/>
          <w:sz w:val="21"/>
          <w:szCs w:val="21"/>
        </w:rPr>
        <w:t>，</w:t>
      </w:r>
      <w:r w:rsidR="00027E29">
        <w:rPr>
          <w:rFonts w:ascii="Times New Roman" w:hAnsi="Times New Roman" w:cs="Times New Roman" w:hint="eastAsia"/>
          <w:sz w:val="21"/>
          <w:szCs w:val="21"/>
        </w:rPr>
        <w:t>去除所有</w:t>
      </w:r>
      <w:proofErr w:type="gramStart"/>
      <w:r w:rsidRPr="006F0C6C">
        <w:rPr>
          <w:rFonts w:ascii="Times New Roman" w:hAnsi="Times New Roman" w:cs="Times New Roman" w:hint="eastAsia"/>
          <w:sz w:val="21"/>
          <w:szCs w:val="21"/>
        </w:rPr>
        <w:t>不</w:t>
      </w:r>
      <w:proofErr w:type="gramEnd"/>
      <w:r w:rsidRPr="006F0C6C">
        <w:rPr>
          <w:rFonts w:ascii="Times New Roman" w:hAnsi="Times New Roman" w:cs="Times New Roman" w:hint="eastAsia"/>
          <w:sz w:val="21"/>
          <w:szCs w:val="21"/>
        </w:rPr>
        <w:t>可行解</w:t>
      </w:r>
      <w:r w:rsidR="004D535C">
        <w:rPr>
          <w:rFonts w:ascii="Times New Roman" w:hAnsi="Times New Roman" w:cs="Times New Roman" w:hint="eastAsia"/>
          <w:sz w:val="21"/>
          <w:szCs w:val="21"/>
        </w:rPr>
        <w:t>，</w:t>
      </w:r>
      <w:r w:rsidRPr="006F0C6C">
        <w:rPr>
          <w:rFonts w:ascii="Times New Roman" w:hAnsi="Times New Roman" w:cs="Times New Roman" w:hint="eastAsia"/>
          <w:sz w:val="21"/>
          <w:szCs w:val="21"/>
        </w:rPr>
        <w:t>问题的修正或扩展目标函数可表示为</w:t>
      </w:r>
      <w:r w:rsidRPr="006F0C6C">
        <w:rPr>
          <w:rFonts w:ascii="Times New Roman" w:hAnsi="Times New Roman" w:cs="Times New Roman" w:hint="eastAsia"/>
          <w:sz w:val="21"/>
          <w:szCs w:val="21"/>
        </w:rPr>
        <w:t>:</w:t>
      </w:r>
    </w:p>
    <w:p w14:paraId="2B4F0438" w14:textId="03BDEBC5" w:rsidR="00504AF0" w:rsidRPr="00DD48E6" w:rsidRDefault="00EA424C" w:rsidP="00EA424C">
      <w:pPr>
        <w:jc w:val="right"/>
        <w:rPr>
          <w:rFonts w:ascii="Times New Roman" w:hAnsi="Times New Roman" w:cs="Times New Roman"/>
          <w:sz w:val="21"/>
          <w:szCs w:val="21"/>
        </w:rPr>
      </w:pPr>
      <w:r w:rsidRPr="00ED2F29">
        <w:rPr>
          <w:position w:val="-20"/>
        </w:rPr>
        <w:object w:dxaOrig="2880" w:dyaOrig="520" w14:anchorId="66A91FCC">
          <v:shape id="_x0000_i1209" type="#_x0000_t75" style="width:2in;height:26.3pt" o:ole="">
            <v:imagedata r:id="rId32" o:title=""/>
          </v:shape>
          <o:OLEObject Type="Embed" ProgID="Equation.DSMT4" ShapeID="_x0000_i1209" DrawAspect="Content" ObjectID="_1785340046" r:id="rId33"/>
        </w:object>
      </w:r>
      <w:r>
        <w:rPr>
          <w:rFonts w:hint="eastAsia"/>
        </w:rPr>
        <w:t xml:space="preserve">   </w:t>
      </w:r>
      <w:r w:rsidRPr="00DD48E6">
        <w:rPr>
          <w:rFonts w:ascii="Times New Roman" w:hAnsi="Times New Roman" w:cs="Times New Roman"/>
          <w:sz w:val="21"/>
          <w:szCs w:val="21"/>
        </w:rPr>
        <w:t>（</w:t>
      </w:r>
      <w:r w:rsidRPr="00DD48E6">
        <w:rPr>
          <w:rFonts w:ascii="Times New Roman" w:hAnsi="Times New Roman" w:cs="Times New Roman"/>
          <w:sz w:val="21"/>
          <w:szCs w:val="21"/>
        </w:rPr>
        <w:t>22</w:t>
      </w:r>
      <w:r w:rsidRPr="00DD48E6">
        <w:rPr>
          <w:rFonts w:ascii="Times New Roman" w:hAnsi="Times New Roman" w:cs="Times New Roman"/>
          <w:sz w:val="21"/>
          <w:szCs w:val="21"/>
        </w:rPr>
        <w:t>）</w:t>
      </w:r>
    </w:p>
    <w:p w14:paraId="0C8740A7" w14:textId="47EAB6AE" w:rsidR="00C8015B" w:rsidRDefault="00C8015B" w:rsidP="00DD48E6">
      <w:pPr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或表示为：</w:t>
      </w:r>
    </w:p>
    <w:p w14:paraId="63099417" w14:textId="3D3DC6C1" w:rsidR="00DD48E6" w:rsidRPr="00DD48E6" w:rsidRDefault="00DD48E6" w:rsidP="00DD48E6">
      <w:pPr>
        <w:jc w:val="right"/>
        <w:rPr>
          <w:rFonts w:ascii="Times New Roman" w:hAnsi="Times New Roman" w:cs="Times New Roman"/>
          <w:sz w:val="21"/>
          <w:szCs w:val="21"/>
        </w:rPr>
      </w:pPr>
      <w:r w:rsidRPr="00ED2F29">
        <w:rPr>
          <w:position w:val="-10"/>
        </w:rPr>
        <w:object w:dxaOrig="1180" w:dyaOrig="300" w14:anchorId="78E3C077">
          <v:shape id="_x0000_i1210" type="#_x0000_t75" style="width:59.45pt;height:15.45pt" o:ole="">
            <v:imagedata r:id="rId34" o:title=""/>
          </v:shape>
          <o:OLEObject Type="Embed" ProgID="Equation.DSMT4" ShapeID="_x0000_i1210" DrawAspect="Content" ObjectID="_1785340047" r:id="rId35"/>
        </w:object>
      </w:r>
      <w:r>
        <w:rPr>
          <w:rFonts w:hint="eastAsia"/>
        </w:rPr>
        <w:t xml:space="preserve">          </w:t>
      </w:r>
      <w:r w:rsidRPr="00DD48E6">
        <w:rPr>
          <w:rFonts w:ascii="Times New Roman" w:hAnsi="Times New Roman" w:cs="Times New Roman" w:hint="eastAsia"/>
          <w:sz w:val="21"/>
          <w:szCs w:val="21"/>
        </w:rPr>
        <w:t>（</w:t>
      </w:r>
      <w:r w:rsidRPr="00DD48E6">
        <w:rPr>
          <w:rFonts w:ascii="Times New Roman" w:hAnsi="Times New Roman" w:cs="Times New Roman" w:hint="eastAsia"/>
          <w:sz w:val="21"/>
          <w:szCs w:val="21"/>
        </w:rPr>
        <w:t>23</w:t>
      </w:r>
      <w:r w:rsidRPr="00DD48E6">
        <w:rPr>
          <w:rFonts w:ascii="Times New Roman" w:hAnsi="Times New Roman" w:cs="Times New Roman" w:hint="eastAsia"/>
          <w:sz w:val="21"/>
          <w:szCs w:val="21"/>
        </w:rPr>
        <w:t>）</w:t>
      </w:r>
    </w:p>
    <w:p w14:paraId="26A51BAB" w14:textId="67FF8D2F" w:rsidR="00DD48E6" w:rsidRDefault="00DD48E6" w:rsidP="00DD48E6">
      <w:pPr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DD48E6">
        <w:rPr>
          <w:rFonts w:ascii="Times New Roman" w:hAnsi="Times New Roman" w:cs="Times New Roman" w:hint="eastAsia"/>
          <w:sz w:val="21"/>
          <w:szCs w:val="21"/>
        </w:rPr>
        <w:t>以此类推</w:t>
      </w:r>
    </w:p>
    <w:p w14:paraId="2F3C2D37" w14:textId="07658A33" w:rsidR="00DD48E6" w:rsidRPr="00DD48E6" w:rsidRDefault="00DD48E6" w:rsidP="00DD48E6">
      <w:pPr>
        <w:jc w:val="right"/>
        <w:rPr>
          <w:rFonts w:ascii="Times New Roman" w:hAnsi="Times New Roman" w:cs="Times New Roman"/>
          <w:sz w:val="21"/>
          <w:szCs w:val="21"/>
        </w:rPr>
      </w:pPr>
      <w:r w:rsidRPr="00ED2F29">
        <w:rPr>
          <w:position w:val="-10"/>
        </w:rPr>
        <w:object w:dxaOrig="1219" w:dyaOrig="300" w14:anchorId="0F1DE891">
          <v:shape id="_x0000_i1211" type="#_x0000_t75" style="width:61.7pt;height:15.45pt" o:ole="">
            <v:imagedata r:id="rId36" o:title=""/>
          </v:shape>
          <o:OLEObject Type="Embed" ProgID="Equation.DSMT4" ShapeID="_x0000_i1211" DrawAspect="Content" ObjectID="_1785340048" r:id="rId37"/>
        </w:object>
      </w:r>
      <w:r>
        <w:rPr>
          <w:rFonts w:hint="eastAsia"/>
        </w:rPr>
        <w:t xml:space="preserve">          </w:t>
      </w:r>
      <w:r w:rsidRPr="00DD48E6">
        <w:rPr>
          <w:rFonts w:ascii="Times New Roman" w:hAnsi="Times New Roman" w:cs="Times New Roman" w:hint="eastAsia"/>
          <w:sz w:val="21"/>
          <w:szCs w:val="21"/>
        </w:rPr>
        <w:t>（</w:t>
      </w:r>
      <w:r w:rsidRPr="00DD48E6">
        <w:rPr>
          <w:rFonts w:ascii="Times New Roman" w:hAnsi="Times New Roman" w:cs="Times New Roman" w:hint="eastAsia"/>
          <w:sz w:val="21"/>
          <w:szCs w:val="21"/>
        </w:rPr>
        <w:t>24</w:t>
      </w:r>
      <w:r w:rsidRPr="00DD48E6">
        <w:rPr>
          <w:rFonts w:ascii="Times New Roman" w:hAnsi="Times New Roman" w:cs="Times New Roman" w:hint="eastAsia"/>
          <w:sz w:val="21"/>
          <w:szCs w:val="21"/>
        </w:rPr>
        <w:t>）</w:t>
      </w:r>
    </w:p>
    <w:p w14:paraId="1FC51B66" w14:textId="3391B486" w:rsidR="00DD48E6" w:rsidRPr="00DD48E6" w:rsidRDefault="00DD48E6" w:rsidP="00DD48E6">
      <w:pPr>
        <w:jc w:val="right"/>
        <w:rPr>
          <w:rFonts w:ascii="Times New Roman" w:hAnsi="Times New Roman" w:cs="Times New Roman"/>
          <w:sz w:val="21"/>
          <w:szCs w:val="21"/>
        </w:rPr>
      </w:pPr>
      <w:r w:rsidRPr="00DD48E6">
        <w:rPr>
          <w:position w:val="-10"/>
        </w:rPr>
        <w:object w:dxaOrig="1219" w:dyaOrig="320" w14:anchorId="4A30843C">
          <v:shape id="_x0000_i1212" type="#_x0000_t75" style="width:61.7pt;height:16pt" o:ole="">
            <v:imagedata r:id="rId38" o:title=""/>
          </v:shape>
          <o:OLEObject Type="Embed" ProgID="Equation.DSMT4" ShapeID="_x0000_i1212" DrawAspect="Content" ObjectID="_1785340049" r:id="rId39"/>
        </w:object>
      </w:r>
      <w:r>
        <w:rPr>
          <w:rFonts w:hint="eastAsia"/>
          <w:position w:val="-10"/>
        </w:rPr>
        <w:t xml:space="preserve">         </w:t>
      </w:r>
      <w:r w:rsidRPr="00DD48E6"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（</w:t>
      </w:r>
      <w:r>
        <w:rPr>
          <w:rFonts w:ascii="Times New Roman" w:hAnsi="Times New Roman" w:cs="Times New Roman" w:hint="eastAsia"/>
          <w:sz w:val="21"/>
          <w:szCs w:val="21"/>
        </w:rPr>
        <w:t>25</w:t>
      </w:r>
      <w:r>
        <w:rPr>
          <w:rFonts w:ascii="Times New Roman" w:hAnsi="Times New Roman" w:cs="Times New Roman" w:hint="eastAsia"/>
          <w:sz w:val="21"/>
          <w:szCs w:val="21"/>
        </w:rPr>
        <w:t>）</w:t>
      </w:r>
    </w:p>
    <w:p w14:paraId="2D546673" w14:textId="731C0FE6" w:rsidR="00DD48E6" w:rsidRDefault="00DD48E6" w:rsidP="00DD48E6">
      <w:pPr>
        <w:ind w:firstLineChars="200" w:firstLine="480"/>
        <w:jc w:val="both"/>
        <w:rPr>
          <w:rFonts w:hint="eastAsia"/>
        </w:rPr>
      </w:pPr>
      <w:r>
        <w:rPr>
          <w:rFonts w:hint="eastAsia"/>
        </w:rPr>
        <w:t>其中，</w:t>
      </w:r>
    </w:p>
    <w:p w14:paraId="6D60243B" w14:textId="2D520F04" w:rsidR="00DD48E6" w:rsidRDefault="00DD48E6" w:rsidP="00DD48E6">
      <w:pPr>
        <w:jc w:val="right"/>
        <w:rPr>
          <w:rFonts w:ascii="Times New Roman" w:hAnsi="Times New Roman" w:cs="Times New Roman"/>
          <w:sz w:val="21"/>
          <w:szCs w:val="21"/>
        </w:rPr>
      </w:pPr>
      <w:r w:rsidRPr="00ED2F29">
        <w:rPr>
          <w:position w:val="-20"/>
        </w:rPr>
        <w:object w:dxaOrig="2560" w:dyaOrig="520" w14:anchorId="7078EE82">
          <v:shape id="_x0000_i1213" type="#_x0000_t75" style="width:128pt;height:26.3pt" o:ole="">
            <v:imagedata r:id="rId40" o:title=""/>
          </v:shape>
          <o:OLEObject Type="Embed" ProgID="Equation.DSMT4" ShapeID="_x0000_i1213" DrawAspect="Content" ObjectID="_1785340050" r:id="rId41"/>
        </w:object>
      </w:r>
      <w:r>
        <w:rPr>
          <w:rFonts w:hint="eastAsia"/>
        </w:rPr>
        <w:t xml:space="preserve">    </w:t>
      </w:r>
      <w:r>
        <w:rPr>
          <w:rFonts w:ascii="Times New Roman" w:hAnsi="Times New Roman" w:cs="Times New Roman" w:hint="eastAsia"/>
          <w:sz w:val="21"/>
          <w:szCs w:val="21"/>
        </w:rPr>
        <w:t>（</w:t>
      </w:r>
      <w:r>
        <w:rPr>
          <w:rFonts w:ascii="Times New Roman" w:hAnsi="Times New Roman" w:cs="Times New Roman" w:hint="eastAsia"/>
          <w:sz w:val="21"/>
          <w:szCs w:val="21"/>
        </w:rPr>
        <w:t>26</w:t>
      </w:r>
      <w:r>
        <w:rPr>
          <w:rFonts w:ascii="Times New Roman" w:hAnsi="Times New Roman" w:cs="Times New Roman" w:hint="eastAsia"/>
          <w:sz w:val="21"/>
          <w:szCs w:val="21"/>
        </w:rPr>
        <w:t>）</w:t>
      </w:r>
    </w:p>
    <w:p w14:paraId="5EF2F6F8" w14:textId="6C826AB9" w:rsidR="00BB386A" w:rsidRDefault="00BB386A" w:rsidP="00BB386A">
      <w:p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其中，</w:t>
      </w:r>
      <w:proofErr w:type="spellStart"/>
      <w:r w:rsidRPr="009B36C1">
        <w:rPr>
          <w:rFonts w:ascii="Times New Roman" w:hAnsi="Times New Roman" w:cs="Times New Roman"/>
          <w:i/>
          <w:iCs/>
          <w:sz w:val="21"/>
          <w:szCs w:val="21"/>
        </w:rPr>
        <w:t>λ</w:t>
      </w:r>
      <w:r w:rsidRPr="00BB386A">
        <w:rPr>
          <w:rFonts w:ascii="Times New Roman" w:hAnsi="Times New Roman" w:cs="Times New Roman" w:hint="eastAsia"/>
          <w:i/>
          <w:iCs/>
          <w:sz w:val="21"/>
          <w:szCs w:val="21"/>
          <w:vertAlign w:val="subscript"/>
        </w:rPr>
        <w:t>V</w:t>
      </w:r>
      <w:proofErr w:type="spellEnd"/>
      <w:r>
        <w:rPr>
          <w:rFonts w:ascii="Times New Roman" w:hAnsi="Times New Roman" w:cs="Times New Roman" w:hint="eastAsia"/>
          <w:i/>
          <w:iCs/>
          <w:sz w:val="21"/>
          <w:szCs w:val="21"/>
        </w:rPr>
        <w:t>和</w:t>
      </w:r>
      <w:proofErr w:type="spellStart"/>
      <w:r w:rsidRPr="009B36C1">
        <w:rPr>
          <w:rFonts w:ascii="Times New Roman" w:hAnsi="Times New Roman" w:cs="Times New Roman"/>
          <w:i/>
          <w:iCs/>
          <w:sz w:val="21"/>
          <w:szCs w:val="21"/>
        </w:rPr>
        <w:t>λ</w:t>
      </w:r>
      <w:r w:rsidRPr="00BB386A">
        <w:rPr>
          <w:rFonts w:ascii="Times New Roman" w:hAnsi="Times New Roman" w:cs="Times New Roman" w:hint="eastAsia"/>
          <w:i/>
          <w:iCs/>
          <w:sz w:val="21"/>
          <w:szCs w:val="21"/>
          <w:vertAlign w:val="subscript"/>
        </w:rPr>
        <w:t>S</w:t>
      </w:r>
      <w:proofErr w:type="spellEnd"/>
      <w:r w:rsidRPr="00BB386A">
        <w:rPr>
          <w:rFonts w:ascii="Times New Roman" w:hAnsi="Times New Roman" w:cs="Times New Roman" w:hint="eastAsia"/>
          <w:sz w:val="21"/>
          <w:szCs w:val="21"/>
        </w:rPr>
        <w:t>是因变量违反界限的惩罚因子</w:t>
      </w:r>
      <w:r>
        <w:rPr>
          <w:rFonts w:ascii="Times New Roman" w:hAnsi="Times New Roman" w:cs="Times New Roman" w:hint="eastAsia"/>
          <w:sz w:val="21"/>
          <w:szCs w:val="21"/>
        </w:rPr>
        <w:t>。</w:t>
      </w:r>
    </w:p>
    <w:p w14:paraId="44B0481D" w14:textId="1EE87795" w:rsidR="00BB386A" w:rsidRPr="00BB386A" w:rsidRDefault="00BB386A" w:rsidP="00BB386A">
      <w:pPr>
        <w:jc w:val="right"/>
        <w:rPr>
          <w:rFonts w:ascii="Times New Roman" w:hAnsi="Times New Roman" w:cs="Times New Roman"/>
          <w:sz w:val="21"/>
          <w:szCs w:val="21"/>
        </w:rPr>
      </w:pPr>
      <w:r w:rsidRPr="00B87988">
        <w:rPr>
          <w:position w:val="-54"/>
        </w:rPr>
        <w:object w:dxaOrig="2420" w:dyaOrig="1180" w14:anchorId="3BEAC5CB">
          <v:shape id="_x0000_i1214" type="#_x0000_t75" style="width:121.7pt;height:59.45pt" o:ole="">
            <v:imagedata r:id="rId42" o:title=""/>
          </v:shape>
          <o:OLEObject Type="Embed" ProgID="Equation.DSMT4" ShapeID="_x0000_i1214" DrawAspect="Content" ObjectID="_1785340051" r:id="rId43"/>
        </w:object>
      </w:r>
      <w:r>
        <w:rPr>
          <w:rFonts w:hint="eastAsia"/>
        </w:rPr>
        <w:t xml:space="preserve">     </w:t>
      </w:r>
      <w:r w:rsidRPr="00BB386A">
        <w:rPr>
          <w:rFonts w:ascii="Times New Roman" w:hAnsi="Times New Roman" w:cs="Times New Roman" w:hint="eastAsia"/>
          <w:sz w:val="21"/>
          <w:szCs w:val="21"/>
        </w:rPr>
        <w:t>（</w:t>
      </w:r>
      <w:r w:rsidRPr="00BB386A">
        <w:rPr>
          <w:rFonts w:ascii="Times New Roman" w:hAnsi="Times New Roman" w:cs="Times New Roman" w:hint="eastAsia"/>
          <w:sz w:val="21"/>
          <w:szCs w:val="21"/>
        </w:rPr>
        <w:t>27</w:t>
      </w:r>
      <w:r w:rsidRPr="00BB386A">
        <w:rPr>
          <w:rFonts w:ascii="Times New Roman" w:hAnsi="Times New Roman" w:cs="Times New Roman" w:hint="eastAsia"/>
          <w:sz w:val="21"/>
          <w:szCs w:val="21"/>
        </w:rPr>
        <w:t>）</w:t>
      </w:r>
    </w:p>
    <w:p w14:paraId="5F900CA8" w14:textId="1E8C80C9" w:rsidR="00BB386A" w:rsidRDefault="00BB386A" w:rsidP="00BB386A">
      <w:pPr>
        <w:jc w:val="right"/>
        <w:rPr>
          <w:rFonts w:ascii="Times New Roman" w:hAnsi="Times New Roman" w:cs="Times New Roman"/>
          <w:sz w:val="21"/>
          <w:szCs w:val="21"/>
        </w:rPr>
      </w:pPr>
      <w:r>
        <w:rPr>
          <w:rFonts w:hint="eastAsia"/>
        </w:rPr>
        <w:t xml:space="preserve"> </w:t>
      </w:r>
      <w:r w:rsidRPr="00B87988">
        <w:rPr>
          <w:position w:val="-30"/>
        </w:rPr>
        <w:object w:dxaOrig="2540" w:dyaOrig="720" w14:anchorId="3D052007">
          <v:shape id="_x0000_i1215" type="#_x0000_t75" style="width:127.45pt;height:36pt" o:ole="">
            <v:imagedata r:id="rId44" o:title=""/>
          </v:shape>
          <o:OLEObject Type="Embed" ProgID="Equation.DSMT4" ShapeID="_x0000_i1215" DrawAspect="Content" ObjectID="_1785340052" r:id="rId45"/>
        </w:object>
      </w:r>
      <w:r w:rsidR="009A3331"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r w:rsidRPr="00BB386A">
        <w:rPr>
          <w:rFonts w:ascii="Times New Roman" w:hAnsi="Times New Roman" w:cs="Times New Roman" w:hint="eastAsia"/>
          <w:sz w:val="21"/>
          <w:szCs w:val="21"/>
        </w:rPr>
        <w:t>（</w:t>
      </w:r>
      <w:r w:rsidRPr="00BB386A">
        <w:rPr>
          <w:rFonts w:ascii="Times New Roman" w:hAnsi="Times New Roman" w:cs="Times New Roman" w:hint="eastAsia"/>
          <w:sz w:val="21"/>
          <w:szCs w:val="21"/>
        </w:rPr>
        <w:t>28</w:t>
      </w:r>
      <w:r w:rsidRPr="00BB386A">
        <w:rPr>
          <w:rFonts w:ascii="Times New Roman" w:hAnsi="Times New Roman" w:cs="Times New Roman" w:hint="eastAsia"/>
          <w:sz w:val="21"/>
          <w:szCs w:val="21"/>
        </w:rPr>
        <w:t>）</w:t>
      </w:r>
    </w:p>
    <w:p w14:paraId="4EED3477" w14:textId="15E9D8E6" w:rsidR="000A57FA" w:rsidRPr="000A57FA" w:rsidRDefault="000A57FA" w:rsidP="000A57FA">
      <w:pPr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0A57FA">
        <w:rPr>
          <w:rFonts w:ascii="Times New Roman" w:hAnsi="Times New Roman" w:cs="Times New Roman" w:hint="eastAsia"/>
          <w:sz w:val="21"/>
          <w:szCs w:val="21"/>
        </w:rPr>
        <w:t>在多目标优化问题中，目标函数空间中的</w:t>
      </w:r>
      <w:r w:rsidRPr="000A57FA">
        <w:rPr>
          <w:rFonts w:ascii="Times New Roman" w:hAnsi="Times New Roman" w:cs="Times New Roman" w:hint="eastAsia"/>
          <w:sz w:val="21"/>
          <w:szCs w:val="21"/>
        </w:rPr>
        <w:t>Pareto</w:t>
      </w:r>
      <w:r>
        <w:rPr>
          <w:rFonts w:ascii="Times New Roman" w:hAnsi="Times New Roman" w:cs="Times New Roman" w:hint="eastAsia"/>
          <w:sz w:val="21"/>
          <w:szCs w:val="21"/>
        </w:rPr>
        <w:t>前沿</w:t>
      </w:r>
      <w:r w:rsidRPr="000A57FA">
        <w:rPr>
          <w:rFonts w:ascii="Times New Roman" w:hAnsi="Times New Roman" w:cs="Times New Roman" w:hint="eastAsia"/>
          <w:sz w:val="21"/>
          <w:szCs w:val="21"/>
        </w:rPr>
        <w:t>或最优解集的概念是指在搜索空间中彼此</w:t>
      </w:r>
      <w:proofErr w:type="gramStart"/>
      <w:r w:rsidRPr="000A57FA">
        <w:rPr>
          <w:rFonts w:ascii="Times New Roman" w:hAnsi="Times New Roman" w:cs="Times New Roman" w:hint="eastAsia"/>
          <w:sz w:val="21"/>
          <w:szCs w:val="21"/>
        </w:rPr>
        <w:t>不</w:t>
      </w:r>
      <w:proofErr w:type="gramEnd"/>
      <w:r w:rsidRPr="000A57FA">
        <w:rPr>
          <w:rFonts w:ascii="Times New Roman" w:hAnsi="Times New Roman" w:cs="Times New Roman" w:hint="eastAsia"/>
          <w:sz w:val="21"/>
          <w:szCs w:val="21"/>
        </w:rPr>
        <w:t>占优势但优于其他解的一组解。在多目标优化算法中，两个相互冲突的目标函数之间存在权衡，需要同时考虑两个目标。本文还将不同</w:t>
      </w:r>
      <w:r>
        <w:rPr>
          <w:rFonts w:ascii="Times New Roman" w:hAnsi="Times New Roman" w:cs="Times New Roman" w:hint="eastAsia"/>
          <w:sz w:val="21"/>
          <w:szCs w:val="21"/>
        </w:rPr>
        <w:t>多目标优化</w:t>
      </w:r>
      <w:r w:rsidRPr="000A57FA">
        <w:rPr>
          <w:rFonts w:ascii="Times New Roman" w:hAnsi="Times New Roman" w:cs="Times New Roman" w:hint="eastAsia"/>
          <w:sz w:val="21"/>
          <w:szCs w:val="21"/>
        </w:rPr>
        <w:t>算法得到的</w:t>
      </w:r>
      <w:r w:rsidRPr="000A57FA">
        <w:rPr>
          <w:rFonts w:ascii="Times New Roman" w:hAnsi="Times New Roman" w:cs="Times New Roman" w:hint="eastAsia"/>
          <w:sz w:val="21"/>
          <w:szCs w:val="21"/>
        </w:rPr>
        <w:t>Pareto</w:t>
      </w:r>
      <w:r w:rsidRPr="000A57FA">
        <w:rPr>
          <w:rFonts w:ascii="Times New Roman" w:hAnsi="Times New Roman" w:cs="Times New Roman" w:hint="eastAsia"/>
          <w:sz w:val="21"/>
          <w:szCs w:val="21"/>
        </w:rPr>
        <w:t>最</w:t>
      </w:r>
      <w:r w:rsidRPr="00603D4E">
        <w:rPr>
          <w:rFonts w:ascii="Times New Roman" w:hAnsi="Times New Roman" w:cs="Times New Roman" w:hint="eastAsia"/>
          <w:sz w:val="21"/>
          <w:szCs w:val="21"/>
        </w:rPr>
        <w:t>优解与参考</w:t>
      </w:r>
      <w:r w:rsidRPr="00603D4E">
        <w:rPr>
          <w:rFonts w:ascii="Times New Roman" w:hAnsi="Times New Roman" w:cs="Times New Roman" w:hint="eastAsia"/>
          <w:sz w:val="21"/>
          <w:szCs w:val="21"/>
        </w:rPr>
        <w:t>Pareto</w:t>
      </w:r>
      <w:r w:rsidRPr="00603D4E">
        <w:rPr>
          <w:rFonts w:ascii="Times New Roman" w:hAnsi="Times New Roman" w:cs="Times New Roman" w:hint="eastAsia"/>
          <w:sz w:val="21"/>
          <w:szCs w:val="21"/>
        </w:rPr>
        <w:t>最优解进行了比较。结果与参考</w:t>
      </w:r>
      <w:r w:rsidRPr="00603D4E">
        <w:rPr>
          <w:rFonts w:ascii="Times New Roman" w:hAnsi="Times New Roman" w:cs="Times New Roman" w:hint="eastAsia"/>
          <w:sz w:val="21"/>
          <w:szCs w:val="21"/>
        </w:rPr>
        <w:t>POF</w:t>
      </w:r>
      <w:r w:rsidRPr="00603D4E">
        <w:rPr>
          <w:rFonts w:ascii="Times New Roman" w:hAnsi="Times New Roman" w:cs="Times New Roman" w:hint="eastAsia"/>
          <w:sz w:val="21"/>
          <w:szCs w:val="21"/>
        </w:rPr>
        <w:t>非常接近的多目标优化算法被认为是较好的算法。帕</w:t>
      </w:r>
      <w:proofErr w:type="gramStart"/>
      <w:r w:rsidRPr="00603D4E">
        <w:rPr>
          <w:rFonts w:ascii="Times New Roman" w:hAnsi="Times New Roman" w:cs="Times New Roman" w:hint="eastAsia"/>
          <w:sz w:val="21"/>
          <w:szCs w:val="21"/>
        </w:rPr>
        <w:t>累托图的</w:t>
      </w:r>
      <w:proofErr w:type="gramEnd"/>
      <w:r w:rsidRPr="00603D4E">
        <w:rPr>
          <w:rFonts w:ascii="Times New Roman" w:hAnsi="Times New Roman" w:cs="Times New Roman" w:hint="eastAsia"/>
          <w:sz w:val="21"/>
          <w:szCs w:val="21"/>
        </w:rPr>
        <w:t>目的是将问题的重要方面与琐</w:t>
      </w:r>
      <w:r w:rsidRPr="000A57FA">
        <w:rPr>
          <w:rFonts w:ascii="Times New Roman" w:hAnsi="Times New Roman" w:cs="Times New Roman" w:hint="eastAsia"/>
          <w:sz w:val="21"/>
          <w:szCs w:val="21"/>
        </w:rPr>
        <w:t>碎方面分开。通过图形化地分离问题的各个方面，团</w:t>
      </w:r>
      <w:r w:rsidRPr="000A57FA">
        <w:rPr>
          <w:rFonts w:ascii="Times New Roman" w:hAnsi="Times New Roman" w:cs="Times New Roman" w:hint="eastAsia"/>
          <w:sz w:val="21"/>
          <w:szCs w:val="21"/>
        </w:rPr>
        <w:t>队将知道在哪里指导其改进工作</w:t>
      </w:r>
      <w:r>
        <w:rPr>
          <w:rFonts w:ascii="Times New Roman" w:hAnsi="Times New Roman" w:cs="Times New Roman" w:hint="eastAsia"/>
          <w:sz w:val="21"/>
          <w:szCs w:val="21"/>
        </w:rPr>
        <w:t>，</w:t>
      </w:r>
      <w:r w:rsidRPr="000A57FA">
        <w:rPr>
          <w:rFonts w:ascii="Times New Roman" w:hAnsi="Times New Roman" w:cs="Times New Roman" w:hint="eastAsia"/>
          <w:sz w:val="21"/>
          <w:szCs w:val="21"/>
        </w:rPr>
        <w:t>减少图中最大的条比减少较小的条更有利于整体的改进。</w:t>
      </w:r>
    </w:p>
    <w:p w14:paraId="7D029FE1" w14:textId="7941B3C5" w:rsidR="000A57FA" w:rsidRPr="000A57FA" w:rsidRDefault="000A57FA" w:rsidP="000A57FA">
      <w:pPr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0A57FA">
        <w:rPr>
          <w:rFonts w:ascii="Times New Roman" w:hAnsi="Times New Roman" w:cs="Times New Roman" w:hint="eastAsia"/>
          <w:sz w:val="21"/>
          <w:szCs w:val="21"/>
        </w:rPr>
        <w:t>MMOD</w:t>
      </w:r>
      <w:r w:rsidRPr="000A57FA">
        <w:rPr>
          <w:rFonts w:ascii="Times New Roman" w:hAnsi="Times New Roman" w:cs="Times New Roman" w:hint="eastAsia"/>
          <w:sz w:val="21"/>
          <w:szCs w:val="21"/>
        </w:rPr>
        <w:t>算法通过最小化集成在</w:t>
      </w:r>
      <w:r w:rsidRPr="000A57FA">
        <w:rPr>
          <w:rFonts w:ascii="Times New Roman" w:hAnsi="Times New Roman" w:cs="Times New Roman" w:hint="eastAsia"/>
          <w:sz w:val="21"/>
          <w:szCs w:val="21"/>
        </w:rPr>
        <w:t>RDS</w:t>
      </w:r>
      <w:r w:rsidRPr="000A57FA">
        <w:rPr>
          <w:rFonts w:ascii="Times New Roman" w:hAnsi="Times New Roman" w:cs="Times New Roman" w:hint="eastAsia"/>
          <w:sz w:val="21"/>
          <w:szCs w:val="21"/>
        </w:rPr>
        <w:t>中的</w:t>
      </w:r>
      <w:r>
        <w:rPr>
          <w:rFonts w:ascii="Times New Roman" w:hAnsi="Times New Roman" w:cs="Times New Roman" w:hint="eastAsia"/>
          <w:sz w:val="21"/>
          <w:szCs w:val="21"/>
        </w:rPr>
        <w:t>DG</w:t>
      </w:r>
      <w:r w:rsidRPr="000A57FA">
        <w:rPr>
          <w:rFonts w:ascii="Times New Roman" w:hAnsi="Times New Roman" w:cs="Times New Roman" w:hint="eastAsia"/>
          <w:sz w:val="21"/>
          <w:szCs w:val="21"/>
        </w:rPr>
        <w:t>和</w:t>
      </w:r>
      <w:r w:rsidRPr="000A57FA">
        <w:rPr>
          <w:rFonts w:ascii="Times New Roman" w:hAnsi="Times New Roman" w:cs="Times New Roman" w:hint="eastAsia"/>
          <w:sz w:val="21"/>
          <w:szCs w:val="21"/>
        </w:rPr>
        <w:t>RPS</w:t>
      </w:r>
      <w:r w:rsidRPr="000A57FA">
        <w:rPr>
          <w:rFonts w:ascii="Times New Roman" w:hAnsi="Times New Roman" w:cs="Times New Roman" w:hint="eastAsia"/>
          <w:sz w:val="21"/>
          <w:szCs w:val="21"/>
        </w:rPr>
        <w:t>机组的无功功率来解决</w:t>
      </w:r>
      <w:r w:rsidRPr="000A57FA">
        <w:rPr>
          <w:rFonts w:ascii="Times New Roman" w:hAnsi="Times New Roman" w:cs="Times New Roman" w:hint="eastAsia"/>
          <w:sz w:val="21"/>
          <w:szCs w:val="21"/>
        </w:rPr>
        <w:t>MORPO</w:t>
      </w:r>
      <w:r w:rsidRPr="000A57FA">
        <w:rPr>
          <w:rFonts w:ascii="Times New Roman" w:hAnsi="Times New Roman" w:cs="Times New Roman" w:hint="eastAsia"/>
          <w:sz w:val="21"/>
          <w:szCs w:val="21"/>
        </w:rPr>
        <w:t>问题，这些控制变量本质上是连续的。</w:t>
      </w:r>
    </w:p>
    <w:p w14:paraId="20E50B63" w14:textId="3DDBD4BD" w:rsidR="000A57FA" w:rsidRPr="000A57FA" w:rsidRDefault="000A57FA" w:rsidP="000A57FA">
      <w:pPr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0A57FA">
        <w:rPr>
          <w:rFonts w:ascii="Times New Roman" w:hAnsi="Times New Roman" w:cs="Times New Roman" w:hint="eastAsia"/>
          <w:sz w:val="21"/>
          <w:szCs w:val="21"/>
        </w:rPr>
        <w:t>在情况</w:t>
      </w:r>
      <w:r w:rsidRPr="000A57FA">
        <w:rPr>
          <w:rFonts w:ascii="Times New Roman" w:hAnsi="Times New Roman" w:cs="Times New Roman" w:hint="eastAsia"/>
          <w:sz w:val="21"/>
          <w:szCs w:val="21"/>
        </w:rPr>
        <w:t>A</w:t>
      </w:r>
      <w:r w:rsidRPr="000A57FA">
        <w:rPr>
          <w:rFonts w:ascii="Times New Roman" w:hAnsi="Times New Roman" w:cs="Times New Roman" w:hint="eastAsia"/>
          <w:sz w:val="21"/>
          <w:szCs w:val="21"/>
        </w:rPr>
        <w:t>中，有功功率损耗</w:t>
      </w:r>
      <w:r w:rsidRPr="000A57FA">
        <w:rPr>
          <w:rFonts w:ascii="Times New Roman" w:hAnsi="Times New Roman" w:cs="Times New Roman" w:hint="eastAsia"/>
          <w:i/>
          <w:iCs/>
          <w:sz w:val="21"/>
          <w:szCs w:val="21"/>
        </w:rPr>
        <w:t>P</w:t>
      </w:r>
      <w:r w:rsidRPr="000A57FA">
        <w:rPr>
          <w:rFonts w:ascii="Times New Roman" w:hAnsi="Times New Roman" w:cs="Times New Roman" w:hint="eastAsia"/>
          <w:i/>
          <w:iCs/>
          <w:sz w:val="21"/>
          <w:szCs w:val="21"/>
          <w:vertAlign w:val="subscript"/>
        </w:rPr>
        <w:t>L</w:t>
      </w:r>
      <w:r w:rsidRPr="000A57FA">
        <w:rPr>
          <w:rFonts w:ascii="Times New Roman" w:hAnsi="Times New Roman" w:cs="Times New Roman" w:hint="eastAsia"/>
          <w:sz w:val="21"/>
          <w:szCs w:val="21"/>
        </w:rPr>
        <w:t>和总电压变化</w:t>
      </w:r>
      <w:r w:rsidRPr="000A57FA">
        <w:rPr>
          <w:rFonts w:ascii="Times New Roman" w:hAnsi="Times New Roman" w:cs="Times New Roman" w:hint="eastAsia"/>
          <w:i/>
          <w:iCs/>
          <w:sz w:val="21"/>
          <w:szCs w:val="21"/>
        </w:rPr>
        <w:t>TV</w:t>
      </w:r>
      <w:r w:rsidRPr="000A57FA">
        <w:rPr>
          <w:rFonts w:ascii="Times New Roman" w:hAnsi="Times New Roman" w:cs="Times New Roman" w:hint="eastAsia"/>
          <w:i/>
          <w:iCs/>
          <w:sz w:val="21"/>
          <w:szCs w:val="21"/>
          <w:vertAlign w:val="subscript"/>
        </w:rPr>
        <w:t>V</w:t>
      </w:r>
      <w:r w:rsidRPr="000A57FA">
        <w:rPr>
          <w:rFonts w:ascii="Times New Roman" w:hAnsi="Times New Roman" w:cs="Times New Roman" w:hint="eastAsia"/>
          <w:sz w:val="21"/>
          <w:szCs w:val="21"/>
        </w:rPr>
        <w:t>被最小化。在案例</w:t>
      </w:r>
      <w:r w:rsidRPr="000A57FA">
        <w:rPr>
          <w:rFonts w:ascii="Times New Roman" w:hAnsi="Times New Roman" w:cs="Times New Roman" w:hint="eastAsia"/>
          <w:sz w:val="21"/>
          <w:szCs w:val="21"/>
        </w:rPr>
        <w:t>B</w:t>
      </w:r>
      <w:r w:rsidRPr="000A57FA">
        <w:rPr>
          <w:rFonts w:ascii="Times New Roman" w:hAnsi="Times New Roman" w:cs="Times New Roman" w:hint="eastAsia"/>
          <w:sz w:val="21"/>
          <w:szCs w:val="21"/>
        </w:rPr>
        <w:t>中，有功功率损耗</w:t>
      </w:r>
      <w:r w:rsidRPr="000A57FA">
        <w:rPr>
          <w:rFonts w:ascii="Times New Roman" w:hAnsi="Times New Roman" w:cs="Times New Roman" w:hint="eastAsia"/>
          <w:sz w:val="21"/>
          <w:szCs w:val="21"/>
        </w:rPr>
        <w:t>PL</w:t>
      </w:r>
      <w:r w:rsidRPr="000A57FA">
        <w:rPr>
          <w:rFonts w:ascii="Times New Roman" w:hAnsi="Times New Roman" w:cs="Times New Roman" w:hint="eastAsia"/>
          <w:sz w:val="21"/>
          <w:szCs w:val="21"/>
        </w:rPr>
        <w:t>和无功电源机组</w:t>
      </w:r>
      <w:r w:rsidRPr="000A57FA">
        <w:rPr>
          <w:rFonts w:ascii="Times New Roman" w:hAnsi="Times New Roman" w:cs="Times New Roman" w:hint="eastAsia"/>
          <w:i/>
          <w:iCs/>
          <w:sz w:val="21"/>
          <w:szCs w:val="21"/>
        </w:rPr>
        <w:t>TC</w:t>
      </w:r>
      <w:r w:rsidRPr="000A57FA">
        <w:rPr>
          <w:rFonts w:ascii="Times New Roman" w:hAnsi="Times New Roman" w:cs="Times New Roman" w:hint="eastAsia"/>
          <w:i/>
          <w:iCs/>
          <w:sz w:val="21"/>
          <w:szCs w:val="21"/>
          <w:vertAlign w:val="subscript"/>
        </w:rPr>
        <w:t>RPS</w:t>
      </w:r>
      <w:r w:rsidRPr="000A57FA">
        <w:rPr>
          <w:rFonts w:ascii="Times New Roman" w:hAnsi="Times New Roman" w:cs="Times New Roman" w:hint="eastAsia"/>
          <w:sz w:val="21"/>
          <w:szCs w:val="21"/>
        </w:rPr>
        <w:t>的总投资最小，而在案例</w:t>
      </w:r>
      <w:r w:rsidRPr="000A57FA">
        <w:rPr>
          <w:rFonts w:ascii="Times New Roman" w:hAnsi="Times New Roman" w:cs="Times New Roman" w:hint="eastAsia"/>
          <w:sz w:val="21"/>
          <w:szCs w:val="21"/>
        </w:rPr>
        <w:t>C</w:t>
      </w:r>
      <w:r w:rsidRPr="000A57FA">
        <w:rPr>
          <w:rFonts w:ascii="Times New Roman" w:hAnsi="Times New Roman" w:cs="Times New Roman" w:hint="eastAsia"/>
          <w:sz w:val="21"/>
          <w:szCs w:val="21"/>
        </w:rPr>
        <w:t>中，有功功率损耗</w:t>
      </w:r>
      <w:r w:rsidRPr="000A57FA">
        <w:rPr>
          <w:rFonts w:ascii="Times New Roman" w:hAnsi="Times New Roman" w:cs="Times New Roman" w:hint="eastAsia"/>
          <w:i/>
          <w:iCs/>
          <w:sz w:val="21"/>
          <w:szCs w:val="21"/>
        </w:rPr>
        <w:t>P</w:t>
      </w:r>
      <w:r w:rsidRPr="000A57FA">
        <w:rPr>
          <w:rFonts w:ascii="Times New Roman" w:hAnsi="Times New Roman" w:cs="Times New Roman" w:hint="eastAsia"/>
          <w:i/>
          <w:iCs/>
          <w:sz w:val="21"/>
          <w:szCs w:val="21"/>
          <w:vertAlign w:val="subscript"/>
        </w:rPr>
        <w:t>L</w:t>
      </w:r>
      <w:r w:rsidRPr="000A57FA">
        <w:rPr>
          <w:rFonts w:ascii="Times New Roman" w:hAnsi="Times New Roman" w:cs="Times New Roman" w:hint="eastAsia"/>
          <w:sz w:val="21"/>
          <w:szCs w:val="21"/>
        </w:rPr>
        <w:t>、总电压变化</w:t>
      </w:r>
      <w:r w:rsidRPr="000A57FA">
        <w:rPr>
          <w:rFonts w:ascii="Times New Roman" w:hAnsi="Times New Roman" w:cs="Times New Roman" w:hint="eastAsia"/>
          <w:i/>
          <w:iCs/>
          <w:sz w:val="21"/>
          <w:szCs w:val="21"/>
        </w:rPr>
        <w:t>TV</w:t>
      </w:r>
      <w:r w:rsidRPr="000A57FA">
        <w:rPr>
          <w:rFonts w:ascii="Times New Roman" w:hAnsi="Times New Roman" w:cs="Times New Roman" w:hint="eastAsia"/>
          <w:i/>
          <w:iCs/>
          <w:sz w:val="21"/>
          <w:szCs w:val="21"/>
          <w:vertAlign w:val="subscript"/>
        </w:rPr>
        <w:t>V</w:t>
      </w:r>
      <w:r w:rsidRPr="000A57FA">
        <w:rPr>
          <w:rFonts w:ascii="Times New Roman" w:hAnsi="Times New Roman" w:cs="Times New Roman" w:hint="eastAsia"/>
          <w:sz w:val="21"/>
          <w:szCs w:val="21"/>
        </w:rPr>
        <w:t>和</w:t>
      </w:r>
      <w:r w:rsidRPr="000A57FA">
        <w:rPr>
          <w:rFonts w:ascii="Times New Roman" w:hAnsi="Times New Roman" w:cs="Times New Roman" w:hint="eastAsia"/>
          <w:sz w:val="21"/>
          <w:szCs w:val="21"/>
        </w:rPr>
        <w:t>RPS</w:t>
      </w:r>
      <w:r w:rsidRPr="000A57FA">
        <w:rPr>
          <w:rFonts w:ascii="Times New Roman" w:hAnsi="Times New Roman" w:cs="Times New Roman" w:hint="eastAsia"/>
          <w:sz w:val="21"/>
          <w:szCs w:val="21"/>
        </w:rPr>
        <w:t>机组</w:t>
      </w:r>
      <w:r w:rsidRPr="000A57FA">
        <w:rPr>
          <w:rFonts w:ascii="Times New Roman" w:hAnsi="Times New Roman" w:cs="Times New Roman" w:hint="eastAsia"/>
          <w:i/>
          <w:iCs/>
          <w:sz w:val="21"/>
          <w:szCs w:val="21"/>
        </w:rPr>
        <w:t>TC</w:t>
      </w:r>
      <w:r w:rsidRPr="000A57FA">
        <w:rPr>
          <w:rFonts w:ascii="Times New Roman" w:hAnsi="Times New Roman" w:cs="Times New Roman" w:hint="eastAsia"/>
          <w:i/>
          <w:iCs/>
          <w:sz w:val="21"/>
          <w:szCs w:val="21"/>
          <w:vertAlign w:val="subscript"/>
        </w:rPr>
        <w:t>RPS</w:t>
      </w:r>
      <w:r w:rsidRPr="000A57FA">
        <w:rPr>
          <w:rFonts w:ascii="Times New Roman" w:hAnsi="Times New Roman" w:cs="Times New Roman" w:hint="eastAsia"/>
          <w:sz w:val="21"/>
          <w:szCs w:val="21"/>
        </w:rPr>
        <w:t>的总投资最小。在这三种情况下，除了电压约束外，还考虑了馈线负载约束。一旦通过帕累托最优或非支配方法获得解，则利用基于模糊逻辑方法的隶属函数从中提取最佳优选或折衷解</w:t>
      </w:r>
      <w:r w:rsidR="00603D4E">
        <w:rPr>
          <w:rFonts w:ascii="Times New Roman" w:hAnsi="Times New Roman" w:cs="Times New Roman" w:hint="eastAsia"/>
          <w:sz w:val="21"/>
          <w:szCs w:val="21"/>
        </w:rPr>
        <w:t>。</w:t>
      </w:r>
    </w:p>
    <w:p w14:paraId="0A7E4887" w14:textId="281ABE65" w:rsidR="006C4FF1" w:rsidRDefault="00873002" w:rsidP="00873002">
      <w:pPr>
        <w:pStyle w:val="1"/>
        <w:numPr>
          <w:ilvl w:val="0"/>
          <w:numId w:val="6"/>
        </w:numPr>
        <w:spacing w:before="0" w:after="0" w:line="240" w:lineRule="auto"/>
        <w:rPr>
          <w:rFonts w:ascii="Times New Roman" w:eastAsia="黑体" w:hAnsi="Times New Roman" w:cs="Times New Roman"/>
          <w:kern w:val="0"/>
          <w:sz w:val="21"/>
          <w:szCs w:val="21"/>
        </w:rPr>
      </w:pPr>
      <w:r w:rsidRPr="00873002">
        <w:rPr>
          <w:rFonts w:ascii="Times New Roman" w:eastAsia="黑体" w:hAnsi="Times New Roman" w:cs="Times New Roman" w:hint="eastAsia"/>
          <w:kern w:val="0"/>
          <w:sz w:val="21"/>
          <w:szCs w:val="21"/>
        </w:rPr>
        <w:t>模型求解</w:t>
      </w:r>
    </w:p>
    <w:p w14:paraId="2DA2866D" w14:textId="4E060FC6" w:rsidR="00873002" w:rsidRDefault="00873002" w:rsidP="00873002">
      <w:pPr>
        <w:pStyle w:val="2"/>
        <w:spacing w:beforeLines="50" w:before="156" w:afterLines="50" w:after="156" w:line="240" w:lineRule="auto"/>
        <w:rPr>
          <w:rFonts w:ascii="Times New Roman" w:eastAsia="楷体_GB2312" w:hAnsi="Times New Roman" w:cs="Times New Roman"/>
          <w:b w:val="0"/>
          <w:sz w:val="21"/>
          <w:szCs w:val="21"/>
        </w:rPr>
      </w:pPr>
      <w:r w:rsidRPr="00873002">
        <w:rPr>
          <w:rFonts w:ascii="Times New Roman" w:eastAsia="楷体_GB2312" w:hAnsi="Times New Roman" w:cs="Times New Roman" w:hint="eastAsia"/>
          <w:b w:val="0"/>
          <w:sz w:val="21"/>
          <w:szCs w:val="21"/>
        </w:rPr>
        <w:t>3.1</w:t>
      </w:r>
      <w:r w:rsidRPr="00873002">
        <w:rPr>
          <w:rFonts w:ascii="Times New Roman" w:eastAsia="楷体_GB2312" w:hAnsi="Times New Roman" w:cs="Times New Roman" w:hint="eastAsia"/>
          <w:b w:val="0"/>
          <w:sz w:val="21"/>
          <w:szCs w:val="21"/>
        </w:rPr>
        <w:t>鹈鹕优化算法</w:t>
      </w:r>
    </w:p>
    <w:p w14:paraId="5864E7EE" w14:textId="74006CE7" w:rsidR="008035ED" w:rsidRDefault="008035ED" w:rsidP="008035ED">
      <w:pPr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8035ED">
        <w:rPr>
          <w:rFonts w:ascii="Times New Roman" w:hAnsi="Times New Roman" w:cs="Times New Roman" w:hint="eastAsia"/>
          <w:sz w:val="21"/>
          <w:szCs w:val="21"/>
        </w:rPr>
        <w:t>POA</w:t>
      </w:r>
      <w:r w:rsidRPr="008035ED">
        <w:rPr>
          <w:rFonts w:ascii="Times New Roman" w:hAnsi="Times New Roman" w:cs="Times New Roman" w:hint="eastAsia"/>
          <w:sz w:val="21"/>
          <w:szCs w:val="21"/>
        </w:rPr>
        <w:t>是一种基于自然灵感的创新随机优化方法</w:t>
      </w:r>
      <w:r w:rsidRPr="008035ED">
        <w:rPr>
          <w:rFonts w:ascii="Times New Roman" w:hAnsi="Times New Roman" w:cs="Times New Roman"/>
          <w:sz w:val="21"/>
          <w:szCs w:val="21"/>
          <w:vertAlign w:val="superscript"/>
        </w:rPr>
        <w:fldChar w:fldCharType="begin"/>
      </w:r>
      <w:r w:rsidRPr="008035ED">
        <w:rPr>
          <w:rFonts w:ascii="Times New Roman" w:hAnsi="Times New Roman" w:cs="Times New Roman"/>
          <w:sz w:val="21"/>
          <w:szCs w:val="21"/>
          <w:vertAlign w:val="superscript"/>
        </w:rPr>
        <w:instrText xml:space="preserve"> </w:instrText>
      </w:r>
      <w:r w:rsidRPr="008035ED">
        <w:rPr>
          <w:rFonts w:ascii="Times New Roman" w:hAnsi="Times New Roman" w:cs="Times New Roman" w:hint="eastAsia"/>
          <w:sz w:val="21"/>
          <w:szCs w:val="21"/>
          <w:vertAlign w:val="superscript"/>
        </w:rPr>
        <w:instrText>REF _Ref171581582 \r \h</w:instrText>
      </w:r>
      <w:r w:rsidRPr="008035ED">
        <w:rPr>
          <w:rFonts w:ascii="Times New Roman" w:hAnsi="Times New Roman" w:cs="Times New Roman"/>
          <w:sz w:val="21"/>
          <w:szCs w:val="21"/>
          <w:vertAlign w:val="superscript"/>
        </w:rPr>
        <w:instrText xml:space="preserve"> </w:instrText>
      </w:r>
      <w:r>
        <w:rPr>
          <w:rFonts w:ascii="Times New Roman" w:hAnsi="Times New Roman" w:cs="Times New Roman"/>
          <w:sz w:val="21"/>
          <w:szCs w:val="21"/>
          <w:vertAlign w:val="superscript"/>
        </w:rPr>
        <w:instrText xml:space="preserve"> \* MERGEFORMAT </w:instrText>
      </w:r>
      <w:r w:rsidRPr="008035ED">
        <w:rPr>
          <w:rFonts w:ascii="Times New Roman" w:hAnsi="Times New Roman" w:cs="Times New Roman"/>
          <w:sz w:val="21"/>
          <w:szCs w:val="21"/>
          <w:vertAlign w:val="superscript"/>
        </w:rPr>
      </w:r>
      <w:r w:rsidRPr="008035ED">
        <w:rPr>
          <w:rFonts w:ascii="Times New Roman" w:hAnsi="Times New Roman" w:cs="Times New Roman"/>
          <w:sz w:val="21"/>
          <w:szCs w:val="21"/>
          <w:vertAlign w:val="superscript"/>
        </w:rPr>
        <w:fldChar w:fldCharType="separate"/>
      </w:r>
      <w:r w:rsidRPr="008035ED">
        <w:rPr>
          <w:rFonts w:ascii="Times New Roman" w:hAnsi="Times New Roman" w:cs="Times New Roman"/>
          <w:sz w:val="21"/>
          <w:szCs w:val="21"/>
          <w:vertAlign w:val="superscript"/>
        </w:rPr>
        <w:t>[9]</w:t>
      </w:r>
      <w:r w:rsidRPr="008035ED">
        <w:rPr>
          <w:rFonts w:ascii="Times New Roman" w:hAnsi="Times New Roman" w:cs="Times New Roman"/>
          <w:sz w:val="21"/>
          <w:szCs w:val="21"/>
          <w:vertAlign w:val="superscript"/>
        </w:rPr>
        <w:fldChar w:fldCharType="end"/>
      </w:r>
      <w:r w:rsidRPr="008035ED">
        <w:rPr>
          <w:rFonts w:ascii="Times New Roman" w:hAnsi="Times New Roman" w:cs="Times New Roman" w:hint="eastAsia"/>
          <w:sz w:val="21"/>
          <w:szCs w:val="21"/>
        </w:rPr>
        <w:t>。</w:t>
      </w:r>
      <w:r w:rsidR="005F0A79">
        <w:rPr>
          <w:rFonts w:ascii="Times New Roman" w:hAnsi="Times New Roman" w:cs="Times New Roman" w:hint="eastAsia"/>
          <w:sz w:val="21"/>
          <w:szCs w:val="21"/>
        </w:rPr>
        <w:t>其</w:t>
      </w:r>
      <w:r w:rsidRPr="008035ED">
        <w:rPr>
          <w:rFonts w:ascii="Times New Roman" w:hAnsi="Times New Roman" w:cs="Times New Roman" w:hint="eastAsia"/>
          <w:sz w:val="21"/>
          <w:szCs w:val="21"/>
        </w:rPr>
        <w:t>具有探索和利用搜索空间以追求全局最优的卓越能力。最近，群体启发算法引起了人们的极大关注，而</w:t>
      </w:r>
      <w:r w:rsidRPr="008035ED">
        <w:rPr>
          <w:rFonts w:ascii="Times New Roman" w:hAnsi="Times New Roman" w:cs="Times New Roman" w:hint="eastAsia"/>
          <w:sz w:val="21"/>
          <w:szCs w:val="21"/>
        </w:rPr>
        <w:t>POA</w:t>
      </w:r>
      <w:r w:rsidRPr="008035ED">
        <w:rPr>
          <w:rFonts w:ascii="Times New Roman" w:hAnsi="Times New Roman" w:cs="Times New Roman" w:hint="eastAsia"/>
          <w:sz w:val="21"/>
          <w:szCs w:val="21"/>
        </w:rPr>
        <w:t>特别受到鹈鹕觅食策略和行为的影响。在自然界中，鹈鹕在捕猎时经常合作，</w:t>
      </w:r>
      <w:r w:rsidR="005F0A79">
        <w:rPr>
          <w:rFonts w:ascii="Times New Roman" w:hAnsi="Times New Roman" w:cs="Times New Roman" w:hint="eastAsia"/>
          <w:sz w:val="21"/>
          <w:szCs w:val="21"/>
        </w:rPr>
        <w:t>其</w:t>
      </w:r>
      <w:r w:rsidRPr="008035ED">
        <w:rPr>
          <w:rFonts w:ascii="Times New Roman" w:hAnsi="Times New Roman" w:cs="Times New Roman" w:hint="eastAsia"/>
          <w:sz w:val="21"/>
          <w:szCs w:val="21"/>
        </w:rPr>
        <w:t>方法包括几个步骤。一旦识别出猎物的位置，</w:t>
      </w:r>
      <w:r w:rsidR="005F0A79">
        <w:rPr>
          <w:rFonts w:ascii="Times New Roman" w:hAnsi="Times New Roman" w:cs="Times New Roman" w:hint="eastAsia"/>
          <w:sz w:val="21"/>
          <w:szCs w:val="21"/>
        </w:rPr>
        <w:t>鹈鹕</w:t>
      </w:r>
      <w:r w:rsidRPr="008035ED">
        <w:rPr>
          <w:rFonts w:ascii="Times New Roman" w:hAnsi="Times New Roman" w:cs="Times New Roman" w:hint="eastAsia"/>
          <w:sz w:val="21"/>
          <w:szCs w:val="21"/>
        </w:rPr>
        <w:t>就会同步俯冲，然后展开翅膀。这种行为迫使</w:t>
      </w:r>
      <w:r w:rsidR="005F0A79">
        <w:rPr>
          <w:rFonts w:ascii="Times New Roman" w:hAnsi="Times New Roman" w:cs="Times New Roman" w:hint="eastAsia"/>
          <w:sz w:val="21"/>
          <w:szCs w:val="21"/>
        </w:rPr>
        <w:t>鹈鹕</w:t>
      </w:r>
      <w:r w:rsidRPr="008035ED">
        <w:rPr>
          <w:rFonts w:ascii="Times New Roman" w:hAnsi="Times New Roman" w:cs="Times New Roman" w:hint="eastAsia"/>
          <w:sz w:val="21"/>
          <w:szCs w:val="21"/>
        </w:rPr>
        <w:t>的猎物上升到水面，并移动到较浅的区域，使鹈鹕更容易捕获猎物。行动纲领的基本阶段划分如下</w:t>
      </w:r>
      <w:r w:rsidR="00DF196D">
        <w:rPr>
          <w:rFonts w:ascii="Times New Roman" w:hAnsi="Times New Roman" w:cs="Times New Roman" w:hint="eastAsia"/>
          <w:sz w:val="21"/>
          <w:szCs w:val="21"/>
        </w:rPr>
        <w:t>：</w:t>
      </w:r>
    </w:p>
    <w:p w14:paraId="4FB2CCBF" w14:textId="59AACB4D" w:rsidR="00A0248C" w:rsidRDefault="00A24486" w:rsidP="00A24486">
      <w:pPr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（</w:t>
      </w:r>
      <w:r w:rsidR="006F00E1">
        <w:rPr>
          <w:rFonts w:ascii="Times New Roman" w:hAnsi="Times New Roman" w:cs="Times New Roman" w:hint="eastAsia"/>
          <w:sz w:val="21"/>
          <w:szCs w:val="21"/>
        </w:rPr>
        <w:t>1</w:t>
      </w:r>
      <w:r w:rsidR="00A0248C">
        <w:rPr>
          <w:rFonts w:ascii="Times New Roman" w:hAnsi="Times New Roman" w:cs="Times New Roman" w:hint="eastAsia"/>
          <w:sz w:val="21"/>
          <w:szCs w:val="21"/>
        </w:rPr>
        <w:t>）阶段</w:t>
      </w:r>
      <w:r w:rsidR="00A0248C">
        <w:rPr>
          <w:rFonts w:ascii="Times New Roman" w:hAnsi="Times New Roman" w:cs="Times New Roman" w:hint="eastAsia"/>
          <w:sz w:val="21"/>
          <w:szCs w:val="21"/>
        </w:rPr>
        <w:t>1</w:t>
      </w:r>
      <w:r w:rsidR="00A0248C">
        <w:rPr>
          <w:rFonts w:ascii="Times New Roman" w:hAnsi="Times New Roman" w:cs="Times New Roman" w:hint="eastAsia"/>
          <w:sz w:val="21"/>
          <w:szCs w:val="21"/>
        </w:rPr>
        <w:t>（探索</w:t>
      </w:r>
      <w:r w:rsidR="006F00E1">
        <w:rPr>
          <w:rFonts w:ascii="Times New Roman" w:hAnsi="Times New Roman" w:cs="Times New Roman" w:hint="eastAsia"/>
          <w:sz w:val="21"/>
          <w:szCs w:val="21"/>
        </w:rPr>
        <w:t>过程</w:t>
      </w:r>
      <w:r w:rsidR="00A0248C">
        <w:rPr>
          <w:rFonts w:ascii="Times New Roman" w:hAnsi="Times New Roman" w:cs="Times New Roman" w:hint="eastAsia"/>
          <w:sz w:val="21"/>
          <w:szCs w:val="21"/>
        </w:rPr>
        <w:t>）：</w:t>
      </w:r>
      <w:proofErr w:type="gramStart"/>
      <w:r w:rsidR="00A0248C">
        <w:rPr>
          <w:rFonts w:ascii="Times New Roman" w:hAnsi="Times New Roman" w:cs="Times New Roman" w:hint="eastAsia"/>
          <w:sz w:val="21"/>
          <w:szCs w:val="21"/>
        </w:rPr>
        <w:t>向食物</w:t>
      </w:r>
      <w:proofErr w:type="gramEnd"/>
      <w:r w:rsidR="00A0248C">
        <w:rPr>
          <w:rFonts w:ascii="Times New Roman" w:hAnsi="Times New Roman" w:cs="Times New Roman" w:hint="eastAsia"/>
          <w:sz w:val="21"/>
          <w:szCs w:val="21"/>
        </w:rPr>
        <w:t>来源移动</w:t>
      </w:r>
    </w:p>
    <w:p w14:paraId="113C56CF" w14:textId="48A0BC01" w:rsidR="00A0248C" w:rsidRPr="00A0248C" w:rsidRDefault="00A0248C" w:rsidP="00A0248C">
      <w:pPr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A0248C">
        <w:rPr>
          <w:rFonts w:ascii="Times New Roman" w:hAnsi="Times New Roman" w:cs="Times New Roman" w:hint="eastAsia"/>
          <w:sz w:val="21"/>
          <w:szCs w:val="21"/>
        </w:rPr>
        <w:t>最初的阶段反映了鹈鹕在寻找猎物时扫描搜索空间的方法。一旦确定了猎物，鹈鹕就会将注意力转移到猎物所在的位置。</w:t>
      </w:r>
      <w:r w:rsidRPr="00A0248C">
        <w:rPr>
          <w:rFonts w:ascii="Times New Roman" w:hAnsi="Times New Roman" w:cs="Times New Roman" w:hint="eastAsia"/>
          <w:sz w:val="21"/>
          <w:szCs w:val="21"/>
        </w:rPr>
        <w:t>POA</w:t>
      </w:r>
      <w:r w:rsidRPr="00A0248C">
        <w:rPr>
          <w:rFonts w:ascii="Times New Roman" w:hAnsi="Times New Roman" w:cs="Times New Roman" w:hint="eastAsia"/>
          <w:sz w:val="21"/>
          <w:szCs w:val="21"/>
        </w:rPr>
        <w:t>的一个值得注意的特点是</w:t>
      </w:r>
      <w:r w:rsidR="005F0A79">
        <w:rPr>
          <w:rFonts w:ascii="Times New Roman" w:hAnsi="Times New Roman" w:cs="Times New Roman" w:hint="eastAsia"/>
          <w:sz w:val="21"/>
          <w:szCs w:val="21"/>
        </w:rPr>
        <w:t>会</w:t>
      </w:r>
      <w:r w:rsidRPr="00A0248C">
        <w:rPr>
          <w:rFonts w:ascii="Times New Roman" w:hAnsi="Times New Roman" w:cs="Times New Roman" w:hint="eastAsia"/>
          <w:sz w:val="21"/>
          <w:szCs w:val="21"/>
        </w:rPr>
        <w:t>随机生成猎物位置的能力，从而增强探索能力。阶段</w:t>
      </w:r>
      <w:r w:rsidRPr="00A0248C">
        <w:rPr>
          <w:rFonts w:ascii="Times New Roman" w:hAnsi="Times New Roman" w:cs="Times New Roman" w:hint="eastAsia"/>
          <w:sz w:val="21"/>
          <w:szCs w:val="21"/>
        </w:rPr>
        <w:t>1</w:t>
      </w:r>
      <w:r w:rsidRPr="00A0248C">
        <w:rPr>
          <w:rFonts w:ascii="Times New Roman" w:hAnsi="Times New Roman" w:cs="Times New Roman" w:hint="eastAsia"/>
          <w:sz w:val="21"/>
          <w:szCs w:val="21"/>
        </w:rPr>
        <w:t>第</w:t>
      </w:r>
      <w:proofErr w:type="spellStart"/>
      <w:r w:rsidRPr="00D83675">
        <w:rPr>
          <w:rFonts w:ascii="Times New Roman" w:hAnsi="Times New Roman" w:cs="Times New Roman" w:hint="eastAsia"/>
          <w:i/>
          <w:iCs/>
          <w:sz w:val="21"/>
          <w:szCs w:val="21"/>
        </w:rPr>
        <w:t>i</w:t>
      </w:r>
      <w:proofErr w:type="spellEnd"/>
      <w:proofErr w:type="gramStart"/>
      <w:r w:rsidRPr="00A0248C">
        <w:rPr>
          <w:rFonts w:ascii="Times New Roman" w:hAnsi="Times New Roman" w:cs="Times New Roman" w:hint="eastAsia"/>
          <w:sz w:val="21"/>
          <w:szCs w:val="21"/>
        </w:rPr>
        <w:t>个</w:t>
      </w:r>
      <w:proofErr w:type="gramEnd"/>
      <w:r w:rsidRPr="00A0248C">
        <w:rPr>
          <w:rFonts w:ascii="Times New Roman" w:hAnsi="Times New Roman" w:cs="Times New Roman" w:hint="eastAsia"/>
          <w:sz w:val="21"/>
          <w:szCs w:val="21"/>
        </w:rPr>
        <w:t>鹈鹕候选解的新位置数学表达式为</w:t>
      </w:r>
      <w:r w:rsidRPr="00A0248C">
        <w:rPr>
          <w:rFonts w:ascii="Times New Roman" w:hAnsi="Times New Roman" w:cs="Times New Roman" w:hint="eastAsia"/>
          <w:sz w:val="21"/>
          <w:szCs w:val="21"/>
        </w:rPr>
        <w:t>:</w:t>
      </w:r>
    </w:p>
    <w:p w14:paraId="5E3EEACB" w14:textId="6985556F" w:rsidR="00A0248C" w:rsidRDefault="00A83F8C" w:rsidP="00DF27F6">
      <w:pPr>
        <w:jc w:val="right"/>
        <w:rPr>
          <w:rFonts w:ascii="Times New Roman" w:hAnsi="Times New Roman" w:cs="Times New Roman"/>
          <w:sz w:val="21"/>
          <w:szCs w:val="21"/>
        </w:rPr>
      </w:pPr>
      <w:r w:rsidRPr="00667904">
        <w:rPr>
          <w:position w:val="-32"/>
        </w:rPr>
        <w:object w:dxaOrig="4380" w:dyaOrig="740" w14:anchorId="6883D4AD">
          <v:shape id="_x0000_i1216" type="#_x0000_t75" style="width:176pt;height:37.15pt" o:ole="">
            <v:imagedata r:id="rId46" o:title=""/>
          </v:shape>
          <o:OLEObject Type="Embed" ProgID="Equation.DSMT4" ShapeID="_x0000_i1216" DrawAspect="Content" ObjectID="_1785340053" r:id="rId47"/>
        </w:object>
      </w:r>
      <w:r w:rsidR="00DF27F6" w:rsidRPr="00DF27F6">
        <w:rPr>
          <w:rFonts w:ascii="Times New Roman" w:hAnsi="Times New Roman" w:cs="Times New Roman" w:hint="eastAsia"/>
          <w:sz w:val="21"/>
          <w:szCs w:val="21"/>
        </w:rPr>
        <w:t>（</w:t>
      </w:r>
      <w:r w:rsidR="00DF27F6" w:rsidRPr="00DF27F6">
        <w:rPr>
          <w:rFonts w:ascii="Times New Roman" w:hAnsi="Times New Roman" w:cs="Times New Roman" w:hint="eastAsia"/>
          <w:sz w:val="21"/>
          <w:szCs w:val="21"/>
        </w:rPr>
        <w:t>30</w:t>
      </w:r>
      <w:r w:rsidR="00DF27F6" w:rsidRPr="00DF27F6">
        <w:rPr>
          <w:rFonts w:ascii="Times New Roman" w:hAnsi="Times New Roman" w:cs="Times New Roman" w:hint="eastAsia"/>
          <w:sz w:val="21"/>
          <w:szCs w:val="21"/>
        </w:rPr>
        <w:t>）</w:t>
      </w:r>
    </w:p>
    <w:p w14:paraId="5297F974" w14:textId="158810ED" w:rsidR="00DF27F6" w:rsidRDefault="00DF27F6" w:rsidP="00E2262C">
      <w:pPr>
        <w:spacing w:line="30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DF27F6">
        <w:rPr>
          <w:rFonts w:ascii="Times New Roman" w:hAnsi="Times New Roman" w:cs="Times New Roman" w:hint="eastAsia"/>
          <w:sz w:val="21"/>
          <w:szCs w:val="21"/>
        </w:rPr>
        <w:t>式中，</w:t>
      </w:r>
      <w:r w:rsidR="00667904" w:rsidRPr="00667904">
        <w:rPr>
          <w:rFonts w:ascii="Times New Roman" w:hAnsi="Times New Roman" w:cs="Times New Roman" w:hint="eastAsia"/>
          <w:sz w:val="21"/>
          <w:szCs w:val="21"/>
        </w:rPr>
        <w:t>其中</w:t>
      </w:r>
      <w:r w:rsidR="00667904" w:rsidRPr="00667904">
        <w:rPr>
          <w:rFonts w:ascii="Times New Roman" w:hAnsi="Times New Roman" w:cs="Times New Roman" w:hint="eastAsia"/>
          <w:i/>
          <w:iCs/>
          <w:sz w:val="21"/>
          <w:szCs w:val="21"/>
        </w:rPr>
        <w:t>I</w:t>
      </w:r>
      <w:r w:rsidR="00667904" w:rsidRPr="00667904">
        <w:rPr>
          <w:rFonts w:ascii="Times New Roman" w:hAnsi="Times New Roman" w:cs="Times New Roman" w:hint="eastAsia"/>
          <w:sz w:val="21"/>
          <w:szCs w:val="21"/>
        </w:rPr>
        <w:t>是随机生成的向量，其值为</w:t>
      </w:r>
      <w:r w:rsidR="00667904" w:rsidRPr="00667904">
        <w:rPr>
          <w:rFonts w:ascii="Times New Roman" w:hAnsi="Times New Roman" w:cs="Times New Roman" w:hint="eastAsia"/>
          <w:sz w:val="21"/>
          <w:szCs w:val="21"/>
        </w:rPr>
        <w:t>1</w:t>
      </w:r>
      <w:r w:rsidR="00667904" w:rsidRPr="00667904">
        <w:rPr>
          <w:rFonts w:ascii="Times New Roman" w:hAnsi="Times New Roman" w:cs="Times New Roman" w:hint="eastAsia"/>
          <w:sz w:val="21"/>
          <w:szCs w:val="21"/>
        </w:rPr>
        <w:t>或</w:t>
      </w:r>
      <w:r w:rsidR="00667904" w:rsidRPr="00667904">
        <w:rPr>
          <w:rFonts w:ascii="Times New Roman" w:hAnsi="Times New Roman" w:cs="Times New Roman" w:hint="eastAsia"/>
          <w:sz w:val="21"/>
          <w:szCs w:val="21"/>
        </w:rPr>
        <w:t>2</w:t>
      </w:r>
      <w:r w:rsidR="00FE67DC">
        <w:rPr>
          <w:rFonts w:ascii="Times New Roman" w:hAnsi="Times New Roman" w:cs="Times New Roman" w:hint="eastAsia"/>
          <w:sz w:val="21"/>
          <w:szCs w:val="21"/>
        </w:rPr>
        <w:t>，</w:t>
      </w:r>
      <w:proofErr w:type="spellStart"/>
      <w:r w:rsidR="00667904" w:rsidRPr="00667904">
        <w:rPr>
          <w:rFonts w:ascii="Times New Roman" w:hAnsi="Times New Roman" w:cs="Times New Roman" w:hint="eastAsia"/>
          <w:i/>
          <w:iCs/>
          <w:sz w:val="21"/>
          <w:szCs w:val="21"/>
        </w:rPr>
        <w:t>X</w:t>
      </w:r>
      <w:r w:rsidR="00667904" w:rsidRPr="00667904">
        <w:rPr>
          <w:rFonts w:ascii="Times New Roman" w:hAnsi="Times New Roman" w:cs="Times New Roman" w:hint="eastAsia"/>
          <w:i/>
          <w:iCs/>
          <w:sz w:val="21"/>
          <w:szCs w:val="21"/>
          <w:vertAlign w:val="subscript"/>
        </w:rPr>
        <w:t>p</w:t>
      </w:r>
      <w:proofErr w:type="spellEnd"/>
      <w:r w:rsidR="00667904" w:rsidRPr="00667904">
        <w:rPr>
          <w:rFonts w:ascii="Times New Roman" w:hAnsi="Times New Roman" w:cs="Times New Roman" w:hint="eastAsia"/>
          <w:sz w:val="21"/>
          <w:szCs w:val="21"/>
        </w:rPr>
        <w:t>是随机生成的猎物位置，</w:t>
      </w:r>
      <w:r w:rsidR="00667904" w:rsidRPr="00667904">
        <w:rPr>
          <w:rFonts w:ascii="Times New Roman" w:hAnsi="Times New Roman" w:cs="Times New Roman" w:hint="eastAsia"/>
          <w:sz w:val="21"/>
          <w:szCs w:val="21"/>
        </w:rPr>
        <w:t>F(</w:t>
      </w:r>
      <w:proofErr w:type="spellStart"/>
      <w:r w:rsidR="00667904" w:rsidRPr="00667904">
        <w:rPr>
          <w:rFonts w:ascii="Times New Roman" w:hAnsi="Times New Roman" w:cs="Times New Roman" w:hint="eastAsia"/>
          <w:i/>
          <w:iCs/>
          <w:sz w:val="21"/>
          <w:szCs w:val="21"/>
        </w:rPr>
        <w:t>X</w:t>
      </w:r>
      <w:r w:rsidR="00667904" w:rsidRPr="00667904">
        <w:rPr>
          <w:rFonts w:ascii="Times New Roman" w:hAnsi="Times New Roman" w:cs="Times New Roman" w:hint="eastAsia"/>
          <w:i/>
          <w:iCs/>
          <w:sz w:val="21"/>
          <w:szCs w:val="21"/>
          <w:vertAlign w:val="subscript"/>
        </w:rPr>
        <w:t>p</w:t>
      </w:r>
      <w:proofErr w:type="spellEnd"/>
      <w:r w:rsidR="00667904" w:rsidRPr="00667904">
        <w:rPr>
          <w:rFonts w:ascii="Times New Roman" w:hAnsi="Times New Roman" w:cs="Times New Roman" w:hint="eastAsia"/>
          <w:sz w:val="21"/>
          <w:szCs w:val="21"/>
        </w:rPr>
        <w:t>)</w:t>
      </w:r>
      <w:r w:rsidR="00667904" w:rsidRPr="00667904">
        <w:rPr>
          <w:rFonts w:ascii="Times New Roman" w:hAnsi="Times New Roman" w:cs="Times New Roman" w:hint="eastAsia"/>
          <w:sz w:val="21"/>
          <w:szCs w:val="21"/>
        </w:rPr>
        <w:t>是其目标函数的值。然后基于新位置对解决方案进行更新，如下所示</w:t>
      </w:r>
      <w:r w:rsidR="00667904" w:rsidRPr="00667904">
        <w:rPr>
          <w:rFonts w:ascii="Times New Roman" w:hAnsi="Times New Roman" w:cs="Times New Roman" w:hint="eastAsia"/>
          <w:sz w:val="21"/>
          <w:szCs w:val="21"/>
        </w:rPr>
        <w:t>:</w:t>
      </w:r>
    </w:p>
    <w:p w14:paraId="1A07EFFD" w14:textId="4253DBA6" w:rsidR="00295AB1" w:rsidRDefault="00D859B2" w:rsidP="00295AB1">
      <w:pPr>
        <w:jc w:val="right"/>
        <w:rPr>
          <w:rFonts w:ascii="Times New Roman" w:hAnsi="Times New Roman" w:cs="Times New Roman"/>
          <w:sz w:val="21"/>
          <w:szCs w:val="21"/>
        </w:rPr>
      </w:pPr>
      <w:r w:rsidRPr="00D859B2">
        <w:rPr>
          <w:position w:val="-30"/>
        </w:rPr>
        <w:object w:dxaOrig="2980" w:dyaOrig="700" w14:anchorId="18AA47FB">
          <v:shape id="_x0000_i1217" type="#_x0000_t75" style="width:149.7pt;height:34.85pt" o:ole="">
            <v:imagedata r:id="rId48" o:title=""/>
          </v:shape>
          <o:OLEObject Type="Embed" ProgID="Equation.DSMT4" ShapeID="_x0000_i1217" DrawAspect="Content" ObjectID="_1785340054" r:id="rId49"/>
        </w:object>
      </w:r>
      <w:r w:rsidR="00295AB1">
        <w:rPr>
          <w:rFonts w:hint="eastAsia"/>
        </w:rPr>
        <w:t xml:space="preserve">  </w:t>
      </w:r>
      <w:r w:rsidR="00295AB1" w:rsidRPr="00295AB1">
        <w:rPr>
          <w:rFonts w:ascii="Times New Roman" w:hAnsi="Times New Roman" w:cs="Times New Roman" w:hint="eastAsia"/>
          <w:sz w:val="21"/>
          <w:szCs w:val="21"/>
        </w:rPr>
        <w:t>（</w:t>
      </w:r>
      <w:r w:rsidR="00295AB1" w:rsidRPr="00295AB1">
        <w:rPr>
          <w:rFonts w:ascii="Times New Roman" w:hAnsi="Times New Roman" w:cs="Times New Roman" w:hint="eastAsia"/>
          <w:sz w:val="21"/>
          <w:szCs w:val="21"/>
        </w:rPr>
        <w:t>31</w:t>
      </w:r>
      <w:r w:rsidR="00295AB1" w:rsidRPr="00295AB1">
        <w:rPr>
          <w:rFonts w:ascii="Times New Roman" w:hAnsi="Times New Roman" w:cs="Times New Roman" w:hint="eastAsia"/>
          <w:sz w:val="21"/>
          <w:szCs w:val="21"/>
        </w:rPr>
        <w:t>）</w:t>
      </w:r>
    </w:p>
    <w:p w14:paraId="4A935F5E" w14:textId="0608935C" w:rsidR="00130CBD" w:rsidRDefault="00A24486" w:rsidP="00A24486">
      <w:pPr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（</w:t>
      </w:r>
      <w:r w:rsidR="006F00E1">
        <w:rPr>
          <w:rFonts w:ascii="Times New Roman" w:hAnsi="Times New Roman" w:cs="Times New Roman" w:hint="eastAsia"/>
          <w:sz w:val="21"/>
          <w:szCs w:val="21"/>
        </w:rPr>
        <w:t>2</w:t>
      </w:r>
      <w:r w:rsidR="00130CBD">
        <w:rPr>
          <w:rFonts w:ascii="Times New Roman" w:hAnsi="Times New Roman" w:cs="Times New Roman" w:hint="eastAsia"/>
          <w:sz w:val="21"/>
          <w:szCs w:val="21"/>
        </w:rPr>
        <w:t>）阶段</w:t>
      </w:r>
      <w:r w:rsidR="004E4E0E">
        <w:rPr>
          <w:rFonts w:ascii="Times New Roman" w:hAnsi="Times New Roman" w:cs="Times New Roman" w:hint="eastAsia"/>
          <w:sz w:val="21"/>
          <w:szCs w:val="21"/>
        </w:rPr>
        <w:t>2</w:t>
      </w:r>
      <w:r w:rsidR="00130CBD">
        <w:rPr>
          <w:rFonts w:ascii="Times New Roman" w:hAnsi="Times New Roman" w:cs="Times New Roman" w:hint="eastAsia"/>
          <w:sz w:val="21"/>
          <w:szCs w:val="21"/>
        </w:rPr>
        <w:t>（开发</w:t>
      </w:r>
      <w:r w:rsidR="006F00E1">
        <w:rPr>
          <w:rFonts w:ascii="Times New Roman" w:hAnsi="Times New Roman" w:cs="Times New Roman" w:hint="eastAsia"/>
          <w:sz w:val="21"/>
          <w:szCs w:val="21"/>
        </w:rPr>
        <w:t>过程</w:t>
      </w:r>
      <w:r w:rsidR="00130CBD">
        <w:rPr>
          <w:rFonts w:ascii="Times New Roman" w:hAnsi="Times New Roman" w:cs="Times New Roman" w:hint="eastAsia"/>
          <w:sz w:val="21"/>
          <w:szCs w:val="21"/>
        </w:rPr>
        <w:t>）：在水上展翅</w:t>
      </w:r>
    </w:p>
    <w:p w14:paraId="0E622801" w14:textId="035E0BFE" w:rsidR="00667904" w:rsidRPr="00667904" w:rsidRDefault="00667904" w:rsidP="00667904">
      <w:pPr>
        <w:spacing w:line="30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667904">
        <w:rPr>
          <w:rFonts w:ascii="Times New Roman" w:hAnsi="Times New Roman" w:cs="Times New Roman" w:hint="eastAsia"/>
          <w:sz w:val="21"/>
          <w:szCs w:val="21"/>
        </w:rPr>
        <w:lastRenderedPageBreak/>
        <w:t>在这个阶段，鹈鹕开始在水面上展开翅膀，向上移动。这有助于提高本地搜索的能力</w:t>
      </w:r>
      <w:r w:rsidRPr="00667904">
        <w:rPr>
          <w:rFonts w:ascii="Times New Roman" w:hAnsi="Times New Roman" w:cs="Times New Roman" w:hint="eastAsia"/>
          <w:sz w:val="21"/>
          <w:szCs w:val="21"/>
        </w:rPr>
        <w:t>;</w:t>
      </w:r>
      <w:r w:rsidRPr="00667904">
        <w:rPr>
          <w:rFonts w:ascii="Times New Roman" w:hAnsi="Times New Roman" w:cs="Times New Roman" w:hint="eastAsia"/>
          <w:sz w:val="21"/>
          <w:szCs w:val="21"/>
        </w:rPr>
        <w:t>第</w:t>
      </w:r>
      <w:proofErr w:type="spellStart"/>
      <w:r w:rsidRPr="00106C2C">
        <w:rPr>
          <w:rFonts w:ascii="Times New Roman" w:hAnsi="Times New Roman" w:cs="Times New Roman" w:hint="eastAsia"/>
          <w:i/>
          <w:iCs/>
          <w:sz w:val="21"/>
          <w:szCs w:val="21"/>
        </w:rPr>
        <w:t>i</w:t>
      </w:r>
      <w:proofErr w:type="spellEnd"/>
      <w:proofErr w:type="gramStart"/>
      <w:r w:rsidRPr="00667904">
        <w:rPr>
          <w:rFonts w:ascii="Times New Roman" w:hAnsi="Times New Roman" w:cs="Times New Roman" w:hint="eastAsia"/>
          <w:sz w:val="21"/>
          <w:szCs w:val="21"/>
        </w:rPr>
        <w:t>个</w:t>
      </w:r>
      <w:proofErr w:type="gramEnd"/>
      <w:r w:rsidRPr="00667904">
        <w:rPr>
          <w:rFonts w:ascii="Times New Roman" w:hAnsi="Times New Roman" w:cs="Times New Roman" w:hint="eastAsia"/>
          <w:sz w:val="21"/>
          <w:szCs w:val="21"/>
        </w:rPr>
        <w:t>鹈鹕候选解在第</w:t>
      </w:r>
      <w:r w:rsidRPr="00667904">
        <w:rPr>
          <w:rFonts w:ascii="Times New Roman" w:hAnsi="Times New Roman" w:cs="Times New Roman" w:hint="eastAsia"/>
          <w:sz w:val="21"/>
          <w:szCs w:val="21"/>
        </w:rPr>
        <w:t>2</w:t>
      </w:r>
      <w:r w:rsidRPr="00667904">
        <w:rPr>
          <w:rFonts w:ascii="Times New Roman" w:hAnsi="Times New Roman" w:cs="Times New Roman" w:hint="eastAsia"/>
          <w:sz w:val="21"/>
          <w:szCs w:val="21"/>
        </w:rPr>
        <w:t>阶段的新状态被数学建模为</w:t>
      </w:r>
      <w:r w:rsidRPr="00667904">
        <w:rPr>
          <w:rFonts w:ascii="Times New Roman" w:hAnsi="Times New Roman" w:cs="Times New Roman" w:hint="eastAsia"/>
          <w:sz w:val="21"/>
          <w:szCs w:val="21"/>
        </w:rPr>
        <w:t>:</w:t>
      </w:r>
    </w:p>
    <w:p w14:paraId="553DA304" w14:textId="0FFBFC09" w:rsidR="00D83675" w:rsidRDefault="00667904" w:rsidP="00D83675">
      <w:pPr>
        <w:jc w:val="right"/>
        <w:rPr>
          <w:rFonts w:ascii="Times New Roman" w:hAnsi="Times New Roman" w:cs="Times New Roman"/>
          <w:sz w:val="21"/>
          <w:szCs w:val="21"/>
        </w:rPr>
      </w:pPr>
      <w:r w:rsidRPr="00667904">
        <w:rPr>
          <w:position w:val="-10"/>
        </w:rPr>
        <w:object w:dxaOrig="4520" w:dyaOrig="340" w14:anchorId="6BFA266E">
          <v:shape id="_x0000_i1218" type="#_x0000_t75" style="width:174.3pt;height:17.15pt" o:ole="">
            <v:imagedata r:id="rId50" o:title=""/>
          </v:shape>
          <o:OLEObject Type="Embed" ProgID="Equation.DSMT4" ShapeID="_x0000_i1218" DrawAspect="Content" ObjectID="_1785340055" r:id="rId51"/>
        </w:object>
      </w:r>
      <w:r w:rsidR="00D83675" w:rsidRPr="00D83675">
        <w:rPr>
          <w:rFonts w:ascii="Times New Roman" w:hAnsi="Times New Roman" w:cs="Times New Roman" w:hint="eastAsia"/>
          <w:sz w:val="21"/>
          <w:szCs w:val="21"/>
        </w:rPr>
        <w:t>（</w:t>
      </w:r>
      <w:r w:rsidR="00D83675" w:rsidRPr="00D83675">
        <w:rPr>
          <w:rFonts w:ascii="Times New Roman" w:hAnsi="Times New Roman" w:cs="Times New Roman" w:hint="eastAsia"/>
          <w:sz w:val="21"/>
          <w:szCs w:val="21"/>
        </w:rPr>
        <w:t>32</w:t>
      </w:r>
      <w:r w:rsidR="00D83675" w:rsidRPr="00D83675">
        <w:rPr>
          <w:rFonts w:ascii="Times New Roman" w:hAnsi="Times New Roman" w:cs="Times New Roman" w:hint="eastAsia"/>
          <w:sz w:val="21"/>
          <w:szCs w:val="21"/>
        </w:rPr>
        <w:t>）</w:t>
      </w:r>
    </w:p>
    <w:p w14:paraId="355A67D0" w14:textId="3ECC02BC" w:rsidR="00667904" w:rsidRPr="00130CBD" w:rsidRDefault="00667904" w:rsidP="00667904">
      <w:pPr>
        <w:spacing w:line="30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667904">
        <w:rPr>
          <w:rFonts w:ascii="Times New Roman" w:hAnsi="Times New Roman" w:cs="Times New Roman" w:hint="eastAsia"/>
          <w:sz w:val="21"/>
          <w:szCs w:val="21"/>
        </w:rPr>
        <w:t>其中</w:t>
      </w:r>
      <w:r w:rsidRPr="00667904">
        <w:rPr>
          <w:rFonts w:ascii="Times New Roman" w:hAnsi="Times New Roman" w:cs="Times New Roman" w:hint="eastAsia"/>
          <w:i/>
          <w:iCs/>
          <w:sz w:val="21"/>
          <w:szCs w:val="21"/>
        </w:rPr>
        <w:t>t</w:t>
      </w:r>
      <w:r w:rsidRPr="00667904">
        <w:rPr>
          <w:rFonts w:ascii="Times New Roman" w:hAnsi="Times New Roman" w:cs="Times New Roman" w:hint="eastAsia"/>
          <w:sz w:val="21"/>
          <w:szCs w:val="21"/>
        </w:rPr>
        <w:t>为当前迭代，</w:t>
      </w:r>
      <w:r w:rsidRPr="00667904">
        <w:rPr>
          <w:rFonts w:ascii="Times New Roman" w:hAnsi="Times New Roman" w:cs="Times New Roman" w:hint="eastAsia"/>
          <w:i/>
          <w:iCs/>
          <w:sz w:val="21"/>
          <w:szCs w:val="21"/>
        </w:rPr>
        <w:t>R</w:t>
      </w:r>
      <w:r w:rsidRPr="00667904">
        <w:rPr>
          <w:rFonts w:ascii="Times New Roman" w:hAnsi="Times New Roman" w:cs="Times New Roman" w:hint="eastAsia"/>
          <w:sz w:val="21"/>
          <w:szCs w:val="21"/>
        </w:rPr>
        <w:t>为常数，等于</w:t>
      </w:r>
      <w:r w:rsidRPr="00667904">
        <w:rPr>
          <w:rFonts w:ascii="Times New Roman" w:hAnsi="Times New Roman" w:cs="Times New Roman" w:hint="eastAsia"/>
          <w:sz w:val="21"/>
          <w:szCs w:val="21"/>
        </w:rPr>
        <w:t>0.2</w:t>
      </w:r>
      <w:r w:rsidRPr="00667904">
        <w:rPr>
          <w:rFonts w:ascii="Times New Roman" w:hAnsi="Times New Roman" w:cs="Times New Roman" w:hint="eastAsia"/>
          <w:sz w:val="21"/>
          <w:szCs w:val="21"/>
        </w:rPr>
        <w:t>。然后根据新位置执行对解决方案的更新</w:t>
      </w:r>
      <w:r w:rsidR="00D859B2">
        <w:rPr>
          <w:rFonts w:ascii="Times New Roman" w:hAnsi="Times New Roman" w:cs="Times New Roman" w:hint="eastAsia"/>
          <w:sz w:val="21"/>
          <w:szCs w:val="21"/>
        </w:rPr>
        <w:t>，如下所示：</w:t>
      </w:r>
    </w:p>
    <w:p w14:paraId="788E4384" w14:textId="148C3817" w:rsidR="00D83675" w:rsidRDefault="00D859B2" w:rsidP="00D83675">
      <w:pPr>
        <w:jc w:val="right"/>
        <w:rPr>
          <w:rFonts w:ascii="Times New Roman" w:hAnsi="Times New Roman" w:cs="Times New Roman"/>
          <w:sz w:val="21"/>
          <w:szCs w:val="21"/>
        </w:rPr>
      </w:pPr>
      <w:r w:rsidRPr="00701788">
        <w:rPr>
          <w:position w:val="-28"/>
        </w:rPr>
        <w:object w:dxaOrig="2940" w:dyaOrig="680" w14:anchorId="2CD6A699">
          <v:shape id="_x0000_i1219" type="#_x0000_t75" style="width:146.85pt;height:33.7pt" o:ole="">
            <v:imagedata r:id="rId52" o:title=""/>
          </v:shape>
          <o:OLEObject Type="Embed" ProgID="Equation.DSMT4" ShapeID="_x0000_i1219" DrawAspect="Content" ObjectID="_1785340056" r:id="rId53"/>
        </w:object>
      </w:r>
      <w:r w:rsidR="00D83675">
        <w:rPr>
          <w:rFonts w:hint="eastAsia"/>
        </w:rPr>
        <w:t xml:space="preserve">   </w:t>
      </w:r>
      <w:r w:rsidR="00D83675" w:rsidRPr="00D83675">
        <w:rPr>
          <w:rFonts w:ascii="Times New Roman" w:hAnsi="Times New Roman" w:cs="Times New Roman" w:hint="eastAsia"/>
          <w:sz w:val="21"/>
          <w:szCs w:val="21"/>
        </w:rPr>
        <w:t>（</w:t>
      </w:r>
      <w:r w:rsidR="00D83675" w:rsidRPr="00D83675">
        <w:rPr>
          <w:rFonts w:ascii="Times New Roman" w:hAnsi="Times New Roman" w:cs="Times New Roman" w:hint="eastAsia"/>
          <w:sz w:val="21"/>
          <w:szCs w:val="21"/>
        </w:rPr>
        <w:t>33</w:t>
      </w:r>
      <w:r w:rsidR="00D83675" w:rsidRPr="00D83675">
        <w:rPr>
          <w:rFonts w:ascii="Times New Roman" w:hAnsi="Times New Roman" w:cs="Times New Roman" w:hint="eastAsia"/>
          <w:sz w:val="21"/>
          <w:szCs w:val="21"/>
        </w:rPr>
        <w:t>）</w:t>
      </w:r>
    </w:p>
    <w:p w14:paraId="51977FEA" w14:textId="51816CD9" w:rsidR="008035ED" w:rsidRPr="00826481" w:rsidRDefault="00D83675" w:rsidP="00826481">
      <w:pPr>
        <w:spacing w:line="300" w:lineRule="exact"/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D83675">
        <w:rPr>
          <w:rFonts w:ascii="Times New Roman" w:hAnsi="Times New Roman" w:cs="Times New Roman" w:hint="eastAsia"/>
          <w:sz w:val="21"/>
          <w:szCs w:val="21"/>
        </w:rPr>
        <w:t>式中，</w:t>
      </w:r>
      <w:r w:rsidR="004D24CA" w:rsidRPr="00106C2C">
        <w:rPr>
          <w:rFonts w:ascii="Times New Roman" w:hAnsi="Times New Roman" w:cs="Times New Roman" w:hint="eastAsia"/>
          <w:i/>
          <w:iCs/>
          <w:sz w:val="21"/>
          <w:szCs w:val="21"/>
        </w:rPr>
        <w:t>F</w:t>
      </w:r>
      <w:r w:rsidR="004D24CA">
        <w:rPr>
          <w:rFonts w:ascii="Times New Roman" w:hAnsi="Times New Roman" w:cs="Times New Roman" w:hint="eastAsia"/>
          <w:sz w:val="21"/>
          <w:szCs w:val="21"/>
        </w:rPr>
        <w:t>(</w:t>
      </w:r>
      <m:oMath>
        <m:sSubSup>
          <m:sSubSup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 w:cs="Times New Roman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new</m:t>
                </m:r>
              </m:e>
              <m:sub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2</m:t>
                </m:r>
              </m:sub>
            </m:sSub>
          </m:sup>
        </m:sSubSup>
      </m:oMath>
      <w:r w:rsidR="004D24CA">
        <w:rPr>
          <w:rFonts w:ascii="Times New Roman" w:hAnsi="Times New Roman" w:cs="Times New Roman" w:hint="eastAsia"/>
          <w:sz w:val="21"/>
          <w:szCs w:val="21"/>
        </w:rPr>
        <w:t>)</w:t>
      </w:r>
      <w:r w:rsidR="004D24CA" w:rsidRPr="004D24CA">
        <w:rPr>
          <w:rFonts w:ascii="Times New Roman" w:hAnsi="Times New Roman" w:cs="Times New Roman" w:hint="eastAsia"/>
          <w:sz w:val="21"/>
          <w:szCs w:val="21"/>
        </w:rPr>
        <w:t>为</w:t>
      </w:r>
      <m:oMath>
        <m:sSubSup>
          <m:sSubSup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 w:cs="Times New Roman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i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new</m:t>
                </m:r>
              </m:e>
              <m:sub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2</m:t>
                </m:r>
              </m:sub>
            </m:sSub>
          </m:sup>
        </m:sSubSup>
      </m:oMath>
      <w:r w:rsidR="004D24CA" w:rsidRPr="004D24CA">
        <w:rPr>
          <w:rFonts w:ascii="Times New Roman" w:hAnsi="Times New Roman" w:cs="Times New Roman" w:hint="eastAsia"/>
          <w:sz w:val="21"/>
          <w:szCs w:val="21"/>
        </w:rPr>
        <w:t>候选解的目标函数值。</w:t>
      </w:r>
    </w:p>
    <w:p w14:paraId="27DAF71E" w14:textId="4B95A1E5" w:rsidR="00873002" w:rsidRDefault="00873002" w:rsidP="00873002">
      <w:pPr>
        <w:pStyle w:val="1"/>
        <w:numPr>
          <w:ilvl w:val="0"/>
          <w:numId w:val="6"/>
        </w:numPr>
        <w:spacing w:before="0" w:after="0" w:line="240" w:lineRule="auto"/>
        <w:rPr>
          <w:rFonts w:ascii="Times New Roman" w:eastAsia="黑体" w:hAnsi="Times New Roman" w:cs="Times New Roman"/>
          <w:kern w:val="0"/>
          <w:sz w:val="21"/>
          <w:szCs w:val="21"/>
        </w:rPr>
      </w:pPr>
      <w:r w:rsidRPr="00873002">
        <w:rPr>
          <w:rFonts w:ascii="Times New Roman" w:eastAsia="黑体" w:hAnsi="Times New Roman" w:cs="Times New Roman" w:hint="eastAsia"/>
          <w:kern w:val="0"/>
          <w:sz w:val="21"/>
          <w:szCs w:val="21"/>
        </w:rPr>
        <w:t>算例分析</w:t>
      </w:r>
    </w:p>
    <w:p w14:paraId="2CDA9647" w14:textId="5636E17B" w:rsidR="006B3561" w:rsidRDefault="0028711C" w:rsidP="00551D9D">
      <w:pPr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28711C">
        <w:rPr>
          <w:rFonts w:ascii="Times New Roman" w:hAnsi="Times New Roman" w:cs="Times New Roman" w:hint="eastAsia"/>
          <w:sz w:val="21"/>
          <w:szCs w:val="21"/>
        </w:rPr>
        <w:t>为了证明所开发的</w:t>
      </w:r>
      <w:r>
        <w:rPr>
          <w:rFonts w:ascii="Times New Roman" w:hAnsi="Times New Roman" w:cs="Times New Roman" w:hint="eastAsia"/>
          <w:sz w:val="21"/>
          <w:szCs w:val="21"/>
        </w:rPr>
        <w:t>模糊调谐鹈鹕</w:t>
      </w:r>
      <w:r w:rsidRPr="0028711C">
        <w:rPr>
          <w:rFonts w:ascii="Times New Roman" w:hAnsi="Times New Roman" w:cs="Times New Roman" w:hint="eastAsia"/>
          <w:sz w:val="21"/>
          <w:szCs w:val="21"/>
        </w:rPr>
        <w:t>算法的有效性，本文将该算法用于解决</w:t>
      </w:r>
      <w:r w:rsidRPr="0028711C">
        <w:rPr>
          <w:rFonts w:ascii="Times New Roman" w:hAnsi="Times New Roman" w:cs="Times New Roman" w:hint="eastAsia"/>
          <w:sz w:val="21"/>
          <w:szCs w:val="21"/>
        </w:rPr>
        <w:t>IEEE 69</w:t>
      </w:r>
      <w:r w:rsidRPr="0028711C">
        <w:rPr>
          <w:rFonts w:ascii="Times New Roman" w:hAnsi="Times New Roman" w:cs="Times New Roman" w:hint="eastAsia"/>
          <w:sz w:val="21"/>
          <w:szCs w:val="21"/>
        </w:rPr>
        <w:t>总线径向分布系统的</w:t>
      </w:r>
      <w:r w:rsidRPr="0028711C">
        <w:rPr>
          <w:rFonts w:ascii="Times New Roman" w:hAnsi="Times New Roman" w:cs="Times New Roman" w:hint="eastAsia"/>
          <w:sz w:val="21"/>
          <w:szCs w:val="21"/>
        </w:rPr>
        <w:t>RPO</w:t>
      </w:r>
      <w:r w:rsidRPr="0028711C">
        <w:rPr>
          <w:rFonts w:ascii="Times New Roman" w:hAnsi="Times New Roman" w:cs="Times New Roman" w:hint="eastAsia"/>
          <w:sz w:val="21"/>
          <w:szCs w:val="21"/>
        </w:rPr>
        <w:t>问题，该系统在最优位置插入</w:t>
      </w:r>
      <w:r w:rsidR="002F6318">
        <w:rPr>
          <w:rFonts w:ascii="Times New Roman" w:hAnsi="Times New Roman" w:cs="Times New Roman" w:hint="eastAsia"/>
          <w:sz w:val="21"/>
          <w:szCs w:val="21"/>
        </w:rPr>
        <w:t>DG</w:t>
      </w:r>
      <w:r w:rsidRPr="0028711C">
        <w:rPr>
          <w:rFonts w:ascii="Times New Roman" w:hAnsi="Times New Roman" w:cs="Times New Roman" w:hint="eastAsia"/>
          <w:sz w:val="21"/>
          <w:szCs w:val="21"/>
        </w:rPr>
        <w:t>和</w:t>
      </w:r>
      <w:r w:rsidRPr="0028711C">
        <w:rPr>
          <w:rFonts w:ascii="Times New Roman" w:hAnsi="Times New Roman" w:cs="Times New Roman" w:hint="eastAsia"/>
          <w:sz w:val="21"/>
          <w:szCs w:val="21"/>
        </w:rPr>
        <w:t>RPS</w:t>
      </w:r>
      <w:r w:rsidRPr="0028711C">
        <w:rPr>
          <w:rFonts w:ascii="Times New Roman" w:hAnsi="Times New Roman" w:cs="Times New Roman" w:hint="eastAsia"/>
          <w:sz w:val="21"/>
          <w:szCs w:val="21"/>
        </w:rPr>
        <w:t>单元。</w:t>
      </w:r>
      <w:r w:rsidRPr="00D24CBC">
        <w:rPr>
          <w:rFonts w:ascii="Times New Roman" w:hAnsi="Times New Roman" w:cs="Times New Roman" w:hint="eastAsia"/>
          <w:sz w:val="21"/>
          <w:szCs w:val="21"/>
        </w:rPr>
        <w:t>通过</w:t>
      </w:r>
      <w:r w:rsidR="00D24CBC" w:rsidRPr="00D24CBC">
        <w:rPr>
          <w:rFonts w:ascii="Times New Roman" w:hAnsi="Times New Roman" w:cs="Times New Roman" w:hint="eastAsia"/>
          <w:sz w:val="21"/>
          <w:szCs w:val="21"/>
        </w:rPr>
        <w:t>模糊调谐鹈鹕算法</w:t>
      </w:r>
      <w:r w:rsidR="006F00E1">
        <w:rPr>
          <w:rFonts w:ascii="Times New Roman" w:hAnsi="Times New Roman" w:cs="Times New Roman" w:hint="eastAsia"/>
          <w:sz w:val="21"/>
          <w:szCs w:val="21"/>
        </w:rPr>
        <w:t>（</w:t>
      </w:r>
      <w:r w:rsidR="006F00E1">
        <w:rPr>
          <w:rFonts w:ascii="Times New Roman" w:hAnsi="Times New Roman" w:cs="Times New Roman" w:hint="eastAsia"/>
          <w:sz w:val="21"/>
          <w:szCs w:val="21"/>
        </w:rPr>
        <w:t>FTPOA</w:t>
      </w:r>
      <w:r w:rsidR="006F00E1">
        <w:rPr>
          <w:rFonts w:ascii="Times New Roman" w:hAnsi="Times New Roman" w:cs="Times New Roman" w:hint="eastAsia"/>
          <w:sz w:val="21"/>
          <w:szCs w:val="21"/>
        </w:rPr>
        <w:t>）</w:t>
      </w:r>
      <w:r w:rsidR="00D24CBC" w:rsidRPr="00D24CBC">
        <w:rPr>
          <w:rFonts w:ascii="Times New Roman" w:hAnsi="Times New Roman" w:cs="Times New Roman" w:hint="eastAsia"/>
          <w:sz w:val="21"/>
          <w:szCs w:val="21"/>
        </w:rPr>
        <w:t>、</w:t>
      </w:r>
      <w:r w:rsidR="009478F4" w:rsidRPr="00D24CBC">
        <w:rPr>
          <w:rFonts w:ascii="Times New Roman" w:hAnsi="Times New Roman" w:cs="Times New Roman" w:hint="eastAsia"/>
          <w:sz w:val="21"/>
          <w:szCs w:val="21"/>
        </w:rPr>
        <w:t>非支配排序遗传算法</w:t>
      </w:r>
      <w:r w:rsidR="009478F4" w:rsidRPr="00D24CBC">
        <w:rPr>
          <w:rFonts w:ascii="Times New Roman" w:hAnsi="Times New Roman" w:cs="Times New Roman" w:hint="eastAsia"/>
          <w:sz w:val="21"/>
          <w:szCs w:val="21"/>
        </w:rPr>
        <w:t>-</w:t>
      </w:r>
      <w:r w:rsidR="009478F4" w:rsidRPr="00D24CBC">
        <w:rPr>
          <w:rFonts w:ascii="Times New Roman" w:hAnsi="Times New Roman" w:cs="Times New Roman"/>
          <w:sz w:val="21"/>
          <w:szCs w:val="21"/>
        </w:rPr>
        <w:t>Ⅱ</w:t>
      </w:r>
      <w:r w:rsidR="006F00E1">
        <w:rPr>
          <w:rFonts w:ascii="Times New Roman" w:hAnsi="Times New Roman" w:cs="Times New Roman" w:hint="eastAsia"/>
          <w:sz w:val="21"/>
          <w:szCs w:val="21"/>
        </w:rPr>
        <w:t>（</w:t>
      </w:r>
      <w:r w:rsidR="006F00E1">
        <w:rPr>
          <w:rFonts w:ascii="Times New Roman" w:hAnsi="Times New Roman" w:cs="Times New Roman" w:hint="eastAsia"/>
          <w:sz w:val="21"/>
          <w:szCs w:val="21"/>
        </w:rPr>
        <w:t>N</w:t>
      </w:r>
      <w:r w:rsidR="006F00E1" w:rsidRPr="006F00E1">
        <w:rPr>
          <w:rFonts w:ascii="Times New Roman" w:hAnsi="Times New Roman" w:cs="Times New Roman" w:hint="eastAsia"/>
          <w:sz w:val="21"/>
          <w:szCs w:val="21"/>
        </w:rPr>
        <w:t xml:space="preserve">on-dominated </w:t>
      </w:r>
      <w:r w:rsidR="006F00E1">
        <w:rPr>
          <w:rFonts w:ascii="Times New Roman" w:hAnsi="Times New Roman" w:cs="Times New Roman" w:hint="eastAsia"/>
          <w:sz w:val="21"/>
          <w:szCs w:val="21"/>
        </w:rPr>
        <w:t>S</w:t>
      </w:r>
      <w:r w:rsidR="006F00E1" w:rsidRPr="006F00E1">
        <w:rPr>
          <w:rFonts w:ascii="Times New Roman" w:hAnsi="Times New Roman" w:cs="Times New Roman" w:hint="eastAsia"/>
          <w:sz w:val="21"/>
          <w:szCs w:val="21"/>
        </w:rPr>
        <w:t xml:space="preserve">orting </w:t>
      </w:r>
      <w:r w:rsidR="006F00E1">
        <w:rPr>
          <w:rFonts w:ascii="Times New Roman" w:hAnsi="Times New Roman" w:cs="Times New Roman" w:hint="eastAsia"/>
          <w:sz w:val="21"/>
          <w:szCs w:val="21"/>
        </w:rPr>
        <w:t>G</w:t>
      </w:r>
      <w:r w:rsidR="006F00E1" w:rsidRPr="006F00E1">
        <w:rPr>
          <w:rFonts w:ascii="Times New Roman" w:hAnsi="Times New Roman" w:cs="Times New Roman" w:hint="eastAsia"/>
          <w:sz w:val="21"/>
          <w:szCs w:val="21"/>
        </w:rPr>
        <w:t xml:space="preserve">enetic </w:t>
      </w:r>
      <w:r w:rsidR="006F00E1">
        <w:rPr>
          <w:rFonts w:ascii="Times New Roman" w:hAnsi="Times New Roman" w:cs="Times New Roman" w:hint="eastAsia"/>
          <w:sz w:val="21"/>
          <w:szCs w:val="21"/>
        </w:rPr>
        <w:t>A</w:t>
      </w:r>
      <w:r w:rsidR="006F00E1" w:rsidRPr="006F00E1">
        <w:rPr>
          <w:rFonts w:ascii="Times New Roman" w:hAnsi="Times New Roman" w:cs="Times New Roman" w:hint="eastAsia"/>
          <w:sz w:val="21"/>
          <w:szCs w:val="21"/>
        </w:rPr>
        <w:t>lgorithm-</w:t>
      </w:r>
      <w:r w:rsidR="006F00E1">
        <w:rPr>
          <w:rFonts w:ascii="Times New Roman" w:hAnsi="Times New Roman" w:cs="Times New Roman"/>
          <w:sz w:val="21"/>
          <w:szCs w:val="21"/>
        </w:rPr>
        <w:t>Ⅱ</w:t>
      </w:r>
      <w:r w:rsidR="006F00E1">
        <w:rPr>
          <w:rFonts w:ascii="Times New Roman" w:hAnsi="Times New Roman" w:cs="Times New Roman" w:hint="eastAsia"/>
          <w:sz w:val="21"/>
          <w:szCs w:val="21"/>
        </w:rPr>
        <w:t>，</w:t>
      </w:r>
      <w:r w:rsidR="006F00E1">
        <w:rPr>
          <w:rFonts w:ascii="Times New Roman" w:hAnsi="Times New Roman" w:cs="Times New Roman" w:hint="eastAsia"/>
          <w:sz w:val="21"/>
          <w:szCs w:val="21"/>
        </w:rPr>
        <w:t>NSGA-</w:t>
      </w:r>
      <w:r w:rsidR="006F00E1">
        <w:rPr>
          <w:rFonts w:ascii="Times New Roman" w:hAnsi="Times New Roman" w:cs="Times New Roman"/>
          <w:sz w:val="21"/>
          <w:szCs w:val="21"/>
        </w:rPr>
        <w:t>Ⅱ</w:t>
      </w:r>
      <w:r w:rsidR="006F00E1">
        <w:rPr>
          <w:rFonts w:ascii="Times New Roman" w:hAnsi="Times New Roman" w:cs="Times New Roman" w:hint="eastAsia"/>
          <w:sz w:val="21"/>
          <w:szCs w:val="21"/>
        </w:rPr>
        <w:t>）</w:t>
      </w:r>
      <w:r w:rsidR="009478F4" w:rsidRPr="00D24CBC">
        <w:rPr>
          <w:rFonts w:ascii="Times New Roman" w:hAnsi="Times New Roman" w:cs="Times New Roman" w:hint="eastAsia"/>
          <w:sz w:val="21"/>
          <w:szCs w:val="21"/>
        </w:rPr>
        <w:t>、多目标粒子群算法</w:t>
      </w:r>
      <w:r w:rsidR="006F00E1">
        <w:rPr>
          <w:rFonts w:ascii="Times New Roman" w:hAnsi="Times New Roman" w:cs="Times New Roman" w:hint="eastAsia"/>
          <w:sz w:val="21"/>
          <w:szCs w:val="21"/>
        </w:rPr>
        <w:t>（</w:t>
      </w:r>
      <w:r w:rsidR="006F00E1">
        <w:rPr>
          <w:rFonts w:ascii="Times New Roman" w:hAnsi="Times New Roman" w:cs="Times New Roman" w:hint="eastAsia"/>
          <w:sz w:val="21"/>
          <w:szCs w:val="21"/>
        </w:rPr>
        <w:t>M</w:t>
      </w:r>
      <w:r w:rsidR="006F00E1" w:rsidRPr="006F00E1">
        <w:rPr>
          <w:rFonts w:ascii="Times New Roman" w:hAnsi="Times New Roman" w:cs="Times New Roman" w:hint="eastAsia"/>
          <w:sz w:val="21"/>
          <w:szCs w:val="21"/>
        </w:rPr>
        <w:t>ulti-</w:t>
      </w:r>
      <w:r w:rsidR="006F00E1">
        <w:rPr>
          <w:rFonts w:ascii="Times New Roman" w:hAnsi="Times New Roman" w:cs="Times New Roman" w:hint="eastAsia"/>
          <w:sz w:val="21"/>
          <w:szCs w:val="21"/>
        </w:rPr>
        <w:t>O</w:t>
      </w:r>
      <w:r w:rsidR="006F00E1" w:rsidRPr="006F00E1">
        <w:rPr>
          <w:rFonts w:ascii="Times New Roman" w:hAnsi="Times New Roman" w:cs="Times New Roman" w:hint="eastAsia"/>
          <w:sz w:val="21"/>
          <w:szCs w:val="21"/>
        </w:rPr>
        <w:t xml:space="preserve">bjective </w:t>
      </w:r>
      <w:r w:rsidR="006F00E1">
        <w:rPr>
          <w:rFonts w:ascii="Times New Roman" w:hAnsi="Times New Roman" w:cs="Times New Roman" w:hint="eastAsia"/>
          <w:sz w:val="21"/>
          <w:szCs w:val="21"/>
        </w:rPr>
        <w:t>P</w:t>
      </w:r>
      <w:r w:rsidR="006F00E1" w:rsidRPr="006F00E1">
        <w:rPr>
          <w:rFonts w:ascii="Times New Roman" w:hAnsi="Times New Roman" w:cs="Times New Roman" w:hint="eastAsia"/>
          <w:sz w:val="21"/>
          <w:szCs w:val="21"/>
        </w:rPr>
        <w:t xml:space="preserve">article </w:t>
      </w:r>
      <w:r w:rsidR="006F00E1">
        <w:rPr>
          <w:rFonts w:ascii="Times New Roman" w:hAnsi="Times New Roman" w:cs="Times New Roman" w:hint="eastAsia"/>
          <w:sz w:val="21"/>
          <w:szCs w:val="21"/>
        </w:rPr>
        <w:t>S</w:t>
      </w:r>
      <w:r w:rsidR="006F00E1" w:rsidRPr="006F00E1">
        <w:rPr>
          <w:rFonts w:ascii="Times New Roman" w:hAnsi="Times New Roman" w:cs="Times New Roman" w:hint="eastAsia"/>
          <w:sz w:val="21"/>
          <w:szCs w:val="21"/>
        </w:rPr>
        <w:t xml:space="preserve">warm </w:t>
      </w:r>
      <w:r w:rsidR="006F00E1">
        <w:rPr>
          <w:rFonts w:ascii="Times New Roman" w:hAnsi="Times New Roman" w:cs="Times New Roman" w:hint="eastAsia"/>
          <w:sz w:val="21"/>
          <w:szCs w:val="21"/>
        </w:rPr>
        <w:t>O</w:t>
      </w:r>
      <w:r w:rsidR="006F00E1" w:rsidRPr="006F00E1">
        <w:rPr>
          <w:rFonts w:ascii="Times New Roman" w:hAnsi="Times New Roman" w:cs="Times New Roman" w:hint="eastAsia"/>
          <w:sz w:val="21"/>
          <w:szCs w:val="21"/>
        </w:rPr>
        <w:t>ptimization</w:t>
      </w:r>
      <w:r w:rsidR="006F00E1">
        <w:rPr>
          <w:rFonts w:ascii="Times New Roman" w:hAnsi="Times New Roman" w:cs="Times New Roman" w:hint="eastAsia"/>
          <w:sz w:val="21"/>
          <w:szCs w:val="21"/>
        </w:rPr>
        <w:t>，</w:t>
      </w:r>
      <w:r w:rsidR="006F00E1">
        <w:rPr>
          <w:rFonts w:ascii="Times New Roman" w:hAnsi="Times New Roman" w:cs="Times New Roman" w:hint="eastAsia"/>
          <w:sz w:val="21"/>
          <w:szCs w:val="21"/>
        </w:rPr>
        <w:t>MOPSO</w:t>
      </w:r>
      <w:r w:rsidR="006F00E1">
        <w:rPr>
          <w:rFonts w:ascii="Times New Roman" w:hAnsi="Times New Roman" w:cs="Times New Roman" w:hint="eastAsia"/>
          <w:sz w:val="21"/>
          <w:szCs w:val="21"/>
        </w:rPr>
        <w:t>）</w:t>
      </w:r>
      <w:r w:rsidR="006F00E1" w:rsidRPr="006F00E1">
        <w:rPr>
          <w:rFonts w:ascii="Times New Roman" w:hAnsi="Times New Roman" w:cs="Times New Roman" w:hint="eastAsia"/>
          <w:sz w:val="21"/>
          <w:szCs w:val="21"/>
        </w:rPr>
        <w:t>,</w:t>
      </w:r>
      <w:r w:rsidR="00D24CBC" w:rsidRPr="00D24CBC">
        <w:rPr>
          <w:rFonts w:ascii="Times New Roman" w:hAnsi="Times New Roman" w:cs="Times New Roman" w:hint="eastAsia"/>
          <w:sz w:val="21"/>
          <w:szCs w:val="21"/>
        </w:rPr>
        <w:t>和</w:t>
      </w:r>
      <w:r w:rsidR="009478F4" w:rsidRPr="00D24CBC">
        <w:rPr>
          <w:rFonts w:ascii="Times New Roman" w:hAnsi="Times New Roman" w:cs="Times New Roman" w:hint="eastAsia"/>
          <w:sz w:val="21"/>
          <w:szCs w:val="21"/>
        </w:rPr>
        <w:t>鹈鹕优化算法</w:t>
      </w:r>
      <w:r w:rsidR="006F00E1">
        <w:rPr>
          <w:rFonts w:ascii="Times New Roman" w:hAnsi="Times New Roman" w:cs="Times New Roman" w:hint="eastAsia"/>
          <w:sz w:val="21"/>
          <w:szCs w:val="21"/>
        </w:rPr>
        <w:t>（</w:t>
      </w:r>
      <w:r w:rsidR="006F00E1">
        <w:rPr>
          <w:rFonts w:ascii="Times New Roman" w:hAnsi="Times New Roman" w:cs="Times New Roman" w:hint="eastAsia"/>
          <w:sz w:val="21"/>
          <w:szCs w:val="21"/>
        </w:rPr>
        <w:t>POA</w:t>
      </w:r>
      <w:r w:rsidR="006F00E1">
        <w:rPr>
          <w:rFonts w:ascii="Times New Roman" w:hAnsi="Times New Roman" w:cs="Times New Roman" w:hint="eastAsia"/>
          <w:sz w:val="21"/>
          <w:szCs w:val="21"/>
        </w:rPr>
        <w:t>）</w:t>
      </w:r>
      <w:r w:rsidRPr="00D24CBC">
        <w:rPr>
          <w:rFonts w:ascii="Times New Roman" w:hAnsi="Times New Roman" w:cs="Times New Roman" w:hint="eastAsia"/>
          <w:sz w:val="21"/>
          <w:szCs w:val="21"/>
        </w:rPr>
        <w:t>对</w:t>
      </w:r>
      <w:r w:rsidRPr="00D24CBC">
        <w:rPr>
          <w:rFonts w:ascii="Times New Roman" w:hAnsi="Times New Roman" w:cs="Times New Roman" w:hint="eastAsia"/>
          <w:sz w:val="21"/>
          <w:szCs w:val="21"/>
        </w:rPr>
        <w:t>MORPO</w:t>
      </w:r>
      <w:r w:rsidRPr="0028711C">
        <w:rPr>
          <w:rFonts w:ascii="Times New Roman" w:hAnsi="Times New Roman" w:cs="Times New Roman" w:hint="eastAsia"/>
          <w:sz w:val="21"/>
          <w:szCs w:val="21"/>
        </w:rPr>
        <w:t>问题的性能进行了评估，并对径向配电系统的</w:t>
      </w:r>
      <w:r w:rsidRPr="0028711C">
        <w:rPr>
          <w:rFonts w:ascii="Times New Roman" w:hAnsi="Times New Roman" w:cs="Times New Roman" w:hint="eastAsia"/>
          <w:sz w:val="21"/>
          <w:szCs w:val="21"/>
        </w:rPr>
        <w:t>A</w:t>
      </w:r>
      <w:r w:rsidRPr="0028711C">
        <w:rPr>
          <w:rFonts w:ascii="Times New Roman" w:hAnsi="Times New Roman" w:cs="Times New Roman" w:hint="eastAsia"/>
          <w:sz w:val="21"/>
          <w:szCs w:val="21"/>
        </w:rPr>
        <w:t>、</w:t>
      </w:r>
      <w:r w:rsidRPr="0028711C">
        <w:rPr>
          <w:rFonts w:ascii="Times New Roman" w:hAnsi="Times New Roman" w:cs="Times New Roman" w:hint="eastAsia"/>
          <w:sz w:val="21"/>
          <w:szCs w:val="21"/>
        </w:rPr>
        <w:t>B</w:t>
      </w:r>
      <w:r w:rsidRPr="0028711C">
        <w:rPr>
          <w:rFonts w:ascii="Times New Roman" w:hAnsi="Times New Roman" w:cs="Times New Roman" w:hint="eastAsia"/>
          <w:sz w:val="21"/>
          <w:szCs w:val="21"/>
        </w:rPr>
        <w:t>、</w:t>
      </w:r>
      <w:r w:rsidRPr="0028711C">
        <w:rPr>
          <w:rFonts w:ascii="Times New Roman" w:hAnsi="Times New Roman" w:cs="Times New Roman" w:hint="eastAsia"/>
          <w:sz w:val="21"/>
          <w:szCs w:val="21"/>
        </w:rPr>
        <w:t>C</w:t>
      </w:r>
      <w:r w:rsidRPr="0028711C">
        <w:rPr>
          <w:rFonts w:ascii="Times New Roman" w:hAnsi="Times New Roman" w:cs="Times New Roman" w:hint="eastAsia"/>
          <w:sz w:val="21"/>
          <w:szCs w:val="21"/>
        </w:rPr>
        <w:t>三种情况的结果进行了比较</w:t>
      </w:r>
      <w:r w:rsidR="00D24CBC">
        <w:rPr>
          <w:rFonts w:ascii="Times New Roman" w:hAnsi="Times New Roman" w:cs="Times New Roman" w:hint="eastAsia"/>
          <w:sz w:val="21"/>
          <w:szCs w:val="21"/>
        </w:rPr>
        <w:t>：</w:t>
      </w:r>
    </w:p>
    <w:p w14:paraId="01940D40" w14:textId="4A7A8FE0" w:rsidR="00826481" w:rsidRDefault="00826481" w:rsidP="00551D9D">
      <w:pPr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Case A</w:t>
      </w:r>
      <w:r>
        <w:rPr>
          <w:rFonts w:ascii="Times New Roman" w:hAnsi="Times New Roman" w:cs="Times New Roman" w:hint="eastAsia"/>
          <w:sz w:val="21"/>
          <w:szCs w:val="21"/>
        </w:rPr>
        <w:t>：</w:t>
      </w:r>
      <w:r w:rsidRPr="006B3561">
        <w:rPr>
          <w:rFonts w:ascii="Times New Roman" w:hAnsi="Times New Roman" w:cs="Times New Roman" w:hint="eastAsia"/>
          <w:sz w:val="21"/>
          <w:szCs w:val="21"/>
        </w:rPr>
        <w:t>P</w:t>
      </w:r>
      <w:r w:rsidRPr="002F6318">
        <w:rPr>
          <w:rFonts w:ascii="Times New Roman" w:hAnsi="Times New Roman" w:cs="Times New Roman" w:hint="eastAsia"/>
          <w:sz w:val="21"/>
          <w:szCs w:val="21"/>
          <w:vertAlign w:val="subscript"/>
        </w:rPr>
        <w:t>L</w:t>
      </w:r>
      <w:r w:rsidRPr="006B3561">
        <w:rPr>
          <w:rFonts w:ascii="Times New Roman" w:hAnsi="Times New Roman" w:cs="Times New Roman" w:hint="eastAsia"/>
          <w:sz w:val="21"/>
          <w:szCs w:val="21"/>
        </w:rPr>
        <w:t>和</w:t>
      </w:r>
      <w:r w:rsidRPr="006B3561">
        <w:rPr>
          <w:rFonts w:ascii="Times New Roman" w:hAnsi="Times New Roman" w:cs="Times New Roman" w:hint="eastAsia"/>
          <w:sz w:val="21"/>
          <w:szCs w:val="21"/>
        </w:rPr>
        <w:t>TV</w:t>
      </w:r>
      <w:r w:rsidRPr="002F6318">
        <w:rPr>
          <w:rFonts w:ascii="Times New Roman" w:hAnsi="Times New Roman" w:cs="Times New Roman" w:hint="eastAsia"/>
          <w:sz w:val="21"/>
          <w:szCs w:val="21"/>
          <w:vertAlign w:val="subscript"/>
        </w:rPr>
        <w:t>V</w:t>
      </w:r>
      <w:r>
        <w:rPr>
          <w:rFonts w:ascii="Times New Roman" w:hAnsi="Times New Roman" w:cs="Times New Roman" w:hint="eastAsia"/>
          <w:sz w:val="21"/>
          <w:szCs w:val="21"/>
        </w:rPr>
        <w:t>最小化</w:t>
      </w:r>
    </w:p>
    <w:p w14:paraId="7D151F43" w14:textId="6F823F50" w:rsidR="00826481" w:rsidRPr="00826481" w:rsidRDefault="00826481" w:rsidP="00551D9D">
      <w:pPr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Case B</w:t>
      </w:r>
      <w:r>
        <w:rPr>
          <w:rFonts w:ascii="Times New Roman" w:hAnsi="Times New Roman" w:cs="Times New Roman" w:hint="eastAsia"/>
          <w:sz w:val="21"/>
          <w:szCs w:val="21"/>
        </w:rPr>
        <w:t>：</w:t>
      </w:r>
      <w:r>
        <w:rPr>
          <w:rFonts w:ascii="Times New Roman" w:hAnsi="Times New Roman" w:cs="Times New Roman" w:hint="eastAsia"/>
          <w:sz w:val="21"/>
          <w:szCs w:val="21"/>
        </w:rPr>
        <w:t>P</w:t>
      </w:r>
      <w:r w:rsidRPr="0079570A">
        <w:rPr>
          <w:rFonts w:ascii="Times New Roman" w:hAnsi="Times New Roman" w:cs="Times New Roman" w:hint="eastAsia"/>
          <w:sz w:val="21"/>
          <w:szCs w:val="21"/>
          <w:vertAlign w:val="subscript"/>
        </w:rPr>
        <w:t>L</w:t>
      </w:r>
      <w:r>
        <w:rPr>
          <w:rFonts w:ascii="Times New Roman" w:hAnsi="Times New Roman" w:cs="Times New Roman" w:hint="eastAsia"/>
          <w:sz w:val="21"/>
          <w:szCs w:val="21"/>
        </w:rPr>
        <w:t>和</w:t>
      </w:r>
      <w:r>
        <w:rPr>
          <w:rFonts w:ascii="Times New Roman" w:hAnsi="Times New Roman" w:cs="Times New Roman" w:hint="eastAsia"/>
          <w:sz w:val="21"/>
          <w:szCs w:val="21"/>
        </w:rPr>
        <w:t>TC</w:t>
      </w:r>
      <w:r w:rsidRPr="0079570A">
        <w:rPr>
          <w:rFonts w:ascii="Times New Roman" w:hAnsi="Times New Roman" w:cs="Times New Roman" w:hint="eastAsia"/>
          <w:sz w:val="21"/>
          <w:szCs w:val="21"/>
          <w:vertAlign w:val="subscript"/>
        </w:rPr>
        <w:t>RPS</w:t>
      </w:r>
      <w:r>
        <w:rPr>
          <w:rFonts w:ascii="Times New Roman" w:hAnsi="Times New Roman" w:cs="Times New Roman" w:hint="eastAsia"/>
          <w:sz w:val="21"/>
          <w:szCs w:val="21"/>
        </w:rPr>
        <w:t>最小化</w:t>
      </w:r>
    </w:p>
    <w:p w14:paraId="490F1667" w14:textId="42DF6410" w:rsidR="00826481" w:rsidRDefault="00826481" w:rsidP="00551D9D">
      <w:pPr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Case C</w:t>
      </w:r>
      <w:r>
        <w:rPr>
          <w:rFonts w:ascii="Times New Roman" w:hAnsi="Times New Roman" w:cs="Times New Roman" w:hint="eastAsia"/>
          <w:sz w:val="21"/>
          <w:szCs w:val="21"/>
        </w:rPr>
        <w:t>：</w:t>
      </w:r>
      <w:r>
        <w:rPr>
          <w:rFonts w:ascii="Times New Roman" w:hAnsi="Times New Roman" w:cs="Times New Roman" w:hint="eastAsia"/>
          <w:sz w:val="21"/>
          <w:szCs w:val="21"/>
        </w:rPr>
        <w:t>P</w:t>
      </w:r>
      <w:r w:rsidRPr="0079570A">
        <w:rPr>
          <w:rFonts w:ascii="Times New Roman" w:hAnsi="Times New Roman" w:cs="Times New Roman" w:hint="eastAsia"/>
          <w:sz w:val="21"/>
          <w:szCs w:val="21"/>
          <w:vertAlign w:val="subscript"/>
        </w:rPr>
        <w:t>L</w:t>
      </w:r>
      <w:r>
        <w:rPr>
          <w:rFonts w:ascii="Times New Roman" w:hAnsi="Times New Roman" w:cs="Times New Roman" w:hint="eastAsia"/>
          <w:sz w:val="21"/>
          <w:szCs w:val="21"/>
          <w:vertAlign w:val="subscript"/>
        </w:rPr>
        <w:t>、</w:t>
      </w:r>
      <w:r w:rsidRPr="004004DD">
        <w:rPr>
          <w:rFonts w:ascii="Times New Roman" w:hAnsi="Times New Roman" w:cs="Times New Roman" w:hint="eastAsia"/>
          <w:sz w:val="21"/>
          <w:szCs w:val="21"/>
        </w:rPr>
        <w:t>T</w:t>
      </w:r>
      <w:r w:rsidRPr="004004DD">
        <w:rPr>
          <w:rFonts w:ascii="Times New Roman" w:hAnsi="Times New Roman" w:cs="Times New Roman" w:hint="eastAsia"/>
          <w:sz w:val="21"/>
          <w:szCs w:val="21"/>
          <w:vertAlign w:val="subscript"/>
        </w:rPr>
        <w:t>VV</w:t>
      </w:r>
      <w:r>
        <w:rPr>
          <w:rFonts w:ascii="Times New Roman" w:hAnsi="Times New Roman" w:cs="Times New Roman" w:hint="eastAsia"/>
          <w:sz w:val="21"/>
          <w:szCs w:val="21"/>
        </w:rPr>
        <w:t>和</w:t>
      </w:r>
      <w:r>
        <w:rPr>
          <w:rFonts w:ascii="Times New Roman" w:hAnsi="Times New Roman" w:cs="Times New Roman" w:hint="eastAsia"/>
          <w:sz w:val="21"/>
          <w:szCs w:val="21"/>
        </w:rPr>
        <w:t>TC</w:t>
      </w:r>
      <w:r w:rsidRPr="0079570A">
        <w:rPr>
          <w:rFonts w:ascii="Times New Roman" w:hAnsi="Times New Roman" w:cs="Times New Roman" w:hint="eastAsia"/>
          <w:sz w:val="21"/>
          <w:szCs w:val="21"/>
          <w:vertAlign w:val="subscript"/>
        </w:rPr>
        <w:t>RPS</w:t>
      </w:r>
      <w:r>
        <w:rPr>
          <w:rFonts w:ascii="Times New Roman" w:hAnsi="Times New Roman" w:cs="Times New Roman" w:hint="eastAsia"/>
          <w:sz w:val="21"/>
          <w:szCs w:val="21"/>
        </w:rPr>
        <w:t>最小化</w:t>
      </w:r>
    </w:p>
    <w:p w14:paraId="41F230CF" w14:textId="7802617F" w:rsidR="006B3561" w:rsidRDefault="006B3561" w:rsidP="00551D9D">
      <w:pPr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D24CBC">
        <w:rPr>
          <w:rFonts w:ascii="Times New Roman" w:hAnsi="Times New Roman" w:cs="Times New Roman" w:hint="eastAsia"/>
          <w:sz w:val="21"/>
          <w:szCs w:val="21"/>
        </w:rPr>
        <w:t>为了验证该方法，在单目标函数下进行</w:t>
      </w:r>
      <w:r w:rsidRPr="00D24CBC">
        <w:rPr>
          <w:rFonts w:ascii="Times New Roman" w:hAnsi="Times New Roman" w:cs="Times New Roman" w:hint="eastAsia"/>
          <w:sz w:val="21"/>
          <w:szCs w:val="21"/>
        </w:rPr>
        <w:t>MORPO</w:t>
      </w:r>
      <w:r w:rsidRPr="00D24CBC">
        <w:rPr>
          <w:rFonts w:ascii="Times New Roman" w:hAnsi="Times New Roman" w:cs="Times New Roman" w:hint="eastAsia"/>
          <w:sz w:val="21"/>
          <w:szCs w:val="21"/>
        </w:rPr>
        <w:t>到</w:t>
      </w:r>
      <w:r w:rsidRPr="00D24CBC">
        <w:rPr>
          <w:rFonts w:ascii="Times New Roman" w:hAnsi="Times New Roman" w:cs="Times New Roman" w:hint="eastAsia"/>
          <w:sz w:val="21"/>
          <w:szCs w:val="21"/>
        </w:rPr>
        <w:t>RPO</w:t>
      </w:r>
      <w:r w:rsidRPr="00D24CBC">
        <w:rPr>
          <w:rFonts w:ascii="Times New Roman" w:hAnsi="Times New Roman" w:cs="Times New Roman" w:hint="eastAsia"/>
          <w:sz w:val="21"/>
          <w:szCs w:val="21"/>
        </w:rPr>
        <w:t>问题的转换</w:t>
      </w:r>
      <w:r w:rsidR="00D24CBC" w:rsidRPr="00D24CBC">
        <w:rPr>
          <w:rFonts w:ascii="Times New Roman" w:hAnsi="Times New Roman" w:cs="Times New Roman" w:hint="eastAsia"/>
          <w:sz w:val="21"/>
          <w:szCs w:val="21"/>
        </w:rPr>
        <w:t>，</w:t>
      </w:r>
      <w:r w:rsidRPr="00D24CBC">
        <w:rPr>
          <w:rFonts w:ascii="Times New Roman" w:hAnsi="Times New Roman" w:cs="Times New Roman" w:hint="eastAsia"/>
          <w:sz w:val="21"/>
          <w:szCs w:val="21"/>
        </w:rPr>
        <w:t>对</w:t>
      </w:r>
      <w:r w:rsidRPr="00D24CBC">
        <w:rPr>
          <w:rFonts w:ascii="Times New Roman" w:hAnsi="Times New Roman" w:cs="Times New Roman" w:hint="eastAsia"/>
          <w:sz w:val="21"/>
          <w:szCs w:val="21"/>
        </w:rPr>
        <w:t>MORPO</w:t>
      </w:r>
      <w:r w:rsidRPr="00D24CBC">
        <w:rPr>
          <w:rFonts w:ascii="Times New Roman" w:hAnsi="Times New Roman" w:cs="Times New Roman" w:hint="eastAsia"/>
          <w:sz w:val="21"/>
          <w:szCs w:val="21"/>
        </w:rPr>
        <w:t>问题进行归一化后的目标函数加权求和，得到</w:t>
      </w:r>
      <w:r w:rsidRPr="00D24CBC">
        <w:rPr>
          <w:rFonts w:ascii="Times New Roman" w:hAnsi="Times New Roman" w:cs="Times New Roman" w:hint="eastAsia"/>
          <w:sz w:val="21"/>
          <w:szCs w:val="21"/>
        </w:rPr>
        <w:t>RPO</w:t>
      </w:r>
      <w:r w:rsidRPr="00D24CBC">
        <w:rPr>
          <w:rFonts w:ascii="Times New Roman" w:hAnsi="Times New Roman" w:cs="Times New Roman" w:hint="eastAsia"/>
          <w:sz w:val="21"/>
          <w:szCs w:val="21"/>
        </w:rPr>
        <w:t>问题的</w:t>
      </w:r>
      <w:r w:rsidRPr="006B3561">
        <w:rPr>
          <w:rFonts w:ascii="Times New Roman" w:hAnsi="Times New Roman" w:cs="Times New Roman" w:hint="eastAsia"/>
          <w:sz w:val="21"/>
          <w:szCs w:val="21"/>
        </w:rPr>
        <w:t>单目标函数为</w:t>
      </w:r>
      <w:r w:rsidRPr="006B3561">
        <w:rPr>
          <w:rFonts w:ascii="Times New Roman" w:hAnsi="Times New Roman" w:cs="Times New Roman" w:hint="eastAsia"/>
          <w:sz w:val="21"/>
          <w:szCs w:val="21"/>
        </w:rPr>
        <w:t>P</w:t>
      </w:r>
      <w:r w:rsidRPr="00442560">
        <w:rPr>
          <w:rFonts w:ascii="Times New Roman" w:hAnsi="Times New Roman" w:cs="Times New Roman" w:hint="eastAsia"/>
          <w:sz w:val="21"/>
          <w:szCs w:val="21"/>
          <w:vertAlign w:val="subscript"/>
        </w:rPr>
        <w:t>LN</w:t>
      </w:r>
      <w:r w:rsidRPr="006B3561">
        <w:rPr>
          <w:rFonts w:ascii="Times New Roman" w:hAnsi="Times New Roman" w:cs="Times New Roman" w:hint="eastAsia"/>
          <w:sz w:val="21"/>
          <w:szCs w:val="21"/>
        </w:rPr>
        <w:t>、</w:t>
      </w:r>
      <w:r w:rsidRPr="006B3561">
        <w:rPr>
          <w:rFonts w:ascii="Times New Roman" w:hAnsi="Times New Roman" w:cs="Times New Roman" w:hint="eastAsia"/>
          <w:sz w:val="21"/>
          <w:szCs w:val="21"/>
        </w:rPr>
        <w:t>TV</w:t>
      </w:r>
      <w:r w:rsidRPr="00442560">
        <w:rPr>
          <w:rFonts w:ascii="Times New Roman" w:hAnsi="Times New Roman" w:cs="Times New Roman" w:hint="eastAsia"/>
          <w:sz w:val="21"/>
          <w:szCs w:val="21"/>
          <w:vertAlign w:val="subscript"/>
        </w:rPr>
        <w:t>VN</w:t>
      </w:r>
      <w:r w:rsidRPr="006B3561">
        <w:rPr>
          <w:rFonts w:ascii="Times New Roman" w:hAnsi="Times New Roman" w:cs="Times New Roman" w:hint="eastAsia"/>
          <w:sz w:val="21"/>
          <w:szCs w:val="21"/>
        </w:rPr>
        <w:t>和</w:t>
      </w:r>
      <w:r w:rsidRPr="006B3561">
        <w:rPr>
          <w:rFonts w:ascii="Times New Roman" w:hAnsi="Times New Roman" w:cs="Times New Roman" w:hint="eastAsia"/>
          <w:sz w:val="21"/>
          <w:szCs w:val="21"/>
        </w:rPr>
        <w:t>TC</w:t>
      </w:r>
      <w:r w:rsidRPr="00442560">
        <w:rPr>
          <w:rFonts w:ascii="Times New Roman" w:hAnsi="Times New Roman" w:cs="Times New Roman" w:hint="eastAsia"/>
          <w:sz w:val="21"/>
          <w:szCs w:val="21"/>
          <w:vertAlign w:val="subscript"/>
        </w:rPr>
        <w:t>RPSN</w:t>
      </w:r>
      <w:r w:rsidRPr="006B3561">
        <w:rPr>
          <w:rFonts w:ascii="Times New Roman" w:hAnsi="Times New Roman" w:cs="Times New Roman" w:hint="eastAsia"/>
          <w:sz w:val="21"/>
          <w:szCs w:val="21"/>
        </w:rPr>
        <w:t>，如下所示</w:t>
      </w:r>
      <w:r w:rsidR="004E4E0E">
        <w:rPr>
          <w:rFonts w:ascii="Times New Roman" w:hAnsi="Times New Roman" w:cs="Times New Roman" w:hint="eastAsia"/>
          <w:sz w:val="21"/>
          <w:szCs w:val="21"/>
        </w:rPr>
        <w:t>：</w:t>
      </w:r>
    </w:p>
    <w:p w14:paraId="140FCB15" w14:textId="77777777" w:rsidR="00DC17E9" w:rsidRDefault="00DC17E9" w:rsidP="00DC17E9">
      <w:pPr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Case A</w:t>
      </w:r>
      <w:r>
        <w:rPr>
          <w:rFonts w:ascii="Times New Roman" w:hAnsi="Times New Roman" w:cs="Times New Roman" w:hint="eastAsia"/>
          <w:sz w:val="21"/>
          <w:szCs w:val="21"/>
        </w:rPr>
        <w:t>最小化：</w:t>
      </w:r>
    </w:p>
    <w:p w14:paraId="4AA816F1" w14:textId="7200009E" w:rsidR="00DC17E9" w:rsidRDefault="00DC17E9" w:rsidP="00FA75F2">
      <w:pPr>
        <w:jc w:val="right"/>
        <w:rPr>
          <w:rFonts w:ascii="Times New Roman" w:hAnsi="Times New Roman" w:cs="Times New Roman"/>
          <w:sz w:val="21"/>
          <w:szCs w:val="21"/>
        </w:rPr>
      </w:pPr>
      <w:r w:rsidRPr="00271D8C">
        <w:rPr>
          <w:rFonts w:hint="eastAsia"/>
          <w:position w:val="-10"/>
        </w:rPr>
        <w:object w:dxaOrig="2180" w:dyaOrig="300" w14:anchorId="2626A2B1">
          <v:shape id="_x0000_i1224" type="#_x0000_t75" style="width:109.15pt;height:15.45pt" o:ole="">
            <v:imagedata r:id="rId54" o:title=""/>
          </v:shape>
          <o:OLEObject Type="Embed" ProgID="Equation.DSMT4" ShapeID="_x0000_i1224" DrawAspect="Content" ObjectID="_1785340057" r:id="rId55"/>
        </w:object>
      </w:r>
      <w:r w:rsidR="00FA75F2">
        <w:rPr>
          <w:rFonts w:hint="eastAsia"/>
        </w:rPr>
        <w:t xml:space="preserve">    </w:t>
      </w:r>
      <w:r w:rsidR="00FA75F2" w:rsidRPr="00FA75F2">
        <w:rPr>
          <w:rFonts w:ascii="Times New Roman" w:hAnsi="Times New Roman" w:cs="Times New Roman" w:hint="eastAsia"/>
          <w:sz w:val="21"/>
          <w:szCs w:val="21"/>
        </w:rPr>
        <w:t>（</w:t>
      </w:r>
      <w:r w:rsidR="00FA75F2" w:rsidRPr="00FA75F2">
        <w:rPr>
          <w:rFonts w:ascii="Times New Roman" w:hAnsi="Times New Roman" w:cs="Times New Roman" w:hint="eastAsia"/>
          <w:sz w:val="21"/>
          <w:szCs w:val="21"/>
        </w:rPr>
        <w:t>3</w:t>
      </w:r>
      <w:r w:rsidR="00FA75F2">
        <w:rPr>
          <w:rFonts w:ascii="Times New Roman" w:hAnsi="Times New Roman" w:cs="Times New Roman" w:hint="eastAsia"/>
          <w:sz w:val="21"/>
          <w:szCs w:val="21"/>
        </w:rPr>
        <w:t>7</w:t>
      </w:r>
      <w:r w:rsidR="00FA75F2" w:rsidRPr="00FA75F2">
        <w:rPr>
          <w:rFonts w:ascii="Times New Roman" w:hAnsi="Times New Roman" w:cs="Times New Roman" w:hint="eastAsia"/>
          <w:sz w:val="21"/>
          <w:szCs w:val="21"/>
        </w:rPr>
        <w:t>）</w:t>
      </w:r>
    </w:p>
    <w:p w14:paraId="2FAFC7C5" w14:textId="77777777" w:rsidR="00DC17E9" w:rsidRDefault="00DC17E9" w:rsidP="00DC17E9">
      <w:pPr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Case B</w:t>
      </w:r>
      <w:r>
        <w:rPr>
          <w:rFonts w:ascii="Times New Roman" w:hAnsi="Times New Roman" w:cs="Times New Roman" w:hint="eastAsia"/>
          <w:sz w:val="21"/>
          <w:szCs w:val="21"/>
        </w:rPr>
        <w:t>最小化：</w:t>
      </w:r>
    </w:p>
    <w:p w14:paraId="2D850952" w14:textId="1ECB861A" w:rsidR="00DC17E9" w:rsidRPr="00826481" w:rsidRDefault="00DC17E9" w:rsidP="00FA75F2">
      <w:pPr>
        <w:jc w:val="right"/>
        <w:rPr>
          <w:rFonts w:ascii="Times New Roman" w:hAnsi="Times New Roman" w:cs="Times New Roman"/>
          <w:sz w:val="21"/>
          <w:szCs w:val="21"/>
        </w:rPr>
      </w:pPr>
      <w:r w:rsidRPr="00271D8C">
        <w:rPr>
          <w:rFonts w:hint="eastAsia"/>
          <w:position w:val="-10"/>
        </w:rPr>
        <w:object w:dxaOrig="2320" w:dyaOrig="300" w14:anchorId="1A575825">
          <v:shape id="_x0000_i1225" type="#_x0000_t75" style="width:116pt;height:15.45pt" o:ole="">
            <v:imagedata r:id="rId56" o:title=""/>
          </v:shape>
          <o:OLEObject Type="Embed" ProgID="Equation.DSMT4" ShapeID="_x0000_i1225" DrawAspect="Content" ObjectID="_1785340058" r:id="rId57"/>
        </w:object>
      </w:r>
      <w:r w:rsidR="00FA75F2" w:rsidRPr="00FA75F2">
        <w:rPr>
          <w:rFonts w:ascii="Times New Roman" w:hAnsi="Times New Roman" w:cs="Times New Roman" w:hint="eastAsia"/>
          <w:sz w:val="21"/>
          <w:szCs w:val="21"/>
        </w:rPr>
        <w:t>（</w:t>
      </w:r>
      <w:r w:rsidR="00FA75F2" w:rsidRPr="00FA75F2">
        <w:rPr>
          <w:rFonts w:ascii="Times New Roman" w:hAnsi="Times New Roman" w:cs="Times New Roman" w:hint="eastAsia"/>
          <w:sz w:val="21"/>
          <w:szCs w:val="21"/>
        </w:rPr>
        <w:t>3</w:t>
      </w:r>
      <w:r w:rsidR="00FA75F2">
        <w:rPr>
          <w:rFonts w:ascii="Times New Roman" w:hAnsi="Times New Roman" w:cs="Times New Roman" w:hint="eastAsia"/>
          <w:sz w:val="21"/>
          <w:szCs w:val="21"/>
        </w:rPr>
        <w:t>8</w:t>
      </w:r>
      <w:r w:rsidR="00FA75F2" w:rsidRPr="00FA75F2">
        <w:rPr>
          <w:rFonts w:ascii="Times New Roman" w:hAnsi="Times New Roman" w:cs="Times New Roman" w:hint="eastAsia"/>
          <w:sz w:val="21"/>
          <w:szCs w:val="21"/>
        </w:rPr>
        <w:t>）</w:t>
      </w:r>
    </w:p>
    <w:p w14:paraId="6F7E5802" w14:textId="77777777" w:rsidR="00DC17E9" w:rsidRDefault="00DC17E9" w:rsidP="00DC17E9">
      <w:pPr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Case C</w:t>
      </w:r>
      <w:r>
        <w:rPr>
          <w:rFonts w:ascii="Times New Roman" w:hAnsi="Times New Roman" w:cs="Times New Roman" w:hint="eastAsia"/>
          <w:sz w:val="21"/>
          <w:szCs w:val="21"/>
        </w:rPr>
        <w:t>最小化：</w:t>
      </w:r>
    </w:p>
    <w:p w14:paraId="63C36C99" w14:textId="09EE7019" w:rsidR="00DC17E9" w:rsidRDefault="00DC17E9" w:rsidP="00FA75F2">
      <w:pPr>
        <w:jc w:val="right"/>
        <w:rPr>
          <w:rFonts w:ascii="Times New Roman" w:hAnsi="Times New Roman" w:cs="Times New Roman"/>
          <w:sz w:val="21"/>
          <w:szCs w:val="21"/>
        </w:rPr>
      </w:pPr>
      <w:r w:rsidRPr="00271D8C">
        <w:rPr>
          <w:rFonts w:hint="eastAsia"/>
          <w:position w:val="-10"/>
        </w:rPr>
        <w:object w:dxaOrig="3100" w:dyaOrig="279" w14:anchorId="2890CC42">
          <v:shape id="_x0000_i1226" type="#_x0000_t75" style="width:145.7pt;height:13.7pt" o:ole="">
            <v:imagedata r:id="rId58" o:title=""/>
          </v:shape>
          <o:OLEObject Type="Embed" ProgID="Equation.DSMT4" ShapeID="_x0000_i1226" DrawAspect="Content" ObjectID="_1785340059" r:id="rId59"/>
        </w:object>
      </w:r>
      <w:r w:rsidR="00FA75F2">
        <w:rPr>
          <w:rFonts w:hint="eastAsia"/>
        </w:rPr>
        <w:t xml:space="preserve"> </w:t>
      </w:r>
      <w:r w:rsidR="00FA75F2" w:rsidRPr="00FA75F2">
        <w:rPr>
          <w:rFonts w:ascii="Times New Roman" w:hAnsi="Times New Roman" w:cs="Times New Roman" w:hint="eastAsia"/>
          <w:sz w:val="21"/>
          <w:szCs w:val="21"/>
        </w:rPr>
        <w:t>（</w:t>
      </w:r>
      <w:r w:rsidR="00FA75F2" w:rsidRPr="00FA75F2">
        <w:rPr>
          <w:rFonts w:ascii="Times New Roman" w:hAnsi="Times New Roman" w:cs="Times New Roman" w:hint="eastAsia"/>
          <w:sz w:val="21"/>
          <w:szCs w:val="21"/>
        </w:rPr>
        <w:t>3</w:t>
      </w:r>
      <w:r w:rsidR="00FA75F2">
        <w:rPr>
          <w:rFonts w:ascii="Times New Roman" w:hAnsi="Times New Roman" w:cs="Times New Roman" w:hint="eastAsia"/>
          <w:sz w:val="21"/>
          <w:szCs w:val="21"/>
        </w:rPr>
        <w:t>9</w:t>
      </w:r>
      <w:r w:rsidR="00FA75F2" w:rsidRPr="00FA75F2">
        <w:rPr>
          <w:rFonts w:ascii="Times New Roman" w:hAnsi="Times New Roman" w:cs="Times New Roman" w:hint="eastAsia"/>
          <w:sz w:val="21"/>
          <w:szCs w:val="21"/>
        </w:rPr>
        <w:t>）</w:t>
      </w:r>
    </w:p>
    <w:p w14:paraId="3499CF3A" w14:textId="39F584FC" w:rsidR="006B3561" w:rsidRDefault="006B3561" w:rsidP="006B3561">
      <w:pPr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6B3561">
        <w:rPr>
          <w:rFonts w:ascii="Times New Roman" w:hAnsi="Times New Roman" w:cs="Times New Roman" w:hint="eastAsia"/>
          <w:sz w:val="21"/>
          <w:szCs w:val="21"/>
        </w:rPr>
        <w:t>式中，</w:t>
      </w:r>
      <w:r w:rsidR="002F6318">
        <w:rPr>
          <w:rFonts w:ascii="Times New Roman" w:hAnsi="Times New Roman" w:cs="Times New Roman" w:hint="eastAsia"/>
          <w:sz w:val="21"/>
          <w:szCs w:val="21"/>
        </w:rPr>
        <w:t>W</w:t>
      </w:r>
      <w:r w:rsidR="002F6318" w:rsidRPr="002F6318">
        <w:rPr>
          <w:rFonts w:ascii="Times New Roman" w:hAnsi="Times New Roman" w:cs="Times New Roman" w:hint="eastAsia"/>
          <w:sz w:val="21"/>
          <w:szCs w:val="21"/>
          <w:vertAlign w:val="subscript"/>
        </w:rPr>
        <w:t>1</w:t>
      </w:r>
      <w:r w:rsidRPr="006B3561">
        <w:rPr>
          <w:rFonts w:ascii="Times New Roman" w:hAnsi="Times New Roman" w:cs="Times New Roman" w:hint="eastAsia"/>
          <w:sz w:val="21"/>
          <w:szCs w:val="21"/>
        </w:rPr>
        <w:t>、</w:t>
      </w:r>
      <w:r w:rsidRPr="006B3561">
        <w:rPr>
          <w:rFonts w:ascii="Times New Roman" w:hAnsi="Times New Roman" w:cs="Times New Roman" w:hint="eastAsia"/>
          <w:sz w:val="21"/>
          <w:szCs w:val="21"/>
        </w:rPr>
        <w:t>W</w:t>
      </w:r>
      <w:r w:rsidRPr="002F6318">
        <w:rPr>
          <w:rFonts w:ascii="Times New Roman" w:hAnsi="Times New Roman" w:cs="Times New Roman" w:hint="eastAsia"/>
          <w:sz w:val="21"/>
          <w:szCs w:val="21"/>
          <w:vertAlign w:val="subscript"/>
        </w:rPr>
        <w:t>2</w:t>
      </w:r>
      <w:r w:rsidRPr="006B3561">
        <w:rPr>
          <w:rFonts w:ascii="Times New Roman" w:hAnsi="Times New Roman" w:cs="Times New Roman" w:hint="eastAsia"/>
          <w:sz w:val="21"/>
          <w:szCs w:val="21"/>
        </w:rPr>
        <w:t>、</w:t>
      </w:r>
      <w:r w:rsidRPr="006B3561">
        <w:rPr>
          <w:rFonts w:ascii="Times New Roman" w:hAnsi="Times New Roman" w:cs="Times New Roman" w:hint="eastAsia"/>
          <w:sz w:val="21"/>
          <w:szCs w:val="21"/>
        </w:rPr>
        <w:t>W</w:t>
      </w:r>
      <w:r w:rsidRPr="002F6318">
        <w:rPr>
          <w:rFonts w:ascii="Times New Roman" w:hAnsi="Times New Roman" w:cs="Times New Roman" w:hint="eastAsia"/>
          <w:sz w:val="21"/>
          <w:szCs w:val="21"/>
          <w:vertAlign w:val="subscript"/>
        </w:rPr>
        <w:t>3</w:t>
      </w:r>
      <w:r w:rsidRPr="006B3561">
        <w:rPr>
          <w:rFonts w:ascii="Times New Roman" w:hAnsi="Times New Roman" w:cs="Times New Roman" w:hint="eastAsia"/>
          <w:sz w:val="21"/>
          <w:szCs w:val="21"/>
        </w:rPr>
        <w:t>为权重因子。权重因子</w:t>
      </w:r>
      <w:r w:rsidRPr="006B3561">
        <w:rPr>
          <w:rFonts w:ascii="Times New Roman" w:hAnsi="Times New Roman" w:cs="Times New Roman" w:hint="eastAsia"/>
          <w:sz w:val="21"/>
          <w:szCs w:val="21"/>
        </w:rPr>
        <w:t>W</w:t>
      </w:r>
      <w:r w:rsidRPr="006B3561">
        <w:rPr>
          <w:rFonts w:ascii="Times New Roman" w:hAnsi="Times New Roman" w:cs="Times New Roman" w:hint="eastAsia"/>
          <w:sz w:val="21"/>
          <w:szCs w:val="21"/>
        </w:rPr>
        <w:t>数在得到</w:t>
      </w:r>
      <w:r w:rsidRPr="006B3561">
        <w:rPr>
          <w:rFonts w:ascii="Times New Roman" w:hAnsi="Times New Roman" w:cs="Times New Roman" w:hint="eastAsia"/>
          <w:sz w:val="21"/>
          <w:szCs w:val="21"/>
        </w:rPr>
        <w:t>0~1</w:t>
      </w:r>
      <w:r w:rsidRPr="006B3561">
        <w:rPr>
          <w:rFonts w:ascii="Times New Roman" w:hAnsi="Times New Roman" w:cs="Times New Roman" w:hint="eastAsia"/>
          <w:sz w:val="21"/>
          <w:szCs w:val="21"/>
        </w:rPr>
        <w:t>之间的随机值后均匀分布在</w:t>
      </w:r>
      <w:r w:rsidRPr="006B3561">
        <w:rPr>
          <w:rFonts w:ascii="Times New Roman" w:hAnsi="Times New Roman" w:cs="Times New Roman" w:hint="eastAsia"/>
          <w:sz w:val="21"/>
          <w:szCs w:val="21"/>
        </w:rPr>
        <w:t>0 ~1</w:t>
      </w:r>
      <w:r w:rsidRPr="006B3561">
        <w:rPr>
          <w:rFonts w:ascii="Times New Roman" w:hAnsi="Times New Roman" w:cs="Times New Roman" w:hint="eastAsia"/>
          <w:sz w:val="21"/>
          <w:szCs w:val="21"/>
        </w:rPr>
        <w:t>之间。在式</w:t>
      </w:r>
      <w:r w:rsidRPr="006B3561">
        <w:rPr>
          <w:rFonts w:ascii="Times New Roman" w:hAnsi="Times New Roman" w:cs="Times New Roman" w:hint="eastAsia"/>
          <w:sz w:val="21"/>
          <w:szCs w:val="21"/>
        </w:rPr>
        <w:t>(25)</w:t>
      </w:r>
      <w:r w:rsidRPr="006B3561">
        <w:rPr>
          <w:rFonts w:ascii="Times New Roman" w:hAnsi="Times New Roman" w:cs="Times New Roman" w:hint="eastAsia"/>
          <w:sz w:val="21"/>
          <w:szCs w:val="21"/>
        </w:rPr>
        <w:t>中，</w:t>
      </w:r>
      <w:r w:rsidR="002F6318">
        <w:rPr>
          <w:rFonts w:ascii="Times New Roman" w:hAnsi="Times New Roman" w:cs="Times New Roman" w:hint="eastAsia"/>
          <w:sz w:val="21"/>
          <w:szCs w:val="21"/>
        </w:rPr>
        <w:t>W</w:t>
      </w:r>
      <w:r w:rsidR="002F6318" w:rsidRPr="002F6318">
        <w:rPr>
          <w:rFonts w:ascii="Times New Roman" w:hAnsi="Times New Roman" w:cs="Times New Roman" w:hint="eastAsia"/>
          <w:sz w:val="21"/>
          <w:szCs w:val="21"/>
          <w:vertAlign w:val="subscript"/>
        </w:rPr>
        <w:t>1</w:t>
      </w:r>
      <w:r w:rsidR="002F6318" w:rsidRPr="006B3561">
        <w:rPr>
          <w:rFonts w:ascii="Times New Roman" w:hAnsi="Times New Roman" w:cs="Times New Roman" w:hint="eastAsia"/>
          <w:sz w:val="21"/>
          <w:szCs w:val="21"/>
        </w:rPr>
        <w:t>、</w:t>
      </w:r>
      <w:r w:rsidR="002F6318" w:rsidRPr="006B3561">
        <w:rPr>
          <w:rFonts w:ascii="Times New Roman" w:hAnsi="Times New Roman" w:cs="Times New Roman" w:hint="eastAsia"/>
          <w:sz w:val="21"/>
          <w:szCs w:val="21"/>
        </w:rPr>
        <w:t>W</w:t>
      </w:r>
      <w:r w:rsidR="002F6318" w:rsidRPr="002F6318">
        <w:rPr>
          <w:rFonts w:ascii="Times New Roman" w:hAnsi="Times New Roman" w:cs="Times New Roman" w:hint="eastAsia"/>
          <w:sz w:val="21"/>
          <w:szCs w:val="21"/>
          <w:vertAlign w:val="subscript"/>
        </w:rPr>
        <w:t>2</w:t>
      </w:r>
      <w:r w:rsidR="002F6318">
        <w:rPr>
          <w:rFonts w:ascii="Times New Roman" w:hAnsi="Times New Roman" w:cs="Times New Roman" w:hint="eastAsia"/>
          <w:sz w:val="21"/>
          <w:szCs w:val="21"/>
        </w:rPr>
        <w:t>和</w:t>
      </w:r>
      <w:r w:rsidR="002F6318" w:rsidRPr="006B3561">
        <w:rPr>
          <w:rFonts w:ascii="Times New Roman" w:hAnsi="Times New Roman" w:cs="Times New Roman" w:hint="eastAsia"/>
          <w:sz w:val="21"/>
          <w:szCs w:val="21"/>
        </w:rPr>
        <w:t>W</w:t>
      </w:r>
      <w:r w:rsidR="002F6318" w:rsidRPr="002F6318">
        <w:rPr>
          <w:rFonts w:ascii="Times New Roman" w:hAnsi="Times New Roman" w:cs="Times New Roman" w:hint="eastAsia"/>
          <w:sz w:val="21"/>
          <w:szCs w:val="21"/>
          <w:vertAlign w:val="subscript"/>
        </w:rPr>
        <w:t>3</w:t>
      </w:r>
      <w:r w:rsidRPr="006B3561">
        <w:rPr>
          <w:rFonts w:ascii="Times New Roman" w:hAnsi="Times New Roman" w:cs="Times New Roman" w:hint="eastAsia"/>
          <w:sz w:val="21"/>
          <w:szCs w:val="21"/>
        </w:rPr>
        <w:t>分别用</w:t>
      </w:r>
      <w:r w:rsidRPr="006B3561">
        <w:rPr>
          <w:rFonts w:ascii="Times New Roman" w:hAnsi="Times New Roman" w:cs="Times New Roman" w:hint="eastAsia"/>
          <w:sz w:val="21"/>
          <w:szCs w:val="21"/>
        </w:rPr>
        <w:t>0</w:t>
      </w:r>
      <w:r w:rsidRPr="006B3561">
        <w:rPr>
          <w:rFonts w:ascii="Times New Roman" w:hAnsi="Times New Roman" w:cs="Times New Roman" w:hint="eastAsia"/>
          <w:sz w:val="21"/>
          <w:szCs w:val="21"/>
        </w:rPr>
        <w:t>到</w:t>
      </w:r>
      <w:r w:rsidRPr="006B3561">
        <w:rPr>
          <w:rFonts w:ascii="Times New Roman" w:hAnsi="Times New Roman" w:cs="Times New Roman" w:hint="eastAsia"/>
          <w:sz w:val="21"/>
          <w:szCs w:val="21"/>
        </w:rPr>
        <w:t>1</w:t>
      </w:r>
      <w:r w:rsidRPr="006B3561">
        <w:rPr>
          <w:rFonts w:ascii="Times New Roman" w:hAnsi="Times New Roman" w:cs="Times New Roman" w:hint="eastAsia"/>
          <w:sz w:val="21"/>
          <w:szCs w:val="21"/>
        </w:rPr>
        <w:t>之间随机放置的数字的</w:t>
      </w:r>
      <w:r w:rsidRPr="006B3561">
        <w:rPr>
          <w:rFonts w:ascii="Times New Roman" w:hAnsi="Times New Roman" w:cs="Times New Roman" w:hint="eastAsia"/>
          <w:sz w:val="21"/>
          <w:szCs w:val="21"/>
        </w:rPr>
        <w:t>0.33</w:t>
      </w:r>
      <w:r w:rsidRPr="006B3561">
        <w:rPr>
          <w:rFonts w:ascii="Times New Roman" w:hAnsi="Times New Roman" w:cs="Times New Roman" w:hint="eastAsia"/>
          <w:sz w:val="21"/>
          <w:szCs w:val="21"/>
        </w:rPr>
        <w:t>、</w:t>
      </w:r>
      <w:r w:rsidRPr="006B3561">
        <w:rPr>
          <w:rFonts w:ascii="Times New Roman" w:hAnsi="Times New Roman" w:cs="Times New Roman" w:hint="eastAsia"/>
          <w:sz w:val="21"/>
          <w:szCs w:val="21"/>
        </w:rPr>
        <w:t>0.33</w:t>
      </w:r>
      <w:r w:rsidRPr="006B3561">
        <w:rPr>
          <w:rFonts w:ascii="Times New Roman" w:hAnsi="Times New Roman" w:cs="Times New Roman" w:hint="eastAsia"/>
          <w:sz w:val="21"/>
          <w:szCs w:val="21"/>
        </w:rPr>
        <w:t>和</w:t>
      </w:r>
      <w:r w:rsidRPr="006B3561">
        <w:rPr>
          <w:rFonts w:ascii="Times New Roman" w:hAnsi="Times New Roman" w:cs="Times New Roman" w:hint="eastAsia"/>
          <w:sz w:val="21"/>
          <w:szCs w:val="21"/>
        </w:rPr>
        <w:t>0.34</w:t>
      </w:r>
      <w:r w:rsidRPr="006B3561">
        <w:rPr>
          <w:rFonts w:ascii="Times New Roman" w:hAnsi="Times New Roman" w:cs="Times New Roman" w:hint="eastAsia"/>
          <w:sz w:val="21"/>
          <w:szCs w:val="21"/>
        </w:rPr>
        <w:t>倍来估计。例如，为了获得</w:t>
      </w:r>
      <w:r w:rsidRPr="006B3561">
        <w:rPr>
          <w:rFonts w:ascii="Times New Roman" w:hAnsi="Times New Roman" w:cs="Times New Roman" w:hint="eastAsia"/>
          <w:sz w:val="21"/>
          <w:szCs w:val="21"/>
        </w:rPr>
        <w:t>30</w:t>
      </w:r>
      <w:r w:rsidRPr="006B3561">
        <w:rPr>
          <w:rFonts w:ascii="Times New Roman" w:hAnsi="Times New Roman" w:cs="Times New Roman" w:hint="eastAsia"/>
          <w:sz w:val="21"/>
          <w:szCs w:val="21"/>
        </w:rPr>
        <w:t>个非劣解，一个单目标</w:t>
      </w:r>
      <w:r w:rsidRPr="006B3561">
        <w:rPr>
          <w:rFonts w:ascii="Times New Roman" w:hAnsi="Times New Roman" w:cs="Times New Roman" w:hint="eastAsia"/>
          <w:sz w:val="21"/>
          <w:szCs w:val="21"/>
        </w:rPr>
        <w:t>EC</w:t>
      </w:r>
      <w:r w:rsidRPr="006B3561">
        <w:rPr>
          <w:rFonts w:ascii="Times New Roman" w:hAnsi="Times New Roman" w:cs="Times New Roman" w:hint="eastAsia"/>
          <w:sz w:val="21"/>
          <w:szCs w:val="21"/>
        </w:rPr>
        <w:t>技术，假设</w:t>
      </w:r>
      <w:r w:rsidR="002F6318">
        <w:rPr>
          <w:rFonts w:ascii="Times New Roman" w:hAnsi="Times New Roman" w:cs="Times New Roman" w:hint="eastAsia"/>
          <w:sz w:val="21"/>
          <w:szCs w:val="21"/>
        </w:rPr>
        <w:t>FTPOA</w:t>
      </w:r>
      <w:r w:rsidRPr="006B3561">
        <w:rPr>
          <w:rFonts w:ascii="Times New Roman" w:hAnsi="Times New Roman" w:cs="Times New Roman" w:hint="eastAsia"/>
          <w:sz w:val="21"/>
          <w:szCs w:val="21"/>
        </w:rPr>
        <w:t>要实现</w:t>
      </w:r>
      <w:r w:rsidRPr="006B3561">
        <w:rPr>
          <w:rFonts w:ascii="Times New Roman" w:hAnsi="Times New Roman" w:cs="Times New Roman" w:hint="eastAsia"/>
          <w:sz w:val="21"/>
          <w:szCs w:val="21"/>
        </w:rPr>
        <w:t>30</w:t>
      </w:r>
      <w:r w:rsidRPr="006B3561">
        <w:rPr>
          <w:rFonts w:ascii="Times New Roman" w:hAnsi="Times New Roman" w:cs="Times New Roman" w:hint="eastAsia"/>
          <w:sz w:val="21"/>
          <w:szCs w:val="21"/>
        </w:rPr>
        <w:t>次，其权重因子在</w:t>
      </w:r>
      <w:r w:rsidRPr="006B3561">
        <w:rPr>
          <w:rFonts w:ascii="Times New Roman" w:hAnsi="Times New Roman" w:cs="Times New Roman" w:hint="eastAsia"/>
          <w:sz w:val="21"/>
          <w:szCs w:val="21"/>
        </w:rPr>
        <w:t>0</w:t>
      </w:r>
      <w:r w:rsidRPr="006B3561">
        <w:rPr>
          <w:rFonts w:ascii="Times New Roman" w:hAnsi="Times New Roman" w:cs="Times New Roman" w:hint="eastAsia"/>
          <w:sz w:val="21"/>
          <w:szCs w:val="21"/>
        </w:rPr>
        <w:t>到</w:t>
      </w:r>
      <w:r w:rsidRPr="006B3561">
        <w:rPr>
          <w:rFonts w:ascii="Times New Roman" w:hAnsi="Times New Roman" w:cs="Times New Roman" w:hint="eastAsia"/>
          <w:sz w:val="21"/>
          <w:szCs w:val="21"/>
        </w:rPr>
        <w:t>1</w:t>
      </w:r>
      <w:r w:rsidRPr="006B3561">
        <w:rPr>
          <w:rFonts w:ascii="Times New Roman" w:hAnsi="Times New Roman" w:cs="Times New Roman" w:hint="eastAsia"/>
          <w:sz w:val="21"/>
          <w:szCs w:val="21"/>
        </w:rPr>
        <w:t>之间变化。</w:t>
      </w:r>
    </w:p>
    <w:p w14:paraId="60A1D076" w14:textId="0D2330F3" w:rsidR="006B3561" w:rsidRPr="006B3561" w:rsidRDefault="006B3561" w:rsidP="006B3561">
      <w:pPr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6B3561">
        <w:rPr>
          <w:rFonts w:ascii="Times New Roman" w:hAnsi="Times New Roman" w:cs="Times New Roman" w:hint="eastAsia"/>
          <w:sz w:val="21"/>
          <w:szCs w:val="21"/>
        </w:rPr>
        <w:t>如第</w:t>
      </w:r>
      <w:r w:rsidRPr="006B3561">
        <w:rPr>
          <w:rFonts w:ascii="Times New Roman" w:hAnsi="Times New Roman" w:cs="Times New Roman" w:hint="eastAsia"/>
          <w:sz w:val="21"/>
          <w:szCs w:val="21"/>
        </w:rPr>
        <w:t>3</w:t>
      </w:r>
      <w:r w:rsidRPr="006B3561">
        <w:rPr>
          <w:rFonts w:ascii="Times New Roman" w:hAnsi="Times New Roman" w:cs="Times New Roman" w:hint="eastAsia"/>
          <w:sz w:val="21"/>
          <w:szCs w:val="21"/>
        </w:rPr>
        <w:t>节所述，</w:t>
      </w:r>
      <w:r w:rsidRPr="006B3561">
        <w:rPr>
          <w:rFonts w:ascii="Times New Roman" w:hAnsi="Times New Roman" w:cs="Times New Roman" w:hint="eastAsia"/>
          <w:sz w:val="21"/>
          <w:szCs w:val="21"/>
        </w:rPr>
        <w:t>MORPO</w:t>
      </w:r>
      <w:r w:rsidRPr="006B3561">
        <w:rPr>
          <w:rFonts w:ascii="Times New Roman" w:hAnsi="Times New Roman" w:cs="Times New Roman" w:hint="eastAsia"/>
          <w:sz w:val="21"/>
          <w:szCs w:val="21"/>
        </w:rPr>
        <w:t>问题可以通过减少</w:t>
      </w:r>
      <w:r w:rsidR="002F6318">
        <w:rPr>
          <w:rFonts w:ascii="Times New Roman" w:hAnsi="Times New Roman" w:cs="Times New Roman" w:hint="eastAsia"/>
          <w:sz w:val="21"/>
          <w:szCs w:val="21"/>
        </w:rPr>
        <w:t>DG</w:t>
      </w:r>
      <w:r w:rsidRPr="006B3561">
        <w:rPr>
          <w:rFonts w:ascii="Times New Roman" w:hAnsi="Times New Roman" w:cs="Times New Roman" w:hint="eastAsia"/>
          <w:sz w:val="21"/>
          <w:szCs w:val="21"/>
        </w:rPr>
        <w:t>和</w:t>
      </w:r>
      <w:r w:rsidRPr="006B3561">
        <w:rPr>
          <w:rFonts w:ascii="Times New Roman" w:hAnsi="Times New Roman" w:cs="Times New Roman" w:hint="eastAsia"/>
          <w:sz w:val="21"/>
          <w:szCs w:val="21"/>
        </w:rPr>
        <w:t>RPS</w:t>
      </w:r>
      <w:r w:rsidRPr="006B3561">
        <w:rPr>
          <w:rFonts w:ascii="Times New Roman" w:hAnsi="Times New Roman" w:cs="Times New Roman" w:hint="eastAsia"/>
          <w:sz w:val="21"/>
          <w:szCs w:val="21"/>
        </w:rPr>
        <w:t>的无功输出来解决。本文假设控制变量本质上是连续的。在径向配电系统的三种情况下，各负载母线电压幅值的下限和上限分别为</w:t>
      </w:r>
      <w:r w:rsidRPr="006B3561">
        <w:rPr>
          <w:rFonts w:ascii="Times New Roman" w:hAnsi="Times New Roman" w:cs="Times New Roman" w:hint="eastAsia"/>
          <w:sz w:val="21"/>
          <w:szCs w:val="21"/>
        </w:rPr>
        <w:t>0.95pu</w:t>
      </w:r>
      <w:r w:rsidRPr="006B3561">
        <w:rPr>
          <w:rFonts w:ascii="Times New Roman" w:hAnsi="Times New Roman" w:cs="Times New Roman" w:hint="eastAsia"/>
          <w:sz w:val="21"/>
          <w:szCs w:val="21"/>
        </w:rPr>
        <w:t>和</w:t>
      </w:r>
      <w:r w:rsidRPr="006B3561">
        <w:rPr>
          <w:rFonts w:ascii="Times New Roman" w:hAnsi="Times New Roman" w:cs="Times New Roman" w:hint="eastAsia"/>
          <w:sz w:val="21"/>
          <w:szCs w:val="21"/>
        </w:rPr>
        <w:t>1.05pu</w:t>
      </w:r>
      <w:r w:rsidRPr="006B3561">
        <w:rPr>
          <w:rFonts w:ascii="Times New Roman" w:hAnsi="Times New Roman" w:cs="Times New Roman" w:hint="eastAsia"/>
          <w:sz w:val="21"/>
          <w:szCs w:val="21"/>
        </w:rPr>
        <w:t>。此外，还考虑了负载母线电压和馈线容量的约束。算法实现在</w:t>
      </w:r>
      <w:r w:rsidR="00D24CBC" w:rsidRPr="00D24CBC">
        <w:rPr>
          <w:rFonts w:ascii="Times New Roman" w:hAnsi="Times New Roman" w:cs="Times New Roman" w:hint="eastAsia"/>
          <w:sz w:val="21"/>
          <w:szCs w:val="21"/>
        </w:rPr>
        <w:t>Core i7</w:t>
      </w:r>
      <w:r w:rsidR="00D24CBC" w:rsidRPr="00D24CBC">
        <w:rPr>
          <w:rFonts w:ascii="Times New Roman" w:hAnsi="Times New Roman" w:cs="Times New Roman" w:hint="eastAsia"/>
          <w:sz w:val="21"/>
          <w:szCs w:val="21"/>
        </w:rPr>
        <w:t>上的</w:t>
      </w:r>
      <w:r w:rsidR="00D24CBC" w:rsidRPr="00D24CBC">
        <w:rPr>
          <w:rFonts w:ascii="Times New Roman" w:hAnsi="Times New Roman" w:cs="Times New Roman" w:hint="eastAsia"/>
          <w:sz w:val="21"/>
          <w:szCs w:val="21"/>
        </w:rPr>
        <w:t>MATLAB versionR2017a</w:t>
      </w:r>
      <w:r w:rsidR="00D24CBC" w:rsidRPr="00D24CBC">
        <w:rPr>
          <w:rFonts w:ascii="Times New Roman" w:hAnsi="Times New Roman" w:cs="Times New Roman" w:hint="eastAsia"/>
          <w:sz w:val="21"/>
          <w:szCs w:val="21"/>
        </w:rPr>
        <w:t>中完成，硬盘为</w:t>
      </w:r>
      <w:r w:rsidR="00D24CBC" w:rsidRPr="00D24CBC">
        <w:rPr>
          <w:rFonts w:ascii="Times New Roman" w:hAnsi="Times New Roman" w:cs="Times New Roman" w:hint="eastAsia"/>
          <w:sz w:val="21"/>
          <w:szCs w:val="21"/>
        </w:rPr>
        <w:t>2.9 GHz</w:t>
      </w:r>
      <w:r w:rsidR="00D24CBC" w:rsidRPr="00D24CBC">
        <w:rPr>
          <w:rFonts w:ascii="Times New Roman" w:hAnsi="Times New Roman" w:cs="Times New Roman" w:hint="eastAsia"/>
          <w:sz w:val="21"/>
          <w:szCs w:val="21"/>
        </w:rPr>
        <w:t>，内存为</w:t>
      </w:r>
      <w:r w:rsidR="00D24CBC" w:rsidRPr="00D24CBC">
        <w:rPr>
          <w:rFonts w:ascii="Times New Roman" w:hAnsi="Times New Roman" w:cs="Times New Roman" w:hint="eastAsia"/>
          <w:sz w:val="21"/>
          <w:szCs w:val="21"/>
        </w:rPr>
        <w:t>4GB</w:t>
      </w:r>
      <w:r w:rsidR="00D24CBC" w:rsidRPr="00D24CBC">
        <w:rPr>
          <w:rFonts w:ascii="Times New Roman" w:hAnsi="Times New Roman" w:cs="Times New Roman" w:hint="eastAsia"/>
          <w:sz w:val="21"/>
          <w:szCs w:val="21"/>
        </w:rPr>
        <w:t>。</w:t>
      </w:r>
    </w:p>
    <w:p w14:paraId="200CEE2D" w14:textId="309532BD" w:rsidR="00873002" w:rsidRDefault="00873002" w:rsidP="00873002">
      <w:pPr>
        <w:pStyle w:val="2"/>
        <w:spacing w:beforeLines="50" w:before="156" w:afterLines="50" w:after="156" w:line="240" w:lineRule="auto"/>
        <w:rPr>
          <w:rFonts w:ascii="Times New Roman" w:eastAsia="楷体_GB2312" w:hAnsi="Times New Roman" w:cs="Times New Roman"/>
          <w:b w:val="0"/>
          <w:sz w:val="21"/>
          <w:szCs w:val="21"/>
        </w:rPr>
      </w:pPr>
      <w:r w:rsidRPr="00873002">
        <w:rPr>
          <w:rFonts w:ascii="Times New Roman" w:eastAsia="楷体_GB2312" w:hAnsi="Times New Roman" w:cs="Times New Roman" w:hint="eastAsia"/>
          <w:b w:val="0"/>
          <w:sz w:val="21"/>
          <w:szCs w:val="21"/>
        </w:rPr>
        <w:t xml:space="preserve">4.1 </w:t>
      </w:r>
      <w:r w:rsidR="006B3561" w:rsidRPr="006B3561">
        <w:rPr>
          <w:rFonts w:ascii="Times New Roman" w:eastAsia="楷体_GB2312" w:hAnsi="Times New Roman" w:cs="Times New Roman" w:hint="eastAsia"/>
          <w:b w:val="0"/>
          <w:sz w:val="21"/>
          <w:szCs w:val="21"/>
        </w:rPr>
        <w:t>IEEE 69-Bus RDS</w:t>
      </w:r>
    </w:p>
    <w:p w14:paraId="70DA494A" w14:textId="04FFCB97" w:rsidR="006B3561" w:rsidRPr="006B3561" w:rsidRDefault="006B3561" w:rsidP="006B3561">
      <w:pPr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6B3561">
        <w:rPr>
          <w:rFonts w:ascii="Times New Roman" w:hAnsi="Times New Roman" w:cs="Times New Roman" w:hint="eastAsia"/>
          <w:sz w:val="21"/>
          <w:szCs w:val="21"/>
        </w:rPr>
        <w:t>本文针对</w:t>
      </w:r>
      <w:r w:rsidRPr="006B3561">
        <w:rPr>
          <w:rFonts w:ascii="Times New Roman" w:hAnsi="Times New Roman" w:cs="Times New Roman" w:hint="eastAsia"/>
          <w:sz w:val="21"/>
          <w:szCs w:val="21"/>
        </w:rPr>
        <w:t>RPO</w:t>
      </w:r>
      <w:r w:rsidRPr="006B3561">
        <w:rPr>
          <w:rFonts w:ascii="Times New Roman" w:hAnsi="Times New Roman" w:cs="Times New Roman" w:hint="eastAsia"/>
          <w:sz w:val="21"/>
          <w:szCs w:val="21"/>
        </w:rPr>
        <w:t>问题所考虑的</w:t>
      </w:r>
      <w:r w:rsidRPr="006B3561">
        <w:rPr>
          <w:rFonts w:ascii="Times New Roman" w:hAnsi="Times New Roman" w:cs="Times New Roman" w:hint="eastAsia"/>
          <w:sz w:val="21"/>
          <w:szCs w:val="21"/>
        </w:rPr>
        <w:t>IEEE</w:t>
      </w:r>
      <w:r w:rsidR="009478F4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6B3561">
        <w:rPr>
          <w:rFonts w:ascii="Times New Roman" w:hAnsi="Times New Roman" w:cs="Times New Roman" w:hint="eastAsia"/>
          <w:sz w:val="21"/>
          <w:szCs w:val="21"/>
        </w:rPr>
        <w:t>69</w:t>
      </w:r>
      <w:r w:rsidRPr="006B3561">
        <w:rPr>
          <w:rFonts w:ascii="Times New Roman" w:hAnsi="Times New Roman" w:cs="Times New Roman" w:hint="eastAsia"/>
          <w:sz w:val="21"/>
          <w:szCs w:val="21"/>
        </w:rPr>
        <w:t>总线</w:t>
      </w:r>
      <w:r w:rsidRPr="006B3561">
        <w:rPr>
          <w:rFonts w:ascii="Times New Roman" w:hAnsi="Times New Roman" w:cs="Times New Roman" w:hint="eastAsia"/>
          <w:sz w:val="21"/>
          <w:szCs w:val="21"/>
        </w:rPr>
        <w:t>RDS</w:t>
      </w:r>
      <w:r w:rsidRPr="006B3561">
        <w:rPr>
          <w:rFonts w:ascii="Times New Roman" w:hAnsi="Times New Roman" w:cs="Times New Roman" w:hint="eastAsia"/>
          <w:sz w:val="21"/>
          <w:szCs w:val="21"/>
        </w:rPr>
        <w:t>集成了三个</w:t>
      </w:r>
      <w:r w:rsidRPr="006B3561">
        <w:rPr>
          <w:rFonts w:ascii="Times New Roman" w:hAnsi="Times New Roman" w:cs="Times New Roman" w:hint="eastAsia"/>
          <w:sz w:val="21"/>
          <w:szCs w:val="21"/>
        </w:rPr>
        <w:t>490</w:t>
      </w:r>
      <w:r w:rsidR="0015303E">
        <w:rPr>
          <w:rFonts w:ascii="Times New Roman" w:hAnsi="Times New Roman" w:cs="Times New Roman" w:hint="eastAsia"/>
          <w:sz w:val="21"/>
          <w:szCs w:val="21"/>
        </w:rPr>
        <w:t>、</w:t>
      </w:r>
      <w:r w:rsidRPr="006B3561">
        <w:rPr>
          <w:rFonts w:ascii="Times New Roman" w:hAnsi="Times New Roman" w:cs="Times New Roman" w:hint="eastAsia"/>
          <w:sz w:val="21"/>
          <w:szCs w:val="21"/>
        </w:rPr>
        <w:t>390</w:t>
      </w:r>
      <w:r w:rsidRPr="006B3561">
        <w:rPr>
          <w:rFonts w:ascii="Times New Roman" w:hAnsi="Times New Roman" w:cs="Times New Roman" w:hint="eastAsia"/>
          <w:sz w:val="21"/>
          <w:szCs w:val="21"/>
        </w:rPr>
        <w:t>和</w:t>
      </w:r>
      <w:r w:rsidRPr="006B3561">
        <w:rPr>
          <w:rFonts w:ascii="Times New Roman" w:hAnsi="Times New Roman" w:cs="Times New Roman" w:hint="eastAsia"/>
          <w:sz w:val="21"/>
          <w:szCs w:val="21"/>
        </w:rPr>
        <w:t>1690kW</w:t>
      </w:r>
      <w:r w:rsidRPr="006B3561">
        <w:rPr>
          <w:rFonts w:ascii="Times New Roman" w:hAnsi="Times New Roman" w:cs="Times New Roman" w:hint="eastAsia"/>
          <w:sz w:val="21"/>
          <w:szCs w:val="21"/>
        </w:rPr>
        <w:t>的</w:t>
      </w:r>
      <w:r w:rsidR="002F6318">
        <w:rPr>
          <w:rFonts w:ascii="Times New Roman" w:hAnsi="Times New Roman" w:cs="Times New Roman" w:hint="eastAsia"/>
          <w:sz w:val="21"/>
          <w:szCs w:val="21"/>
        </w:rPr>
        <w:t>DG</w:t>
      </w:r>
      <w:r w:rsidRPr="006B3561">
        <w:rPr>
          <w:rFonts w:ascii="Times New Roman" w:hAnsi="Times New Roman" w:cs="Times New Roman" w:hint="eastAsia"/>
          <w:sz w:val="21"/>
          <w:szCs w:val="21"/>
        </w:rPr>
        <w:t>，如所述，分别最佳地放置在</w:t>
      </w:r>
      <w:r w:rsidRPr="006B3561">
        <w:rPr>
          <w:rFonts w:ascii="Times New Roman" w:hAnsi="Times New Roman" w:cs="Times New Roman" w:hint="eastAsia"/>
          <w:sz w:val="21"/>
          <w:szCs w:val="21"/>
        </w:rPr>
        <w:t>11</w:t>
      </w:r>
      <w:r w:rsidR="0015303E">
        <w:rPr>
          <w:rFonts w:ascii="Times New Roman" w:hAnsi="Times New Roman" w:cs="Times New Roman" w:hint="eastAsia"/>
          <w:sz w:val="21"/>
          <w:szCs w:val="21"/>
        </w:rPr>
        <w:t>、</w:t>
      </w:r>
      <w:r w:rsidRPr="006B3561">
        <w:rPr>
          <w:rFonts w:ascii="Times New Roman" w:hAnsi="Times New Roman" w:cs="Times New Roman" w:hint="eastAsia"/>
          <w:sz w:val="21"/>
          <w:szCs w:val="21"/>
        </w:rPr>
        <w:t>18</w:t>
      </w:r>
      <w:r w:rsidRPr="006B3561">
        <w:rPr>
          <w:rFonts w:ascii="Times New Roman" w:hAnsi="Times New Roman" w:cs="Times New Roman" w:hint="eastAsia"/>
          <w:sz w:val="21"/>
          <w:szCs w:val="21"/>
        </w:rPr>
        <w:t>和</w:t>
      </w:r>
      <w:r w:rsidRPr="006B3561">
        <w:rPr>
          <w:rFonts w:ascii="Times New Roman" w:hAnsi="Times New Roman" w:cs="Times New Roman" w:hint="eastAsia"/>
          <w:sz w:val="21"/>
          <w:szCs w:val="21"/>
        </w:rPr>
        <w:t>61</w:t>
      </w:r>
      <w:r w:rsidRPr="006B3561">
        <w:rPr>
          <w:rFonts w:ascii="Times New Roman" w:hAnsi="Times New Roman" w:cs="Times New Roman" w:hint="eastAsia"/>
          <w:sz w:val="21"/>
          <w:szCs w:val="21"/>
        </w:rPr>
        <w:t>号母线上，它们同时提供真实和无功功率。除</w:t>
      </w:r>
      <w:r w:rsidRPr="006B3561">
        <w:rPr>
          <w:rFonts w:ascii="Times New Roman" w:hAnsi="Times New Roman" w:cs="Times New Roman" w:hint="eastAsia"/>
          <w:sz w:val="21"/>
          <w:szCs w:val="21"/>
        </w:rPr>
        <w:t>3</w:t>
      </w:r>
      <w:r w:rsidRPr="006B3561">
        <w:rPr>
          <w:rFonts w:ascii="Times New Roman" w:hAnsi="Times New Roman" w:cs="Times New Roman" w:hint="eastAsia"/>
          <w:sz w:val="21"/>
          <w:szCs w:val="21"/>
        </w:rPr>
        <w:t>个</w:t>
      </w:r>
      <w:r w:rsidR="002F6318">
        <w:rPr>
          <w:rFonts w:ascii="Times New Roman" w:hAnsi="Times New Roman" w:cs="Times New Roman" w:hint="eastAsia"/>
          <w:sz w:val="21"/>
          <w:szCs w:val="21"/>
        </w:rPr>
        <w:t>DG</w:t>
      </w:r>
      <w:r w:rsidRPr="006B3561">
        <w:rPr>
          <w:rFonts w:ascii="Times New Roman" w:hAnsi="Times New Roman" w:cs="Times New Roman" w:hint="eastAsia"/>
          <w:sz w:val="21"/>
          <w:szCs w:val="21"/>
        </w:rPr>
        <w:t>外，系统还集成了</w:t>
      </w:r>
      <w:r w:rsidRPr="006B3561">
        <w:rPr>
          <w:rFonts w:ascii="Times New Roman" w:hAnsi="Times New Roman" w:cs="Times New Roman" w:hint="eastAsia"/>
          <w:sz w:val="21"/>
          <w:szCs w:val="21"/>
        </w:rPr>
        <w:t>3</w:t>
      </w:r>
      <w:r w:rsidRPr="006B3561">
        <w:rPr>
          <w:rFonts w:ascii="Times New Roman" w:hAnsi="Times New Roman" w:cs="Times New Roman" w:hint="eastAsia"/>
          <w:sz w:val="21"/>
          <w:szCs w:val="21"/>
        </w:rPr>
        <w:t>个无功电源，最佳放置在</w:t>
      </w:r>
      <w:r w:rsidRPr="006B3561">
        <w:rPr>
          <w:rFonts w:ascii="Times New Roman" w:hAnsi="Times New Roman" w:cs="Times New Roman" w:hint="eastAsia"/>
          <w:sz w:val="21"/>
          <w:szCs w:val="21"/>
        </w:rPr>
        <w:t>21</w:t>
      </w:r>
      <w:r w:rsidRPr="006B3561">
        <w:rPr>
          <w:rFonts w:ascii="Times New Roman" w:hAnsi="Times New Roman" w:cs="Times New Roman" w:hint="eastAsia"/>
          <w:sz w:val="21"/>
          <w:szCs w:val="21"/>
        </w:rPr>
        <w:t>、</w:t>
      </w:r>
      <w:r w:rsidRPr="006B3561">
        <w:rPr>
          <w:rFonts w:ascii="Times New Roman" w:hAnsi="Times New Roman" w:cs="Times New Roman" w:hint="eastAsia"/>
          <w:sz w:val="21"/>
          <w:szCs w:val="21"/>
        </w:rPr>
        <w:t>61</w:t>
      </w:r>
      <w:r w:rsidRPr="006B3561">
        <w:rPr>
          <w:rFonts w:ascii="Times New Roman" w:hAnsi="Times New Roman" w:cs="Times New Roman" w:hint="eastAsia"/>
          <w:sz w:val="21"/>
          <w:szCs w:val="21"/>
        </w:rPr>
        <w:t>和</w:t>
      </w:r>
      <w:r w:rsidRPr="006B3561">
        <w:rPr>
          <w:rFonts w:ascii="Times New Roman" w:hAnsi="Times New Roman" w:cs="Times New Roman" w:hint="eastAsia"/>
          <w:sz w:val="21"/>
          <w:szCs w:val="21"/>
        </w:rPr>
        <w:t>64</w:t>
      </w:r>
      <w:r w:rsidRPr="006B3561">
        <w:rPr>
          <w:rFonts w:ascii="Times New Roman" w:hAnsi="Times New Roman" w:cs="Times New Roman" w:hint="eastAsia"/>
          <w:sz w:val="21"/>
          <w:szCs w:val="21"/>
        </w:rPr>
        <w:t>号母线，如图</w:t>
      </w:r>
      <w:r>
        <w:rPr>
          <w:rFonts w:ascii="Times New Roman" w:hAnsi="Times New Roman" w:cs="Times New Roman" w:hint="eastAsia"/>
          <w:sz w:val="21"/>
          <w:szCs w:val="21"/>
        </w:rPr>
        <w:t>2</w:t>
      </w:r>
      <w:r w:rsidRPr="006B3561">
        <w:rPr>
          <w:rFonts w:ascii="Times New Roman" w:hAnsi="Times New Roman" w:cs="Times New Roman" w:hint="eastAsia"/>
          <w:sz w:val="21"/>
          <w:szCs w:val="21"/>
        </w:rPr>
        <w:t>所示。系统中有</w:t>
      </w:r>
      <w:r w:rsidRPr="006B3561">
        <w:rPr>
          <w:rFonts w:ascii="Times New Roman" w:hAnsi="Times New Roman" w:cs="Times New Roman" w:hint="eastAsia"/>
          <w:sz w:val="21"/>
          <w:szCs w:val="21"/>
        </w:rPr>
        <w:t>3</w:t>
      </w:r>
      <w:r w:rsidRPr="006B3561">
        <w:rPr>
          <w:rFonts w:ascii="Times New Roman" w:hAnsi="Times New Roman" w:cs="Times New Roman" w:hint="eastAsia"/>
          <w:sz w:val="21"/>
          <w:szCs w:val="21"/>
        </w:rPr>
        <w:t>个</w:t>
      </w:r>
      <w:r w:rsidR="002F6318">
        <w:rPr>
          <w:rFonts w:ascii="Times New Roman" w:hAnsi="Times New Roman" w:cs="Times New Roman" w:hint="eastAsia"/>
          <w:sz w:val="21"/>
          <w:szCs w:val="21"/>
        </w:rPr>
        <w:t>DG</w:t>
      </w:r>
      <w:r w:rsidRPr="006B3561">
        <w:rPr>
          <w:rFonts w:ascii="Times New Roman" w:hAnsi="Times New Roman" w:cs="Times New Roman" w:hint="eastAsia"/>
          <w:sz w:val="21"/>
          <w:szCs w:val="21"/>
        </w:rPr>
        <w:t>和</w:t>
      </w:r>
      <w:r w:rsidRPr="006B3561">
        <w:rPr>
          <w:rFonts w:ascii="Times New Roman" w:hAnsi="Times New Roman" w:cs="Times New Roman" w:hint="eastAsia"/>
          <w:sz w:val="21"/>
          <w:szCs w:val="21"/>
        </w:rPr>
        <w:t>3</w:t>
      </w:r>
      <w:r w:rsidRPr="006B3561">
        <w:rPr>
          <w:rFonts w:ascii="Times New Roman" w:hAnsi="Times New Roman" w:cs="Times New Roman" w:hint="eastAsia"/>
          <w:sz w:val="21"/>
          <w:szCs w:val="21"/>
        </w:rPr>
        <w:t>个</w:t>
      </w:r>
      <w:r w:rsidRPr="006B3561">
        <w:rPr>
          <w:rFonts w:ascii="Times New Roman" w:hAnsi="Times New Roman" w:cs="Times New Roman" w:hint="eastAsia"/>
          <w:sz w:val="21"/>
          <w:szCs w:val="21"/>
        </w:rPr>
        <w:t>RPS</w:t>
      </w:r>
      <w:r w:rsidRPr="006B3561">
        <w:rPr>
          <w:rFonts w:ascii="Times New Roman" w:hAnsi="Times New Roman" w:cs="Times New Roman" w:hint="eastAsia"/>
          <w:sz w:val="21"/>
          <w:szCs w:val="21"/>
        </w:rPr>
        <w:t>机组，为了使</w:t>
      </w:r>
      <w:r w:rsidR="002F6318">
        <w:rPr>
          <w:rFonts w:ascii="Times New Roman" w:hAnsi="Times New Roman" w:cs="Times New Roman" w:hint="eastAsia"/>
          <w:sz w:val="21"/>
          <w:szCs w:val="21"/>
        </w:rPr>
        <w:t>径向分布</w:t>
      </w:r>
      <w:r w:rsidRPr="006B3561">
        <w:rPr>
          <w:rFonts w:ascii="Times New Roman" w:hAnsi="Times New Roman" w:cs="Times New Roman" w:hint="eastAsia"/>
          <w:sz w:val="21"/>
          <w:szCs w:val="21"/>
        </w:rPr>
        <w:t>系统的总电压变化、有功损耗和</w:t>
      </w:r>
      <w:r w:rsidRPr="006B3561">
        <w:rPr>
          <w:rFonts w:ascii="Times New Roman" w:hAnsi="Times New Roman" w:cs="Times New Roman" w:hint="eastAsia"/>
          <w:sz w:val="21"/>
          <w:szCs w:val="21"/>
        </w:rPr>
        <w:t>RPS</w:t>
      </w:r>
      <w:r w:rsidRPr="006B3561">
        <w:rPr>
          <w:rFonts w:ascii="Times New Roman" w:hAnsi="Times New Roman" w:cs="Times New Roman" w:hint="eastAsia"/>
          <w:sz w:val="21"/>
          <w:szCs w:val="21"/>
        </w:rPr>
        <w:t>机组的总投资最小，利用</w:t>
      </w:r>
      <w:r w:rsidR="00D24CBC">
        <w:rPr>
          <w:rFonts w:ascii="Times New Roman" w:hAnsi="Times New Roman" w:cs="Times New Roman" w:hint="eastAsia"/>
          <w:sz w:val="21"/>
          <w:szCs w:val="21"/>
        </w:rPr>
        <w:t>FTPOA</w:t>
      </w:r>
      <w:r w:rsidRPr="006B3561">
        <w:rPr>
          <w:rFonts w:ascii="Times New Roman" w:hAnsi="Times New Roman" w:cs="Times New Roman" w:hint="eastAsia"/>
          <w:sz w:val="21"/>
          <w:szCs w:val="21"/>
        </w:rPr>
        <w:t>算法得到</w:t>
      </w:r>
      <w:r w:rsidRPr="006B3561">
        <w:rPr>
          <w:rFonts w:ascii="Times New Roman" w:hAnsi="Times New Roman" w:cs="Times New Roman" w:hint="eastAsia"/>
          <w:sz w:val="21"/>
          <w:szCs w:val="21"/>
        </w:rPr>
        <w:t>6</w:t>
      </w:r>
      <w:r w:rsidRPr="006B3561">
        <w:rPr>
          <w:rFonts w:ascii="Times New Roman" w:hAnsi="Times New Roman" w:cs="Times New Roman" w:hint="eastAsia"/>
          <w:sz w:val="21"/>
          <w:szCs w:val="21"/>
        </w:rPr>
        <w:t>个控制变量。</w:t>
      </w:r>
    </w:p>
    <w:p w14:paraId="226D9E69" w14:textId="77777777" w:rsidR="001D7985" w:rsidRDefault="001D7985" w:rsidP="001D7985">
      <w:pPr>
        <w:jc w:val="both"/>
        <w:rPr>
          <w:rFonts w:hint="eastAsia"/>
        </w:rPr>
        <w:sectPr w:rsidR="001D7985" w:rsidSect="00657124">
          <w:footerReference w:type="default" r:id="rId60"/>
          <w:type w:val="continuous"/>
          <w:pgSz w:w="11906" w:h="16838" w:code="9"/>
          <w:pgMar w:top="1418" w:right="1418" w:bottom="1418" w:left="1418" w:header="851" w:footer="992" w:gutter="0"/>
          <w:cols w:num="2" w:space="425" w:equalWidth="0">
            <w:col w:w="4322" w:space="425"/>
            <w:col w:w="4322"/>
          </w:cols>
          <w:docGrid w:type="lines" w:linePitch="312"/>
        </w:sectPr>
      </w:pPr>
    </w:p>
    <w:p w14:paraId="625E8DE8" w14:textId="77777777" w:rsidR="001D7985" w:rsidRDefault="00A3767E" w:rsidP="001D7985">
      <w:pPr>
        <w:jc w:val="both"/>
        <w:rPr>
          <w:rFonts w:hint="eastAsia"/>
        </w:rPr>
      </w:pPr>
      <w:r>
        <w:rPr>
          <w:rFonts w:hint="eastAsia"/>
        </w:rPr>
        <w:object w:dxaOrig="9649" w:dyaOrig="3865" w14:anchorId="1D3D6F33">
          <v:shape id="_x0000_i1064" type="#_x0000_t75" style="width:453.7pt;height:181.15pt" o:ole="">
            <v:imagedata r:id="rId61" o:title=""/>
          </v:shape>
          <o:OLEObject Type="Embed" ProgID="Visio.Drawing.15" ShapeID="_x0000_i1064" DrawAspect="Content" ObjectID="_1785340060" r:id="rId62"/>
        </w:object>
      </w:r>
    </w:p>
    <w:p w14:paraId="4DF8E5F6" w14:textId="77777777" w:rsidR="00A3767E" w:rsidRDefault="00A3767E" w:rsidP="001D7985">
      <w:pPr>
        <w:jc w:val="both"/>
        <w:rPr>
          <w:rFonts w:hint="eastAsia"/>
        </w:rPr>
      </w:pPr>
    </w:p>
    <w:p w14:paraId="2F3EBCE5" w14:textId="4D42B547" w:rsidR="00A3767E" w:rsidRPr="00DE3703" w:rsidRDefault="00A3767E" w:rsidP="00A3767E">
      <w:pPr>
        <w:jc w:val="center"/>
        <w:rPr>
          <w:rFonts w:ascii="Times New Roman" w:eastAsia="楷体_GB2312" w:hAnsi="Times New Roman" w:cs="Times New Roman"/>
          <w:sz w:val="21"/>
          <w:szCs w:val="21"/>
        </w:rPr>
      </w:pPr>
      <w:r w:rsidRPr="00DE3703">
        <w:rPr>
          <w:rFonts w:ascii="Times New Roman" w:eastAsia="楷体_GB2312" w:hAnsi="Times New Roman" w:cs="Times New Roman" w:hint="eastAsia"/>
          <w:sz w:val="21"/>
          <w:szCs w:val="21"/>
        </w:rPr>
        <w:t>图</w:t>
      </w:r>
      <w:r>
        <w:rPr>
          <w:rFonts w:ascii="Times New Roman" w:eastAsia="楷体_GB2312" w:hAnsi="Times New Roman" w:cs="Times New Roman" w:hint="eastAsia"/>
          <w:sz w:val="21"/>
          <w:szCs w:val="21"/>
        </w:rPr>
        <w:t>2</w:t>
      </w:r>
      <w:r w:rsidRPr="00DE3703">
        <w:rPr>
          <w:rFonts w:ascii="Times New Roman" w:eastAsia="楷体_GB2312" w:hAnsi="Times New Roman" w:cs="Times New Roman" w:hint="eastAsia"/>
          <w:sz w:val="21"/>
          <w:szCs w:val="21"/>
        </w:rPr>
        <w:t xml:space="preserve">  </w:t>
      </w:r>
      <w:r>
        <w:rPr>
          <w:rFonts w:ascii="Times New Roman" w:eastAsia="楷体_GB2312" w:hAnsi="Times New Roman" w:cs="Times New Roman" w:hint="eastAsia"/>
          <w:sz w:val="21"/>
          <w:szCs w:val="21"/>
        </w:rPr>
        <w:t>IEEE-69</w:t>
      </w:r>
      <w:r>
        <w:rPr>
          <w:rFonts w:ascii="Times New Roman" w:eastAsia="楷体_GB2312" w:hAnsi="Times New Roman" w:cs="Times New Roman" w:hint="eastAsia"/>
          <w:sz w:val="21"/>
          <w:szCs w:val="21"/>
        </w:rPr>
        <w:t>总线系统节点图</w:t>
      </w:r>
    </w:p>
    <w:p w14:paraId="14E16ECB" w14:textId="01B34421" w:rsidR="00A3767E" w:rsidRPr="00DE3703" w:rsidRDefault="00A3767E" w:rsidP="00A3767E">
      <w:pPr>
        <w:jc w:val="center"/>
        <w:rPr>
          <w:rFonts w:ascii="Times New Roman" w:eastAsia="楷体_GB2312" w:hAnsi="Times New Roman" w:cs="Times New Roman"/>
          <w:sz w:val="21"/>
          <w:szCs w:val="21"/>
        </w:rPr>
      </w:pPr>
      <w:r w:rsidRPr="00DE3703">
        <w:rPr>
          <w:rFonts w:ascii="Times New Roman" w:eastAsia="楷体_GB2312" w:hAnsi="Times New Roman" w:cs="Times New Roman" w:hint="eastAsia"/>
          <w:sz w:val="21"/>
          <w:szCs w:val="21"/>
        </w:rPr>
        <w:t xml:space="preserve">Fig.1 </w:t>
      </w:r>
      <w:r w:rsidR="00826481">
        <w:rPr>
          <w:rFonts w:ascii="Times New Roman" w:eastAsia="楷体_GB2312" w:hAnsi="Times New Roman" w:cs="Times New Roman" w:hint="eastAsia"/>
          <w:sz w:val="21"/>
          <w:szCs w:val="21"/>
        </w:rPr>
        <w:t>IEEE-69 bus system node diagram</w:t>
      </w:r>
    </w:p>
    <w:p w14:paraId="6262F1CB" w14:textId="217C6467" w:rsidR="004C6277" w:rsidRDefault="004C6277" w:rsidP="001D7985">
      <w:pPr>
        <w:jc w:val="both"/>
        <w:rPr>
          <w:rFonts w:hint="eastAsia"/>
        </w:rPr>
        <w:sectPr w:rsidR="004C6277" w:rsidSect="001D7985">
          <w:type w:val="continuous"/>
          <w:pgSz w:w="11906" w:h="16838" w:code="9"/>
          <w:pgMar w:top="1418" w:right="1418" w:bottom="1418" w:left="1418" w:header="851" w:footer="992" w:gutter="0"/>
          <w:cols w:space="425"/>
          <w:docGrid w:type="lines" w:linePitch="312"/>
        </w:sectPr>
      </w:pPr>
    </w:p>
    <w:p w14:paraId="044EA14D" w14:textId="49F25A89" w:rsidR="006B3561" w:rsidRDefault="006B3561" w:rsidP="006B3561">
      <w:p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4.1.1</w:t>
      </w:r>
      <w:r>
        <w:rPr>
          <w:rFonts w:ascii="Times New Roman" w:hAnsi="Times New Roman" w:cs="Times New Roman" w:hint="eastAsia"/>
          <w:sz w:val="21"/>
          <w:szCs w:val="21"/>
        </w:rPr>
        <w:t>案例</w:t>
      </w:r>
      <w:r>
        <w:rPr>
          <w:rFonts w:ascii="Times New Roman" w:hAnsi="Times New Roman" w:cs="Times New Roman" w:hint="eastAsia"/>
          <w:sz w:val="21"/>
          <w:szCs w:val="21"/>
        </w:rPr>
        <w:t>a</w:t>
      </w:r>
      <w:r>
        <w:rPr>
          <w:rFonts w:ascii="Times New Roman" w:hAnsi="Times New Roman" w:cs="Times New Roman" w:hint="eastAsia"/>
          <w:sz w:val="21"/>
          <w:szCs w:val="21"/>
        </w:rPr>
        <w:t>：</w:t>
      </w:r>
      <w:r w:rsidR="002F6318" w:rsidRPr="006B3561">
        <w:rPr>
          <w:rFonts w:ascii="Times New Roman" w:hAnsi="Times New Roman" w:cs="Times New Roman" w:hint="eastAsia"/>
          <w:sz w:val="21"/>
          <w:szCs w:val="21"/>
        </w:rPr>
        <w:t>P</w:t>
      </w:r>
      <w:r w:rsidR="002F6318" w:rsidRPr="002F6318">
        <w:rPr>
          <w:rFonts w:ascii="Times New Roman" w:hAnsi="Times New Roman" w:cs="Times New Roman" w:hint="eastAsia"/>
          <w:sz w:val="21"/>
          <w:szCs w:val="21"/>
          <w:vertAlign w:val="subscript"/>
        </w:rPr>
        <w:t>L</w:t>
      </w:r>
      <w:r w:rsidR="002F6318" w:rsidRPr="006B3561">
        <w:rPr>
          <w:rFonts w:ascii="Times New Roman" w:hAnsi="Times New Roman" w:cs="Times New Roman" w:hint="eastAsia"/>
          <w:sz w:val="21"/>
          <w:szCs w:val="21"/>
        </w:rPr>
        <w:t>和</w:t>
      </w:r>
      <w:r w:rsidR="002F6318" w:rsidRPr="006B3561">
        <w:rPr>
          <w:rFonts w:ascii="Times New Roman" w:hAnsi="Times New Roman" w:cs="Times New Roman" w:hint="eastAsia"/>
          <w:sz w:val="21"/>
          <w:szCs w:val="21"/>
        </w:rPr>
        <w:t>TV</w:t>
      </w:r>
      <w:r w:rsidR="002F6318" w:rsidRPr="002F6318">
        <w:rPr>
          <w:rFonts w:ascii="Times New Roman" w:hAnsi="Times New Roman" w:cs="Times New Roman" w:hint="eastAsia"/>
          <w:sz w:val="21"/>
          <w:szCs w:val="21"/>
          <w:vertAlign w:val="subscript"/>
        </w:rPr>
        <w:t>V</w:t>
      </w:r>
      <w:r>
        <w:rPr>
          <w:rFonts w:ascii="Times New Roman" w:hAnsi="Times New Roman" w:cs="Times New Roman" w:hint="eastAsia"/>
          <w:sz w:val="21"/>
          <w:szCs w:val="21"/>
        </w:rPr>
        <w:t>最小化</w:t>
      </w:r>
    </w:p>
    <w:p w14:paraId="4324B35F" w14:textId="2E6AF677" w:rsidR="0079570A" w:rsidRPr="00AD57DA" w:rsidRDefault="0079570A" w:rsidP="0079570A">
      <w:pPr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AD57DA">
        <w:rPr>
          <w:rFonts w:ascii="Times New Roman" w:hAnsi="Times New Roman" w:cs="Times New Roman" w:hint="eastAsia"/>
          <w:sz w:val="21"/>
          <w:szCs w:val="21"/>
        </w:rPr>
        <w:t>为了减少</w:t>
      </w:r>
      <w:r w:rsidRPr="00AD57DA">
        <w:rPr>
          <w:rFonts w:ascii="Times New Roman" w:hAnsi="Times New Roman" w:cs="Times New Roman" w:hint="eastAsia"/>
          <w:sz w:val="21"/>
          <w:szCs w:val="21"/>
        </w:rPr>
        <w:t>IEEE</w:t>
      </w:r>
      <w:r w:rsidR="00D24CBC" w:rsidRPr="00AD57DA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AD57DA">
        <w:rPr>
          <w:rFonts w:ascii="Times New Roman" w:hAnsi="Times New Roman" w:cs="Times New Roman" w:hint="eastAsia"/>
          <w:sz w:val="21"/>
          <w:szCs w:val="21"/>
        </w:rPr>
        <w:t>69-RDS</w:t>
      </w:r>
      <w:r w:rsidRPr="00AD57DA">
        <w:rPr>
          <w:rFonts w:ascii="Times New Roman" w:hAnsi="Times New Roman" w:cs="Times New Roman" w:hint="eastAsia"/>
          <w:sz w:val="21"/>
          <w:szCs w:val="21"/>
        </w:rPr>
        <w:t>中有功功率的损耗和电压的变化，采用了</w:t>
      </w:r>
      <w:r w:rsidR="00D24CBC" w:rsidRPr="00AD57DA">
        <w:rPr>
          <w:rFonts w:ascii="Times New Roman" w:hAnsi="Times New Roman" w:cs="Times New Roman" w:hint="eastAsia"/>
          <w:sz w:val="21"/>
          <w:szCs w:val="21"/>
        </w:rPr>
        <w:t>FTPOA</w:t>
      </w:r>
      <w:r w:rsidR="00D24CBC" w:rsidRPr="00AD57DA">
        <w:rPr>
          <w:rFonts w:ascii="Times New Roman" w:hAnsi="Times New Roman" w:cs="Times New Roman" w:hint="eastAsia"/>
          <w:sz w:val="21"/>
          <w:szCs w:val="21"/>
        </w:rPr>
        <w:t>、</w:t>
      </w:r>
      <w:r w:rsidR="002F6318" w:rsidRPr="00AD57DA">
        <w:rPr>
          <w:rFonts w:ascii="Times New Roman" w:hAnsi="Times New Roman" w:cs="Times New Roman" w:hint="eastAsia"/>
          <w:sz w:val="21"/>
          <w:szCs w:val="21"/>
        </w:rPr>
        <w:t>NSGA-</w:t>
      </w:r>
      <w:r w:rsidR="00D24CBC" w:rsidRPr="00AD57DA">
        <w:rPr>
          <w:rFonts w:ascii="Times New Roman" w:hAnsi="Times New Roman" w:cs="Times New Roman"/>
          <w:sz w:val="21"/>
          <w:szCs w:val="21"/>
        </w:rPr>
        <w:t>Ⅱ</w:t>
      </w:r>
      <w:r w:rsidR="002F6318" w:rsidRPr="00AD57DA">
        <w:rPr>
          <w:rFonts w:ascii="Times New Roman" w:hAnsi="Times New Roman" w:cs="Times New Roman" w:hint="eastAsia"/>
          <w:sz w:val="21"/>
          <w:szCs w:val="21"/>
        </w:rPr>
        <w:t>、</w:t>
      </w:r>
      <w:r w:rsidR="002F6318" w:rsidRPr="00AD57DA">
        <w:rPr>
          <w:rFonts w:ascii="Times New Roman" w:hAnsi="Times New Roman" w:cs="Times New Roman" w:hint="eastAsia"/>
          <w:sz w:val="21"/>
          <w:szCs w:val="21"/>
        </w:rPr>
        <w:t>POA</w:t>
      </w:r>
      <w:r w:rsidR="00D24CBC" w:rsidRPr="00AD57DA">
        <w:rPr>
          <w:rFonts w:ascii="Times New Roman" w:hAnsi="Times New Roman" w:cs="Times New Roman" w:hint="eastAsia"/>
          <w:sz w:val="21"/>
          <w:szCs w:val="21"/>
        </w:rPr>
        <w:t>和</w:t>
      </w:r>
      <w:r w:rsidR="00D24CBC" w:rsidRPr="00AD57DA">
        <w:rPr>
          <w:rFonts w:ascii="Times New Roman" w:hAnsi="Times New Roman" w:cs="Times New Roman" w:hint="eastAsia"/>
          <w:sz w:val="21"/>
          <w:szCs w:val="21"/>
        </w:rPr>
        <w:t>M</w:t>
      </w:r>
      <w:r w:rsidR="00AD57DA" w:rsidRPr="00AD57DA">
        <w:rPr>
          <w:rFonts w:ascii="Times New Roman" w:hAnsi="Times New Roman" w:cs="Times New Roman" w:hint="eastAsia"/>
          <w:sz w:val="21"/>
          <w:szCs w:val="21"/>
        </w:rPr>
        <w:t>O</w:t>
      </w:r>
      <w:r w:rsidR="00D24CBC" w:rsidRPr="00AD57DA">
        <w:rPr>
          <w:rFonts w:ascii="Times New Roman" w:hAnsi="Times New Roman" w:cs="Times New Roman" w:hint="eastAsia"/>
          <w:sz w:val="21"/>
          <w:szCs w:val="21"/>
        </w:rPr>
        <w:t>PSO</w:t>
      </w:r>
      <w:r w:rsidR="00AD57DA" w:rsidRPr="00AD57DA">
        <w:rPr>
          <w:rFonts w:ascii="Times New Roman" w:hAnsi="Times New Roman" w:cs="Times New Roman" w:hint="eastAsia"/>
          <w:sz w:val="21"/>
          <w:szCs w:val="21"/>
        </w:rPr>
        <w:t>算法</w:t>
      </w:r>
      <w:r w:rsidRPr="00AD57DA">
        <w:rPr>
          <w:rFonts w:ascii="Times New Roman" w:hAnsi="Times New Roman" w:cs="Times New Roman" w:hint="eastAsia"/>
          <w:sz w:val="21"/>
          <w:szCs w:val="21"/>
        </w:rPr>
        <w:t>。</w:t>
      </w:r>
    </w:p>
    <w:p w14:paraId="56FAD058" w14:textId="210D2639" w:rsidR="0079570A" w:rsidRPr="00AD57DA" w:rsidRDefault="0079570A" w:rsidP="0079570A">
      <w:pPr>
        <w:jc w:val="both"/>
        <w:rPr>
          <w:rFonts w:ascii="Times New Roman" w:hAnsi="Times New Roman" w:cs="Times New Roman"/>
          <w:sz w:val="21"/>
          <w:szCs w:val="21"/>
        </w:rPr>
      </w:pPr>
      <w:r w:rsidRPr="00AD57DA">
        <w:rPr>
          <w:rFonts w:ascii="Times New Roman" w:hAnsi="Times New Roman" w:cs="Times New Roman" w:hint="eastAsia"/>
          <w:sz w:val="21"/>
          <w:szCs w:val="21"/>
        </w:rPr>
        <w:t>4.</w:t>
      </w:r>
      <w:r w:rsidR="004004DD" w:rsidRPr="00AD57DA">
        <w:rPr>
          <w:rFonts w:ascii="Times New Roman" w:hAnsi="Times New Roman" w:cs="Times New Roman" w:hint="eastAsia"/>
          <w:sz w:val="21"/>
          <w:szCs w:val="21"/>
        </w:rPr>
        <w:t>1</w:t>
      </w:r>
      <w:r w:rsidRPr="00AD57DA">
        <w:rPr>
          <w:rFonts w:ascii="Times New Roman" w:hAnsi="Times New Roman" w:cs="Times New Roman" w:hint="eastAsia"/>
          <w:sz w:val="21"/>
          <w:szCs w:val="21"/>
        </w:rPr>
        <w:t xml:space="preserve">.2 </w:t>
      </w:r>
      <w:r w:rsidRPr="00AD57DA">
        <w:rPr>
          <w:rFonts w:ascii="Times New Roman" w:hAnsi="Times New Roman" w:cs="Times New Roman" w:hint="eastAsia"/>
          <w:sz w:val="21"/>
          <w:szCs w:val="21"/>
        </w:rPr>
        <w:t>方案</w:t>
      </w:r>
      <w:r w:rsidRPr="00AD57DA">
        <w:rPr>
          <w:rFonts w:ascii="Times New Roman" w:hAnsi="Times New Roman" w:cs="Times New Roman" w:hint="eastAsia"/>
          <w:sz w:val="21"/>
          <w:szCs w:val="21"/>
        </w:rPr>
        <w:t>B</w:t>
      </w:r>
      <w:r w:rsidRPr="00AD57DA">
        <w:rPr>
          <w:rFonts w:ascii="Times New Roman" w:hAnsi="Times New Roman" w:cs="Times New Roman" w:hint="eastAsia"/>
          <w:sz w:val="21"/>
          <w:szCs w:val="21"/>
        </w:rPr>
        <w:t>：</w:t>
      </w:r>
      <w:r w:rsidRPr="00AD57DA">
        <w:rPr>
          <w:rFonts w:ascii="Times New Roman" w:hAnsi="Times New Roman" w:cs="Times New Roman" w:hint="eastAsia"/>
          <w:sz w:val="21"/>
          <w:szCs w:val="21"/>
        </w:rPr>
        <w:t>P</w:t>
      </w:r>
      <w:r w:rsidRPr="00AD57DA">
        <w:rPr>
          <w:rFonts w:ascii="Times New Roman" w:hAnsi="Times New Roman" w:cs="Times New Roman" w:hint="eastAsia"/>
          <w:sz w:val="21"/>
          <w:szCs w:val="21"/>
          <w:vertAlign w:val="subscript"/>
        </w:rPr>
        <w:t>L</w:t>
      </w:r>
      <w:r w:rsidRPr="00AD57DA">
        <w:rPr>
          <w:rFonts w:ascii="Times New Roman" w:hAnsi="Times New Roman" w:cs="Times New Roman" w:hint="eastAsia"/>
          <w:sz w:val="21"/>
          <w:szCs w:val="21"/>
        </w:rPr>
        <w:t>和</w:t>
      </w:r>
      <w:r w:rsidRPr="00AD57DA">
        <w:rPr>
          <w:rFonts w:ascii="Times New Roman" w:hAnsi="Times New Roman" w:cs="Times New Roman" w:hint="eastAsia"/>
          <w:sz w:val="21"/>
          <w:szCs w:val="21"/>
        </w:rPr>
        <w:t>TC</w:t>
      </w:r>
      <w:r w:rsidRPr="00AD57DA">
        <w:rPr>
          <w:rFonts w:ascii="Times New Roman" w:hAnsi="Times New Roman" w:cs="Times New Roman" w:hint="eastAsia"/>
          <w:sz w:val="21"/>
          <w:szCs w:val="21"/>
          <w:vertAlign w:val="subscript"/>
        </w:rPr>
        <w:t>RPS</w:t>
      </w:r>
      <w:r w:rsidRPr="00AD57DA">
        <w:rPr>
          <w:rFonts w:ascii="Times New Roman" w:hAnsi="Times New Roman" w:cs="Times New Roman" w:hint="eastAsia"/>
          <w:sz w:val="21"/>
          <w:szCs w:val="21"/>
        </w:rPr>
        <w:t>最小化</w:t>
      </w:r>
    </w:p>
    <w:p w14:paraId="76ED43C2" w14:textId="0E98781E" w:rsidR="004004DD" w:rsidRPr="00AD57DA" w:rsidRDefault="004004DD" w:rsidP="00AD57DA">
      <w:pPr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AD57DA">
        <w:rPr>
          <w:rFonts w:ascii="Times New Roman" w:hAnsi="Times New Roman" w:cs="Times New Roman" w:hint="eastAsia"/>
          <w:sz w:val="21"/>
          <w:szCs w:val="21"/>
        </w:rPr>
        <w:t>本文以最小化</w:t>
      </w:r>
      <w:r w:rsidRPr="00AD57DA">
        <w:rPr>
          <w:rFonts w:ascii="Times New Roman" w:hAnsi="Times New Roman" w:cs="Times New Roman" w:hint="eastAsia"/>
          <w:sz w:val="21"/>
          <w:szCs w:val="21"/>
        </w:rPr>
        <w:t>IEEE69</w:t>
      </w:r>
      <w:r w:rsidRPr="00AD57DA">
        <w:rPr>
          <w:rFonts w:ascii="Times New Roman" w:hAnsi="Times New Roman" w:cs="Times New Roman" w:hint="eastAsia"/>
          <w:sz w:val="21"/>
          <w:szCs w:val="21"/>
        </w:rPr>
        <w:t>总线中的</w:t>
      </w:r>
      <w:r w:rsidRPr="00AD57DA">
        <w:rPr>
          <w:rFonts w:ascii="Times New Roman" w:hAnsi="Times New Roman" w:cs="Times New Roman" w:hint="eastAsia"/>
          <w:sz w:val="21"/>
          <w:szCs w:val="21"/>
        </w:rPr>
        <w:t>PL</w:t>
      </w:r>
      <w:r w:rsidRPr="00AD57DA">
        <w:rPr>
          <w:rFonts w:ascii="Times New Roman" w:hAnsi="Times New Roman" w:cs="Times New Roman" w:hint="eastAsia"/>
          <w:sz w:val="21"/>
          <w:szCs w:val="21"/>
        </w:rPr>
        <w:t>和</w:t>
      </w:r>
      <w:r w:rsidRPr="00AD57DA">
        <w:rPr>
          <w:rFonts w:ascii="Times New Roman" w:hAnsi="Times New Roman" w:cs="Times New Roman" w:hint="eastAsia"/>
          <w:sz w:val="21"/>
          <w:szCs w:val="21"/>
        </w:rPr>
        <w:t>TCRPS</w:t>
      </w:r>
      <w:r w:rsidRPr="00AD57DA">
        <w:rPr>
          <w:rFonts w:ascii="Times New Roman" w:hAnsi="Times New Roman" w:cs="Times New Roman" w:hint="eastAsia"/>
          <w:sz w:val="21"/>
          <w:szCs w:val="21"/>
        </w:rPr>
        <w:t>为目标。</w:t>
      </w:r>
      <w:r w:rsidR="00AD57DA" w:rsidRPr="00AD57DA">
        <w:rPr>
          <w:rFonts w:ascii="Times New Roman" w:hAnsi="Times New Roman" w:cs="Times New Roman" w:hint="eastAsia"/>
          <w:sz w:val="21"/>
          <w:szCs w:val="21"/>
        </w:rPr>
        <w:t>采用</w:t>
      </w:r>
      <w:r w:rsidR="00AD57DA" w:rsidRPr="00AD57DA">
        <w:rPr>
          <w:rFonts w:ascii="Times New Roman" w:hAnsi="Times New Roman" w:cs="Times New Roman" w:hint="eastAsia"/>
          <w:sz w:val="21"/>
          <w:szCs w:val="21"/>
        </w:rPr>
        <w:t>FTPOA</w:t>
      </w:r>
      <w:r w:rsidR="00AD57DA" w:rsidRPr="00AD57DA">
        <w:rPr>
          <w:rFonts w:ascii="Times New Roman" w:hAnsi="Times New Roman" w:cs="Times New Roman" w:hint="eastAsia"/>
          <w:sz w:val="21"/>
          <w:szCs w:val="21"/>
        </w:rPr>
        <w:t>、</w:t>
      </w:r>
      <w:r w:rsidR="00AD57DA" w:rsidRPr="00AD57DA">
        <w:rPr>
          <w:rFonts w:ascii="Times New Roman" w:hAnsi="Times New Roman" w:cs="Times New Roman" w:hint="eastAsia"/>
          <w:sz w:val="21"/>
          <w:szCs w:val="21"/>
        </w:rPr>
        <w:t>NSGA-</w:t>
      </w:r>
      <w:r w:rsidR="00AD57DA" w:rsidRPr="00AD57DA">
        <w:rPr>
          <w:rFonts w:ascii="Times New Roman" w:hAnsi="Times New Roman" w:cs="Times New Roman"/>
          <w:sz w:val="21"/>
          <w:szCs w:val="21"/>
        </w:rPr>
        <w:t>Ⅱ</w:t>
      </w:r>
      <w:r w:rsidR="00AD57DA" w:rsidRPr="00AD57DA">
        <w:rPr>
          <w:rFonts w:ascii="Times New Roman" w:hAnsi="Times New Roman" w:cs="Times New Roman" w:hint="eastAsia"/>
          <w:sz w:val="21"/>
          <w:szCs w:val="21"/>
        </w:rPr>
        <w:t>、</w:t>
      </w:r>
      <w:r w:rsidR="00AD57DA" w:rsidRPr="00AD57DA">
        <w:rPr>
          <w:rFonts w:ascii="Times New Roman" w:hAnsi="Times New Roman" w:cs="Times New Roman" w:hint="eastAsia"/>
          <w:sz w:val="21"/>
          <w:szCs w:val="21"/>
        </w:rPr>
        <w:t>POA</w:t>
      </w:r>
      <w:r w:rsidR="00AD57DA" w:rsidRPr="00AD57DA">
        <w:rPr>
          <w:rFonts w:ascii="Times New Roman" w:hAnsi="Times New Roman" w:cs="Times New Roman" w:hint="eastAsia"/>
          <w:sz w:val="21"/>
          <w:szCs w:val="21"/>
        </w:rPr>
        <w:t>和</w:t>
      </w:r>
      <w:r w:rsidR="00AD57DA" w:rsidRPr="00AD57DA">
        <w:rPr>
          <w:rFonts w:ascii="Times New Roman" w:hAnsi="Times New Roman" w:cs="Times New Roman" w:hint="eastAsia"/>
          <w:sz w:val="21"/>
          <w:szCs w:val="21"/>
        </w:rPr>
        <w:t>MOPSO</w:t>
      </w:r>
      <w:r w:rsidR="00AD57DA" w:rsidRPr="00AD57DA">
        <w:rPr>
          <w:rFonts w:ascii="Times New Roman" w:hAnsi="Times New Roman" w:cs="Times New Roman" w:hint="eastAsia"/>
          <w:sz w:val="21"/>
          <w:szCs w:val="21"/>
        </w:rPr>
        <w:t>算法来</w:t>
      </w:r>
      <w:r w:rsidRPr="00AD57DA">
        <w:rPr>
          <w:rFonts w:ascii="Times New Roman" w:hAnsi="Times New Roman" w:cs="Times New Roman" w:hint="eastAsia"/>
          <w:sz w:val="21"/>
          <w:szCs w:val="21"/>
        </w:rPr>
        <w:t>优化无功功率。</w:t>
      </w:r>
    </w:p>
    <w:p w14:paraId="20344123" w14:textId="25F77B6C" w:rsidR="004004DD" w:rsidRPr="00AD57DA" w:rsidRDefault="004004DD" w:rsidP="004004DD">
      <w:pPr>
        <w:jc w:val="both"/>
        <w:rPr>
          <w:rFonts w:ascii="Times New Roman" w:hAnsi="Times New Roman" w:cs="Times New Roman"/>
          <w:sz w:val="21"/>
          <w:szCs w:val="21"/>
        </w:rPr>
      </w:pPr>
      <w:r w:rsidRPr="00AD57DA">
        <w:rPr>
          <w:rFonts w:ascii="Times New Roman" w:hAnsi="Times New Roman" w:cs="Times New Roman" w:hint="eastAsia"/>
          <w:sz w:val="21"/>
          <w:szCs w:val="21"/>
        </w:rPr>
        <w:t xml:space="preserve">4.1.3 </w:t>
      </w:r>
      <w:r w:rsidRPr="00AD57DA">
        <w:rPr>
          <w:rFonts w:ascii="Times New Roman" w:hAnsi="Times New Roman" w:cs="Times New Roman" w:hint="eastAsia"/>
          <w:sz w:val="21"/>
          <w:szCs w:val="21"/>
        </w:rPr>
        <w:t>方案</w:t>
      </w:r>
      <w:r w:rsidRPr="00AD57DA">
        <w:rPr>
          <w:rFonts w:ascii="Times New Roman" w:hAnsi="Times New Roman" w:cs="Times New Roman" w:hint="eastAsia"/>
          <w:sz w:val="21"/>
          <w:szCs w:val="21"/>
        </w:rPr>
        <w:t>C</w:t>
      </w:r>
      <w:r w:rsidRPr="00AD57DA">
        <w:rPr>
          <w:rFonts w:ascii="Times New Roman" w:hAnsi="Times New Roman" w:cs="Times New Roman" w:hint="eastAsia"/>
          <w:sz w:val="21"/>
          <w:szCs w:val="21"/>
        </w:rPr>
        <w:t>：</w:t>
      </w:r>
      <w:r w:rsidRPr="00AD57DA">
        <w:rPr>
          <w:rFonts w:ascii="Times New Roman" w:hAnsi="Times New Roman" w:cs="Times New Roman" w:hint="eastAsia"/>
          <w:sz w:val="21"/>
          <w:szCs w:val="21"/>
        </w:rPr>
        <w:t>P</w:t>
      </w:r>
      <w:r w:rsidRPr="00AD57DA">
        <w:rPr>
          <w:rFonts w:ascii="Times New Roman" w:hAnsi="Times New Roman" w:cs="Times New Roman" w:hint="eastAsia"/>
          <w:sz w:val="21"/>
          <w:szCs w:val="21"/>
          <w:vertAlign w:val="subscript"/>
        </w:rPr>
        <w:t>L</w:t>
      </w:r>
      <w:r w:rsidRPr="00AD57DA">
        <w:rPr>
          <w:rFonts w:ascii="Times New Roman" w:hAnsi="Times New Roman" w:cs="Times New Roman" w:hint="eastAsia"/>
          <w:sz w:val="21"/>
          <w:szCs w:val="21"/>
          <w:vertAlign w:val="subscript"/>
        </w:rPr>
        <w:t>、</w:t>
      </w:r>
      <w:r w:rsidRPr="00AD57DA">
        <w:rPr>
          <w:rFonts w:ascii="Times New Roman" w:hAnsi="Times New Roman" w:cs="Times New Roman" w:hint="eastAsia"/>
          <w:sz w:val="21"/>
          <w:szCs w:val="21"/>
        </w:rPr>
        <w:t>T</w:t>
      </w:r>
      <w:r w:rsidRPr="00AD57DA">
        <w:rPr>
          <w:rFonts w:ascii="Times New Roman" w:hAnsi="Times New Roman" w:cs="Times New Roman" w:hint="eastAsia"/>
          <w:sz w:val="21"/>
          <w:szCs w:val="21"/>
          <w:vertAlign w:val="subscript"/>
        </w:rPr>
        <w:t>VV</w:t>
      </w:r>
      <w:r w:rsidRPr="00AD57DA">
        <w:rPr>
          <w:rFonts w:ascii="Times New Roman" w:hAnsi="Times New Roman" w:cs="Times New Roman" w:hint="eastAsia"/>
          <w:sz w:val="21"/>
          <w:szCs w:val="21"/>
        </w:rPr>
        <w:t>和</w:t>
      </w:r>
      <w:r w:rsidRPr="00AD57DA">
        <w:rPr>
          <w:rFonts w:ascii="Times New Roman" w:hAnsi="Times New Roman" w:cs="Times New Roman" w:hint="eastAsia"/>
          <w:sz w:val="21"/>
          <w:szCs w:val="21"/>
        </w:rPr>
        <w:t>TC</w:t>
      </w:r>
      <w:r w:rsidRPr="00AD57DA">
        <w:rPr>
          <w:rFonts w:ascii="Times New Roman" w:hAnsi="Times New Roman" w:cs="Times New Roman" w:hint="eastAsia"/>
          <w:sz w:val="21"/>
          <w:szCs w:val="21"/>
          <w:vertAlign w:val="subscript"/>
        </w:rPr>
        <w:t>RPS</w:t>
      </w:r>
      <w:r w:rsidRPr="00AD57DA">
        <w:rPr>
          <w:rFonts w:ascii="Times New Roman" w:hAnsi="Times New Roman" w:cs="Times New Roman" w:hint="eastAsia"/>
          <w:sz w:val="21"/>
          <w:szCs w:val="21"/>
        </w:rPr>
        <w:t>最小化</w:t>
      </w:r>
    </w:p>
    <w:p w14:paraId="3FEECEB8" w14:textId="5A7D2C09" w:rsidR="004004DD" w:rsidRDefault="004004DD" w:rsidP="00AD57DA">
      <w:pPr>
        <w:ind w:firstLineChars="200" w:firstLine="420"/>
        <w:jc w:val="both"/>
        <w:rPr>
          <w:rFonts w:ascii="Times New Roman" w:hAnsi="Times New Roman" w:cs="Times New Roman"/>
          <w:sz w:val="21"/>
          <w:szCs w:val="21"/>
        </w:rPr>
      </w:pPr>
      <w:r w:rsidRPr="00AD57DA">
        <w:rPr>
          <w:rFonts w:ascii="Times New Roman" w:hAnsi="Times New Roman" w:cs="Times New Roman" w:hint="eastAsia"/>
          <w:sz w:val="21"/>
          <w:szCs w:val="21"/>
        </w:rPr>
        <w:t>本文三个目标函数用于最小化有功功率损耗、</w:t>
      </w:r>
      <w:r w:rsidRPr="00AD57DA">
        <w:rPr>
          <w:rFonts w:ascii="Times New Roman" w:hAnsi="Times New Roman" w:cs="Times New Roman" w:hint="eastAsia"/>
          <w:sz w:val="21"/>
          <w:szCs w:val="21"/>
        </w:rPr>
        <w:t>RPS</w:t>
      </w:r>
      <w:r w:rsidRPr="00AD57DA">
        <w:rPr>
          <w:rFonts w:ascii="Times New Roman" w:hAnsi="Times New Roman" w:cs="Times New Roman" w:hint="eastAsia"/>
          <w:sz w:val="21"/>
          <w:szCs w:val="21"/>
        </w:rPr>
        <w:t>机组总投资和总电压变化。在</w:t>
      </w:r>
      <w:r w:rsidRPr="00AD57DA">
        <w:rPr>
          <w:rFonts w:ascii="Times New Roman" w:hAnsi="Times New Roman" w:cs="Times New Roman" w:hint="eastAsia"/>
          <w:sz w:val="21"/>
          <w:szCs w:val="21"/>
        </w:rPr>
        <w:t>IEEE</w:t>
      </w:r>
      <w:r w:rsidR="00AD57DA" w:rsidRPr="00AD57DA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AD57DA">
        <w:rPr>
          <w:rFonts w:ascii="Times New Roman" w:hAnsi="Times New Roman" w:cs="Times New Roman" w:hint="eastAsia"/>
          <w:sz w:val="21"/>
          <w:szCs w:val="21"/>
        </w:rPr>
        <w:t>69-RDS</w:t>
      </w:r>
      <w:r w:rsidRPr="00AD57DA">
        <w:rPr>
          <w:rFonts w:ascii="Times New Roman" w:hAnsi="Times New Roman" w:cs="Times New Roman" w:hint="eastAsia"/>
          <w:sz w:val="21"/>
          <w:szCs w:val="21"/>
        </w:rPr>
        <w:t>中实现了</w:t>
      </w:r>
      <w:r w:rsidR="00AD57DA" w:rsidRPr="00AD57DA">
        <w:rPr>
          <w:rFonts w:ascii="Times New Roman" w:hAnsi="Times New Roman" w:cs="Times New Roman" w:hint="eastAsia"/>
          <w:sz w:val="21"/>
          <w:szCs w:val="21"/>
        </w:rPr>
        <w:t>FTPOA</w:t>
      </w:r>
      <w:r w:rsidR="00AD57DA" w:rsidRPr="00AD57DA">
        <w:rPr>
          <w:rFonts w:ascii="Times New Roman" w:hAnsi="Times New Roman" w:cs="Times New Roman" w:hint="eastAsia"/>
          <w:sz w:val="21"/>
          <w:szCs w:val="21"/>
        </w:rPr>
        <w:t>、</w:t>
      </w:r>
      <w:r w:rsidR="00AD57DA" w:rsidRPr="00AD57DA">
        <w:rPr>
          <w:rFonts w:ascii="Times New Roman" w:hAnsi="Times New Roman" w:cs="Times New Roman" w:hint="eastAsia"/>
          <w:sz w:val="21"/>
          <w:szCs w:val="21"/>
        </w:rPr>
        <w:t>NSGA-</w:t>
      </w:r>
      <w:r w:rsidR="00AD57DA" w:rsidRPr="00AD57DA">
        <w:rPr>
          <w:rFonts w:ascii="Times New Roman" w:hAnsi="Times New Roman" w:cs="Times New Roman"/>
          <w:sz w:val="21"/>
          <w:szCs w:val="21"/>
        </w:rPr>
        <w:t>Ⅱ</w:t>
      </w:r>
      <w:r w:rsidR="00AD57DA" w:rsidRPr="00AD57DA">
        <w:rPr>
          <w:rFonts w:ascii="Times New Roman" w:hAnsi="Times New Roman" w:cs="Times New Roman" w:hint="eastAsia"/>
          <w:sz w:val="21"/>
          <w:szCs w:val="21"/>
        </w:rPr>
        <w:t>、</w:t>
      </w:r>
      <w:r w:rsidR="00AD57DA" w:rsidRPr="00AD57DA">
        <w:rPr>
          <w:rFonts w:ascii="Times New Roman" w:hAnsi="Times New Roman" w:cs="Times New Roman" w:hint="eastAsia"/>
          <w:sz w:val="21"/>
          <w:szCs w:val="21"/>
        </w:rPr>
        <w:t>POA</w:t>
      </w:r>
      <w:r w:rsidR="00AD57DA" w:rsidRPr="00AD57DA">
        <w:rPr>
          <w:rFonts w:ascii="Times New Roman" w:hAnsi="Times New Roman" w:cs="Times New Roman" w:hint="eastAsia"/>
          <w:sz w:val="21"/>
          <w:szCs w:val="21"/>
        </w:rPr>
        <w:t>和</w:t>
      </w:r>
      <w:r w:rsidR="00AD57DA" w:rsidRPr="00AD57DA">
        <w:rPr>
          <w:rFonts w:ascii="Times New Roman" w:hAnsi="Times New Roman" w:cs="Times New Roman" w:hint="eastAsia"/>
          <w:sz w:val="21"/>
          <w:szCs w:val="21"/>
        </w:rPr>
        <w:t>MOPSO</w:t>
      </w:r>
      <w:r w:rsidR="00AD57DA" w:rsidRPr="00AD57DA">
        <w:rPr>
          <w:rFonts w:ascii="Times New Roman" w:hAnsi="Times New Roman" w:cs="Times New Roman" w:hint="eastAsia"/>
          <w:sz w:val="21"/>
          <w:szCs w:val="21"/>
        </w:rPr>
        <w:t>算法。</w:t>
      </w:r>
      <w:r w:rsidRPr="00AD57DA">
        <w:rPr>
          <w:rFonts w:ascii="Times New Roman" w:hAnsi="Times New Roman" w:cs="Times New Roman" w:hint="eastAsia"/>
          <w:sz w:val="21"/>
          <w:szCs w:val="21"/>
        </w:rPr>
        <w:t>进行无功优化。</w:t>
      </w:r>
    </w:p>
    <w:p w14:paraId="6DB839D2" w14:textId="1842892F" w:rsidR="00873002" w:rsidRPr="00873002" w:rsidRDefault="00873002" w:rsidP="00873002">
      <w:pPr>
        <w:pStyle w:val="1"/>
        <w:numPr>
          <w:ilvl w:val="0"/>
          <w:numId w:val="6"/>
        </w:numPr>
        <w:spacing w:before="0" w:after="0" w:line="240" w:lineRule="auto"/>
        <w:rPr>
          <w:rFonts w:ascii="Times New Roman" w:eastAsia="黑体" w:hAnsi="Times New Roman" w:cs="Times New Roman"/>
          <w:kern w:val="0"/>
          <w:sz w:val="21"/>
          <w:szCs w:val="21"/>
        </w:rPr>
      </w:pPr>
      <w:r w:rsidRPr="00873002">
        <w:rPr>
          <w:rFonts w:ascii="Times New Roman" w:eastAsia="黑体" w:hAnsi="Times New Roman" w:cs="Times New Roman" w:hint="eastAsia"/>
          <w:kern w:val="0"/>
          <w:sz w:val="21"/>
          <w:szCs w:val="21"/>
        </w:rPr>
        <w:t>结论</w:t>
      </w:r>
    </w:p>
    <w:p w14:paraId="16BB1962" w14:textId="77777777" w:rsidR="006C4FF1" w:rsidRDefault="006C4FF1" w:rsidP="00DD48E6">
      <w:pPr>
        <w:jc w:val="right"/>
        <w:rPr>
          <w:rFonts w:ascii="Times New Roman" w:hAnsi="Times New Roman" w:cs="Times New Roman"/>
          <w:sz w:val="21"/>
          <w:szCs w:val="21"/>
        </w:rPr>
      </w:pPr>
    </w:p>
    <w:p w14:paraId="28E7A838" w14:textId="77777777" w:rsidR="006C4FF1" w:rsidRDefault="006C4FF1" w:rsidP="00DD48E6">
      <w:pPr>
        <w:jc w:val="right"/>
        <w:rPr>
          <w:rFonts w:ascii="Times New Roman" w:hAnsi="Times New Roman" w:cs="Times New Roman"/>
          <w:sz w:val="21"/>
          <w:szCs w:val="21"/>
        </w:rPr>
      </w:pPr>
    </w:p>
    <w:p w14:paraId="14D3774B" w14:textId="77777777" w:rsidR="006C4FF1" w:rsidRDefault="006C4FF1" w:rsidP="00DD48E6">
      <w:pPr>
        <w:jc w:val="right"/>
        <w:rPr>
          <w:rFonts w:ascii="Times New Roman" w:hAnsi="Times New Roman" w:cs="Times New Roman"/>
          <w:sz w:val="21"/>
          <w:szCs w:val="21"/>
        </w:rPr>
      </w:pPr>
    </w:p>
    <w:p w14:paraId="44B6EEDA" w14:textId="77777777" w:rsidR="006C4FF1" w:rsidRDefault="006C4FF1" w:rsidP="00DD48E6">
      <w:pPr>
        <w:jc w:val="right"/>
        <w:rPr>
          <w:rFonts w:ascii="Times New Roman" w:hAnsi="Times New Roman" w:cs="Times New Roman"/>
          <w:sz w:val="21"/>
          <w:szCs w:val="21"/>
        </w:rPr>
      </w:pPr>
    </w:p>
    <w:p w14:paraId="4D031897" w14:textId="77777777" w:rsidR="006C4FF1" w:rsidRDefault="006C4FF1" w:rsidP="00DD48E6">
      <w:pPr>
        <w:jc w:val="right"/>
        <w:rPr>
          <w:rFonts w:ascii="Times New Roman" w:hAnsi="Times New Roman" w:cs="Times New Roman"/>
          <w:sz w:val="21"/>
          <w:szCs w:val="21"/>
        </w:rPr>
      </w:pPr>
    </w:p>
    <w:p w14:paraId="57A493EB" w14:textId="5CA33EC9" w:rsidR="002E627F" w:rsidRPr="00161EE7" w:rsidRDefault="002E627F" w:rsidP="00161EE7">
      <w:pPr>
        <w:widowControl w:val="0"/>
        <w:numPr>
          <w:ilvl w:val="0"/>
          <w:numId w:val="3"/>
        </w:numPr>
        <w:jc w:val="both"/>
        <w:rPr>
          <w:rFonts w:ascii="Times New Roman" w:hAnsi="Times New Roman" w:cs="Times New Roman" w:hint="eastAsia"/>
          <w:sz w:val="18"/>
          <w:szCs w:val="18"/>
          <w:shd w:val="clear" w:color="auto" w:fill="FFFFFF"/>
        </w:rPr>
        <w:sectPr w:rsidR="002E627F" w:rsidRPr="00161EE7" w:rsidSect="0052051A">
          <w:type w:val="continuous"/>
          <w:pgSz w:w="11906" w:h="16838"/>
          <w:pgMar w:top="1418" w:right="1418" w:bottom="1418" w:left="1418" w:header="851" w:footer="992" w:gutter="0"/>
          <w:cols w:num="2" w:space="425" w:equalWidth="0">
            <w:col w:w="4322" w:space="425"/>
            <w:col w:w="4322"/>
          </w:cols>
          <w:docGrid w:type="lines" w:linePitch="312"/>
        </w:sectPr>
      </w:pPr>
    </w:p>
    <w:p w14:paraId="1B20750B" w14:textId="77777777" w:rsidR="009C51BB" w:rsidRPr="009B36C1" w:rsidRDefault="009C51BB" w:rsidP="00161EE7">
      <w:pPr>
        <w:rPr>
          <w:rFonts w:ascii="Times New Roman" w:eastAsia="黑体" w:hAnsi="Times New Roman" w:cs="Times New Roman" w:hint="eastAsia"/>
          <w:sz w:val="21"/>
          <w:szCs w:val="21"/>
        </w:rPr>
      </w:pPr>
    </w:p>
    <w:sectPr w:rsidR="009C51BB" w:rsidRPr="009B36C1" w:rsidSect="001248E1">
      <w:pgSz w:w="11907" w:h="16160" w:code="257"/>
      <w:pgMar w:top="1418" w:right="1418" w:bottom="1418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962959" w14:textId="77777777" w:rsidR="00FC74C7" w:rsidRDefault="00FC74C7">
      <w:pPr>
        <w:rPr>
          <w:rFonts w:hint="eastAsia"/>
        </w:rPr>
      </w:pPr>
      <w:r>
        <w:separator/>
      </w:r>
    </w:p>
  </w:endnote>
  <w:endnote w:type="continuationSeparator" w:id="0">
    <w:p w14:paraId="579499A8" w14:textId="77777777" w:rsidR="00FC74C7" w:rsidRDefault="00FC74C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BB5263" w14:textId="77777777" w:rsidR="00F8081D" w:rsidRDefault="00F8081D">
    <w:pPr>
      <w:pStyle w:val="a8"/>
      <w:framePr w:wrap="around" w:vAnchor="text" w:hAnchor="margin" w:xAlign="center" w:y="1"/>
      <w:rPr>
        <w:rStyle w:val="a7"/>
        <w:rFonts w:hint="eastAsia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 w:rsidR="00226B52">
      <w:rPr>
        <w:rStyle w:val="a7"/>
        <w:noProof/>
      </w:rPr>
      <w:t>1</w:t>
    </w:r>
    <w:r>
      <w:fldChar w:fldCharType="end"/>
    </w:r>
  </w:p>
  <w:p w14:paraId="335486B1" w14:textId="77777777" w:rsidR="00F8081D" w:rsidRDefault="00F8081D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5E5237" w14:textId="77777777" w:rsidR="00FC74C7" w:rsidRDefault="00FC74C7">
      <w:pPr>
        <w:rPr>
          <w:rFonts w:hint="eastAsia"/>
        </w:rPr>
      </w:pPr>
      <w:r>
        <w:separator/>
      </w:r>
    </w:p>
  </w:footnote>
  <w:footnote w:type="continuationSeparator" w:id="0">
    <w:p w14:paraId="25370E35" w14:textId="77777777" w:rsidR="00FC74C7" w:rsidRDefault="00FC74C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837BF"/>
    <w:multiLevelType w:val="multilevel"/>
    <w:tmpl w:val="09F66D14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386255A"/>
    <w:multiLevelType w:val="multilevel"/>
    <w:tmpl w:val="1386255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eastAsia="黑体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86E4B57"/>
    <w:multiLevelType w:val="multilevel"/>
    <w:tmpl w:val="09F66D14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E5163E5"/>
    <w:multiLevelType w:val="multilevel"/>
    <w:tmpl w:val="25C8E1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DAB718E"/>
    <w:multiLevelType w:val="hybridMultilevel"/>
    <w:tmpl w:val="378A329C"/>
    <w:lvl w:ilvl="0" w:tplc="6A1ACE68">
      <w:start w:val="1"/>
      <w:numFmt w:val="decimal"/>
      <w:lvlText w:val="[%1]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7F4748E"/>
    <w:multiLevelType w:val="multilevel"/>
    <w:tmpl w:val="09F66D14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52751D1"/>
    <w:multiLevelType w:val="hybridMultilevel"/>
    <w:tmpl w:val="173E1746"/>
    <w:lvl w:ilvl="0" w:tplc="EF5AEB5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587133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64584765">
    <w:abstractNumId w:val="2"/>
  </w:num>
  <w:num w:numId="3" w16cid:durableId="679547766">
    <w:abstractNumId w:val="4"/>
  </w:num>
  <w:num w:numId="4" w16cid:durableId="1171139550">
    <w:abstractNumId w:val="5"/>
  </w:num>
  <w:num w:numId="5" w16cid:durableId="1637488672">
    <w:abstractNumId w:val="0"/>
  </w:num>
  <w:num w:numId="6" w16cid:durableId="1612738038">
    <w:abstractNumId w:val="3"/>
  </w:num>
  <w:num w:numId="7" w16cid:durableId="4754187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7F"/>
    <w:rsid w:val="000078CF"/>
    <w:rsid w:val="00016808"/>
    <w:rsid w:val="000169D8"/>
    <w:rsid w:val="000203C6"/>
    <w:rsid w:val="00020AE0"/>
    <w:rsid w:val="00021A1E"/>
    <w:rsid w:val="00024C8D"/>
    <w:rsid w:val="00027E29"/>
    <w:rsid w:val="000321E4"/>
    <w:rsid w:val="000324D0"/>
    <w:rsid w:val="00033CD0"/>
    <w:rsid w:val="000350B9"/>
    <w:rsid w:val="0003651D"/>
    <w:rsid w:val="0004524D"/>
    <w:rsid w:val="000535E2"/>
    <w:rsid w:val="000549DE"/>
    <w:rsid w:val="00056971"/>
    <w:rsid w:val="00057253"/>
    <w:rsid w:val="00061C2E"/>
    <w:rsid w:val="0006257D"/>
    <w:rsid w:val="00064106"/>
    <w:rsid w:val="000666C3"/>
    <w:rsid w:val="00067D4E"/>
    <w:rsid w:val="000705B8"/>
    <w:rsid w:val="000730CC"/>
    <w:rsid w:val="00073421"/>
    <w:rsid w:val="000779EE"/>
    <w:rsid w:val="00077EA7"/>
    <w:rsid w:val="0008685D"/>
    <w:rsid w:val="00087A5C"/>
    <w:rsid w:val="00087D72"/>
    <w:rsid w:val="00087EFB"/>
    <w:rsid w:val="00093B52"/>
    <w:rsid w:val="00095119"/>
    <w:rsid w:val="000953E8"/>
    <w:rsid w:val="000A0525"/>
    <w:rsid w:val="000A1885"/>
    <w:rsid w:val="000A4E48"/>
    <w:rsid w:val="000A57FA"/>
    <w:rsid w:val="000A5C2E"/>
    <w:rsid w:val="000B286C"/>
    <w:rsid w:val="000B2E3F"/>
    <w:rsid w:val="000B3BD7"/>
    <w:rsid w:val="000B4C42"/>
    <w:rsid w:val="000B73C7"/>
    <w:rsid w:val="000C2D3D"/>
    <w:rsid w:val="000C34A1"/>
    <w:rsid w:val="000C3E3E"/>
    <w:rsid w:val="000C44BD"/>
    <w:rsid w:val="000C73DA"/>
    <w:rsid w:val="000D65BC"/>
    <w:rsid w:val="000D68FD"/>
    <w:rsid w:val="000D7B9E"/>
    <w:rsid w:val="000E3C6B"/>
    <w:rsid w:val="000E699C"/>
    <w:rsid w:val="000E6D5F"/>
    <w:rsid w:val="000F052B"/>
    <w:rsid w:val="000F5D29"/>
    <w:rsid w:val="000F5FDE"/>
    <w:rsid w:val="000F7F3B"/>
    <w:rsid w:val="00100559"/>
    <w:rsid w:val="00103B7A"/>
    <w:rsid w:val="00104667"/>
    <w:rsid w:val="00104DE6"/>
    <w:rsid w:val="00105171"/>
    <w:rsid w:val="00106C2C"/>
    <w:rsid w:val="00106D63"/>
    <w:rsid w:val="001129EC"/>
    <w:rsid w:val="0011481C"/>
    <w:rsid w:val="00115435"/>
    <w:rsid w:val="00115974"/>
    <w:rsid w:val="001173DF"/>
    <w:rsid w:val="00122BD8"/>
    <w:rsid w:val="001248E1"/>
    <w:rsid w:val="00130A6A"/>
    <w:rsid w:val="00130CBD"/>
    <w:rsid w:val="00132601"/>
    <w:rsid w:val="00133100"/>
    <w:rsid w:val="00133FDD"/>
    <w:rsid w:val="00141439"/>
    <w:rsid w:val="0014315E"/>
    <w:rsid w:val="001506DF"/>
    <w:rsid w:val="00150F50"/>
    <w:rsid w:val="0015203A"/>
    <w:rsid w:val="0015303E"/>
    <w:rsid w:val="001538AB"/>
    <w:rsid w:val="00155CCB"/>
    <w:rsid w:val="00155F41"/>
    <w:rsid w:val="00156B76"/>
    <w:rsid w:val="00161EE7"/>
    <w:rsid w:val="00163F75"/>
    <w:rsid w:val="00166D1C"/>
    <w:rsid w:val="00171878"/>
    <w:rsid w:val="001721F0"/>
    <w:rsid w:val="00172893"/>
    <w:rsid w:val="00173646"/>
    <w:rsid w:val="00173E79"/>
    <w:rsid w:val="0017450F"/>
    <w:rsid w:val="00177D15"/>
    <w:rsid w:val="0018346A"/>
    <w:rsid w:val="00185721"/>
    <w:rsid w:val="00196C09"/>
    <w:rsid w:val="00197239"/>
    <w:rsid w:val="001A0092"/>
    <w:rsid w:val="001A3375"/>
    <w:rsid w:val="001A3483"/>
    <w:rsid w:val="001A3C19"/>
    <w:rsid w:val="001A45C9"/>
    <w:rsid w:val="001A6A83"/>
    <w:rsid w:val="001B39DD"/>
    <w:rsid w:val="001B7274"/>
    <w:rsid w:val="001C1200"/>
    <w:rsid w:val="001C1345"/>
    <w:rsid w:val="001C19D1"/>
    <w:rsid w:val="001C52EE"/>
    <w:rsid w:val="001D31D0"/>
    <w:rsid w:val="001D4EE1"/>
    <w:rsid w:val="001D7985"/>
    <w:rsid w:val="001E062B"/>
    <w:rsid w:val="001F120F"/>
    <w:rsid w:val="001F441B"/>
    <w:rsid w:val="001F647D"/>
    <w:rsid w:val="001F6F4D"/>
    <w:rsid w:val="001F7118"/>
    <w:rsid w:val="00200665"/>
    <w:rsid w:val="00201235"/>
    <w:rsid w:val="00201DB8"/>
    <w:rsid w:val="00203230"/>
    <w:rsid w:val="00207FE7"/>
    <w:rsid w:val="00210B84"/>
    <w:rsid w:val="00212153"/>
    <w:rsid w:val="002211A3"/>
    <w:rsid w:val="002225E3"/>
    <w:rsid w:val="00226B52"/>
    <w:rsid w:val="0023409E"/>
    <w:rsid w:val="002349F9"/>
    <w:rsid w:val="00236C57"/>
    <w:rsid w:val="002377D1"/>
    <w:rsid w:val="00240282"/>
    <w:rsid w:val="00243B72"/>
    <w:rsid w:val="002474F1"/>
    <w:rsid w:val="00252388"/>
    <w:rsid w:val="002531AA"/>
    <w:rsid w:val="002537B5"/>
    <w:rsid w:val="002570A4"/>
    <w:rsid w:val="0025729C"/>
    <w:rsid w:val="00260BD2"/>
    <w:rsid w:val="00262AAA"/>
    <w:rsid w:val="00263543"/>
    <w:rsid w:val="00264718"/>
    <w:rsid w:val="002666A6"/>
    <w:rsid w:val="00270390"/>
    <w:rsid w:val="00274FD8"/>
    <w:rsid w:val="00276613"/>
    <w:rsid w:val="00280331"/>
    <w:rsid w:val="00282311"/>
    <w:rsid w:val="0028560F"/>
    <w:rsid w:val="00285FD1"/>
    <w:rsid w:val="0028711C"/>
    <w:rsid w:val="00292590"/>
    <w:rsid w:val="00294373"/>
    <w:rsid w:val="00295AB1"/>
    <w:rsid w:val="00295E30"/>
    <w:rsid w:val="002A0563"/>
    <w:rsid w:val="002A2D79"/>
    <w:rsid w:val="002A5583"/>
    <w:rsid w:val="002A619B"/>
    <w:rsid w:val="002B270B"/>
    <w:rsid w:val="002B3C02"/>
    <w:rsid w:val="002B794A"/>
    <w:rsid w:val="002C037D"/>
    <w:rsid w:val="002C79ED"/>
    <w:rsid w:val="002D2D8D"/>
    <w:rsid w:val="002D2E89"/>
    <w:rsid w:val="002D3AD2"/>
    <w:rsid w:val="002D61E4"/>
    <w:rsid w:val="002D6DD6"/>
    <w:rsid w:val="002D7322"/>
    <w:rsid w:val="002E04A6"/>
    <w:rsid w:val="002E627F"/>
    <w:rsid w:val="002F6318"/>
    <w:rsid w:val="002F7E6D"/>
    <w:rsid w:val="003031C9"/>
    <w:rsid w:val="00303363"/>
    <w:rsid w:val="0030626B"/>
    <w:rsid w:val="00306AAF"/>
    <w:rsid w:val="00307798"/>
    <w:rsid w:val="0031039F"/>
    <w:rsid w:val="003115AC"/>
    <w:rsid w:val="003126B2"/>
    <w:rsid w:val="00313C9B"/>
    <w:rsid w:val="00313DE3"/>
    <w:rsid w:val="0031638F"/>
    <w:rsid w:val="00320089"/>
    <w:rsid w:val="0032167E"/>
    <w:rsid w:val="00322C68"/>
    <w:rsid w:val="003247F7"/>
    <w:rsid w:val="00327F4B"/>
    <w:rsid w:val="0033034B"/>
    <w:rsid w:val="00336217"/>
    <w:rsid w:val="003374B1"/>
    <w:rsid w:val="00342206"/>
    <w:rsid w:val="0034278C"/>
    <w:rsid w:val="0034634A"/>
    <w:rsid w:val="00347E07"/>
    <w:rsid w:val="00353FA6"/>
    <w:rsid w:val="00355A06"/>
    <w:rsid w:val="0035663D"/>
    <w:rsid w:val="00357C83"/>
    <w:rsid w:val="003619C0"/>
    <w:rsid w:val="00363752"/>
    <w:rsid w:val="003673C6"/>
    <w:rsid w:val="00372543"/>
    <w:rsid w:val="003733B1"/>
    <w:rsid w:val="0037351A"/>
    <w:rsid w:val="003740E5"/>
    <w:rsid w:val="003778E7"/>
    <w:rsid w:val="00381A22"/>
    <w:rsid w:val="00381F53"/>
    <w:rsid w:val="00383C3E"/>
    <w:rsid w:val="00384BFC"/>
    <w:rsid w:val="00385C4F"/>
    <w:rsid w:val="00391A58"/>
    <w:rsid w:val="003A1D04"/>
    <w:rsid w:val="003A4AD1"/>
    <w:rsid w:val="003B01C4"/>
    <w:rsid w:val="003B066F"/>
    <w:rsid w:val="003B0B14"/>
    <w:rsid w:val="003B29C4"/>
    <w:rsid w:val="003B3B3B"/>
    <w:rsid w:val="003B66B9"/>
    <w:rsid w:val="003B6A18"/>
    <w:rsid w:val="003C0596"/>
    <w:rsid w:val="003C42E0"/>
    <w:rsid w:val="003C78C6"/>
    <w:rsid w:val="003D0C56"/>
    <w:rsid w:val="003D25B9"/>
    <w:rsid w:val="003D3DE6"/>
    <w:rsid w:val="003D4912"/>
    <w:rsid w:val="003D746E"/>
    <w:rsid w:val="003E00D9"/>
    <w:rsid w:val="003E03DB"/>
    <w:rsid w:val="003E27FE"/>
    <w:rsid w:val="003F07C8"/>
    <w:rsid w:val="003F310D"/>
    <w:rsid w:val="003F6BF6"/>
    <w:rsid w:val="004004DD"/>
    <w:rsid w:val="00400FFD"/>
    <w:rsid w:val="0040104F"/>
    <w:rsid w:val="004043B6"/>
    <w:rsid w:val="00404CB0"/>
    <w:rsid w:val="00405F5F"/>
    <w:rsid w:val="00406D4C"/>
    <w:rsid w:val="00411049"/>
    <w:rsid w:val="004122D3"/>
    <w:rsid w:val="00412781"/>
    <w:rsid w:val="00412A8B"/>
    <w:rsid w:val="00414136"/>
    <w:rsid w:val="00415A59"/>
    <w:rsid w:val="00416E8D"/>
    <w:rsid w:val="00424254"/>
    <w:rsid w:val="0042485A"/>
    <w:rsid w:val="004253D6"/>
    <w:rsid w:val="00427D9C"/>
    <w:rsid w:val="00431BD3"/>
    <w:rsid w:val="00436635"/>
    <w:rsid w:val="00436F21"/>
    <w:rsid w:val="004405D5"/>
    <w:rsid w:val="00440E92"/>
    <w:rsid w:val="00442560"/>
    <w:rsid w:val="00445CA5"/>
    <w:rsid w:val="00446FF9"/>
    <w:rsid w:val="004526CA"/>
    <w:rsid w:val="004530E7"/>
    <w:rsid w:val="0045555B"/>
    <w:rsid w:val="004559DD"/>
    <w:rsid w:val="00461F90"/>
    <w:rsid w:val="004631EF"/>
    <w:rsid w:val="00464F5D"/>
    <w:rsid w:val="004659E8"/>
    <w:rsid w:val="00470142"/>
    <w:rsid w:val="00470999"/>
    <w:rsid w:val="0047520A"/>
    <w:rsid w:val="004761EB"/>
    <w:rsid w:val="00481999"/>
    <w:rsid w:val="00485AD7"/>
    <w:rsid w:val="004873C3"/>
    <w:rsid w:val="0049277D"/>
    <w:rsid w:val="0049799F"/>
    <w:rsid w:val="00497BB4"/>
    <w:rsid w:val="004A31C1"/>
    <w:rsid w:val="004A69BC"/>
    <w:rsid w:val="004A7628"/>
    <w:rsid w:val="004A7FAC"/>
    <w:rsid w:val="004B1298"/>
    <w:rsid w:val="004B1DD4"/>
    <w:rsid w:val="004B3AC3"/>
    <w:rsid w:val="004B584C"/>
    <w:rsid w:val="004C3DCD"/>
    <w:rsid w:val="004C4107"/>
    <w:rsid w:val="004C577B"/>
    <w:rsid w:val="004C5C33"/>
    <w:rsid w:val="004C6277"/>
    <w:rsid w:val="004C6A55"/>
    <w:rsid w:val="004C72EB"/>
    <w:rsid w:val="004C770A"/>
    <w:rsid w:val="004D04AC"/>
    <w:rsid w:val="004D0F36"/>
    <w:rsid w:val="004D24CA"/>
    <w:rsid w:val="004D2F36"/>
    <w:rsid w:val="004D300F"/>
    <w:rsid w:val="004D535C"/>
    <w:rsid w:val="004D55C1"/>
    <w:rsid w:val="004E13EE"/>
    <w:rsid w:val="004E1765"/>
    <w:rsid w:val="004E4E0E"/>
    <w:rsid w:val="004F2380"/>
    <w:rsid w:val="004F706C"/>
    <w:rsid w:val="004F72EB"/>
    <w:rsid w:val="004F7B3E"/>
    <w:rsid w:val="00500B5B"/>
    <w:rsid w:val="005032E9"/>
    <w:rsid w:val="00504AF0"/>
    <w:rsid w:val="00504FAD"/>
    <w:rsid w:val="00505803"/>
    <w:rsid w:val="00506F6D"/>
    <w:rsid w:val="00507EB9"/>
    <w:rsid w:val="005120F5"/>
    <w:rsid w:val="005129E8"/>
    <w:rsid w:val="00515E38"/>
    <w:rsid w:val="00517607"/>
    <w:rsid w:val="005177EA"/>
    <w:rsid w:val="0052051A"/>
    <w:rsid w:val="00520DEA"/>
    <w:rsid w:val="00520E11"/>
    <w:rsid w:val="0052492D"/>
    <w:rsid w:val="00525030"/>
    <w:rsid w:val="00534ED9"/>
    <w:rsid w:val="005367C0"/>
    <w:rsid w:val="00537CF3"/>
    <w:rsid w:val="00537FAF"/>
    <w:rsid w:val="005407AB"/>
    <w:rsid w:val="0054234B"/>
    <w:rsid w:val="005457E3"/>
    <w:rsid w:val="0054624B"/>
    <w:rsid w:val="005466BC"/>
    <w:rsid w:val="00551D9D"/>
    <w:rsid w:val="00553455"/>
    <w:rsid w:val="00556002"/>
    <w:rsid w:val="005650C4"/>
    <w:rsid w:val="00567908"/>
    <w:rsid w:val="0057116F"/>
    <w:rsid w:val="00571B76"/>
    <w:rsid w:val="00572B59"/>
    <w:rsid w:val="005746A3"/>
    <w:rsid w:val="00575DDD"/>
    <w:rsid w:val="00586427"/>
    <w:rsid w:val="005900F7"/>
    <w:rsid w:val="00593796"/>
    <w:rsid w:val="00597657"/>
    <w:rsid w:val="00597D23"/>
    <w:rsid w:val="005A25AB"/>
    <w:rsid w:val="005A2918"/>
    <w:rsid w:val="005A4898"/>
    <w:rsid w:val="005A5493"/>
    <w:rsid w:val="005B097C"/>
    <w:rsid w:val="005B1BC5"/>
    <w:rsid w:val="005B3E4D"/>
    <w:rsid w:val="005B49EC"/>
    <w:rsid w:val="005B4E82"/>
    <w:rsid w:val="005B76A2"/>
    <w:rsid w:val="005C03CC"/>
    <w:rsid w:val="005C2BE0"/>
    <w:rsid w:val="005C38D4"/>
    <w:rsid w:val="005C7269"/>
    <w:rsid w:val="005D416E"/>
    <w:rsid w:val="005D5C04"/>
    <w:rsid w:val="005E149F"/>
    <w:rsid w:val="005E4245"/>
    <w:rsid w:val="005E45AB"/>
    <w:rsid w:val="005E5F51"/>
    <w:rsid w:val="005E5F5D"/>
    <w:rsid w:val="005F0A79"/>
    <w:rsid w:val="005F4E0C"/>
    <w:rsid w:val="005F4F76"/>
    <w:rsid w:val="005F565D"/>
    <w:rsid w:val="005F601D"/>
    <w:rsid w:val="0060152E"/>
    <w:rsid w:val="00603D4E"/>
    <w:rsid w:val="006044E5"/>
    <w:rsid w:val="00605D87"/>
    <w:rsid w:val="006060F9"/>
    <w:rsid w:val="006078BA"/>
    <w:rsid w:val="00607C54"/>
    <w:rsid w:val="00610542"/>
    <w:rsid w:val="0061259D"/>
    <w:rsid w:val="00617619"/>
    <w:rsid w:val="0062096D"/>
    <w:rsid w:val="006234AA"/>
    <w:rsid w:val="006256F7"/>
    <w:rsid w:val="00626E9A"/>
    <w:rsid w:val="0063197D"/>
    <w:rsid w:val="006323D4"/>
    <w:rsid w:val="00633327"/>
    <w:rsid w:val="00640B97"/>
    <w:rsid w:val="0065001F"/>
    <w:rsid w:val="00657124"/>
    <w:rsid w:val="00662373"/>
    <w:rsid w:val="0066349C"/>
    <w:rsid w:val="00665A19"/>
    <w:rsid w:val="00667904"/>
    <w:rsid w:val="0067059F"/>
    <w:rsid w:val="00671E43"/>
    <w:rsid w:val="00675AAF"/>
    <w:rsid w:val="006804CC"/>
    <w:rsid w:val="0068094A"/>
    <w:rsid w:val="00686079"/>
    <w:rsid w:val="006907E5"/>
    <w:rsid w:val="006924E6"/>
    <w:rsid w:val="006960F0"/>
    <w:rsid w:val="00697B8F"/>
    <w:rsid w:val="006A010C"/>
    <w:rsid w:val="006A5995"/>
    <w:rsid w:val="006B1037"/>
    <w:rsid w:val="006B1595"/>
    <w:rsid w:val="006B18BD"/>
    <w:rsid w:val="006B220A"/>
    <w:rsid w:val="006B274E"/>
    <w:rsid w:val="006B2A0F"/>
    <w:rsid w:val="006B30F8"/>
    <w:rsid w:val="006B3561"/>
    <w:rsid w:val="006B58E3"/>
    <w:rsid w:val="006B6FE2"/>
    <w:rsid w:val="006C1183"/>
    <w:rsid w:val="006C4FF1"/>
    <w:rsid w:val="006C62EE"/>
    <w:rsid w:val="006D0BFC"/>
    <w:rsid w:val="006D238E"/>
    <w:rsid w:val="006D2402"/>
    <w:rsid w:val="006D34F4"/>
    <w:rsid w:val="006D38FC"/>
    <w:rsid w:val="006E0AA8"/>
    <w:rsid w:val="006E20D6"/>
    <w:rsid w:val="006E44F3"/>
    <w:rsid w:val="006E4670"/>
    <w:rsid w:val="006F00E1"/>
    <w:rsid w:val="006F0C6C"/>
    <w:rsid w:val="006F27FB"/>
    <w:rsid w:val="006F2EF7"/>
    <w:rsid w:val="006F3BF7"/>
    <w:rsid w:val="00704290"/>
    <w:rsid w:val="00707AC9"/>
    <w:rsid w:val="007148C7"/>
    <w:rsid w:val="00714B40"/>
    <w:rsid w:val="00720E87"/>
    <w:rsid w:val="00722350"/>
    <w:rsid w:val="0072502B"/>
    <w:rsid w:val="00725453"/>
    <w:rsid w:val="007271B5"/>
    <w:rsid w:val="0073115B"/>
    <w:rsid w:val="00731BBD"/>
    <w:rsid w:val="00731E34"/>
    <w:rsid w:val="00732CCE"/>
    <w:rsid w:val="00733030"/>
    <w:rsid w:val="007335E3"/>
    <w:rsid w:val="00736A83"/>
    <w:rsid w:val="007409B6"/>
    <w:rsid w:val="00741E8C"/>
    <w:rsid w:val="00750205"/>
    <w:rsid w:val="0075187F"/>
    <w:rsid w:val="00751D96"/>
    <w:rsid w:val="007544A6"/>
    <w:rsid w:val="007557C0"/>
    <w:rsid w:val="00756BCE"/>
    <w:rsid w:val="00764126"/>
    <w:rsid w:val="0076503A"/>
    <w:rsid w:val="007679BB"/>
    <w:rsid w:val="007713AD"/>
    <w:rsid w:val="00773046"/>
    <w:rsid w:val="00773648"/>
    <w:rsid w:val="007753C2"/>
    <w:rsid w:val="00777066"/>
    <w:rsid w:val="0078674D"/>
    <w:rsid w:val="0078687B"/>
    <w:rsid w:val="00787E7C"/>
    <w:rsid w:val="007901D1"/>
    <w:rsid w:val="00790346"/>
    <w:rsid w:val="00790CE1"/>
    <w:rsid w:val="0079255A"/>
    <w:rsid w:val="00794652"/>
    <w:rsid w:val="0079570A"/>
    <w:rsid w:val="007A2635"/>
    <w:rsid w:val="007A4098"/>
    <w:rsid w:val="007A77DB"/>
    <w:rsid w:val="007B12A1"/>
    <w:rsid w:val="007B2E34"/>
    <w:rsid w:val="007B34B5"/>
    <w:rsid w:val="007B4B7C"/>
    <w:rsid w:val="007B6C5E"/>
    <w:rsid w:val="007B7D8A"/>
    <w:rsid w:val="007C0648"/>
    <w:rsid w:val="007C1604"/>
    <w:rsid w:val="007C5D13"/>
    <w:rsid w:val="007C6FC9"/>
    <w:rsid w:val="007D1FC4"/>
    <w:rsid w:val="007E16A6"/>
    <w:rsid w:val="007E4E73"/>
    <w:rsid w:val="007E5857"/>
    <w:rsid w:val="007E6E82"/>
    <w:rsid w:val="007F28CE"/>
    <w:rsid w:val="007F34B0"/>
    <w:rsid w:val="007F34F3"/>
    <w:rsid w:val="007F52CF"/>
    <w:rsid w:val="007F5734"/>
    <w:rsid w:val="007F583D"/>
    <w:rsid w:val="007F5E09"/>
    <w:rsid w:val="007F6D3A"/>
    <w:rsid w:val="007F7E7C"/>
    <w:rsid w:val="008035ED"/>
    <w:rsid w:val="008074D9"/>
    <w:rsid w:val="00813109"/>
    <w:rsid w:val="008213DB"/>
    <w:rsid w:val="00823453"/>
    <w:rsid w:val="00826481"/>
    <w:rsid w:val="00830867"/>
    <w:rsid w:val="00830EF9"/>
    <w:rsid w:val="00832DB7"/>
    <w:rsid w:val="008338B4"/>
    <w:rsid w:val="008359E4"/>
    <w:rsid w:val="008360BB"/>
    <w:rsid w:val="00836C38"/>
    <w:rsid w:val="00837C2F"/>
    <w:rsid w:val="008440FD"/>
    <w:rsid w:val="008533ED"/>
    <w:rsid w:val="008577F7"/>
    <w:rsid w:val="00857A2E"/>
    <w:rsid w:val="00857CA1"/>
    <w:rsid w:val="00861A11"/>
    <w:rsid w:val="0086303B"/>
    <w:rsid w:val="00873002"/>
    <w:rsid w:val="00873703"/>
    <w:rsid w:val="00873E51"/>
    <w:rsid w:val="008750C9"/>
    <w:rsid w:val="008757D3"/>
    <w:rsid w:val="00875C06"/>
    <w:rsid w:val="008763F0"/>
    <w:rsid w:val="00876498"/>
    <w:rsid w:val="0088020B"/>
    <w:rsid w:val="0088445C"/>
    <w:rsid w:val="00891459"/>
    <w:rsid w:val="00895049"/>
    <w:rsid w:val="008A5B64"/>
    <w:rsid w:val="008A77FC"/>
    <w:rsid w:val="008A7B66"/>
    <w:rsid w:val="008B0EC6"/>
    <w:rsid w:val="008B1742"/>
    <w:rsid w:val="008B1FC7"/>
    <w:rsid w:val="008B4F28"/>
    <w:rsid w:val="008B5884"/>
    <w:rsid w:val="008B6B93"/>
    <w:rsid w:val="008B6D04"/>
    <w:rsid w:val="008B7E70"/>
    <w:rsid w:val="008C5299"/>
    <w:rsid w:val="008D0438"/>
    <w:rsid w:val="008D0988"/>
    <w:rsid w:val="008D1C55"/>
    <w:rsid w:val="008D3721"/>
    <w:rsid w:val="008D38A2"/>
    <w:rsid w:val="008D4305"/>
    <w:rsid w:val="008D5B2D"/>
    <w:rsid w:val="008D779D"/>
    <w:rsid w:val="008E0550"/>
    <w:rsid w:val="008E1E57"/>
    <w:rsid w:val="008E2914"/>
    <w:rsid w:val="008E4669"/>
    <w:rsid w:val="008E49AD"/>
    <w:rsid w:val="008E65E4"/>
    <w:rsid w:val="008F0211"/>
    <w:rsid w:val="008F12EC"/>
    <w:rsid w:val="008F329C"/>
    <w:rsid w:val="008F6A06"/>
    <w:rsid w:val="009038B1"/>
    <w:rsid w:val="00903B8D"/>
    <w:rsid w:val="00905125"/>
    <w:rsid w:val="00905E18"/>
    <w:rsid w:val="00907199"/>
    <w:rsid w:val="00912B67"/>
    <w:rsid w:val="0091348B"/>
    <w:rsid w:val="00913AD6"/>
    <w:rsid w:val="00913C50"/>
    <w:rsid w:val="00915C1E"/>
    <w:rsid w:val="009168B0"/>
    <w:rsid w:val="009245F9"/>
    <w:rsid w:val="0092465F"/>
    <w:rsid w:val="00925672"/>
    <w:rsid w:val="009261C9"/>
    <w:rsid w:val="0092656B"/>
    <w:rsid w:val="00926BA9"/>
    <w:rsid w:val="00931D98"/>
    <w:rsid w:val="009321A1"/>
    <w:rsid w:val="00932303"/>
    <w:rsid w:val="00934F72"/>
    <w:rsid w:val="00937544"/>
    <w:rsid w:val="00940E78"/>
    <w:rsid w:val="00941CCD"/>
    <w:rsid w:val="009441F9"/>
    <w:rsid w:val="009452A6"/>
    <w:rsid w:val="009468C6"/>
    <w:rsid w:val="00946C00"/>
    <w:rsid w:val="009478F4"/>
    <w:rsid w:val="00951C22"/>
    <w:rsid w:val="00955C33"/>
    <w:rsid w:val="00956FD6"/>
    <w:rsid w:val="009575E4"/>
    <w:rsid w:val="00961E40"/>
    <w:rsid w:val="0097112B"/>
    <w:rsid w:val="00972C32"/>
    <w:rsid w:val="009740E9"/>
    <w:rsid w:val="00974C5A"/>
    <w:rsid w:val="009775A0"/>
    <w:rsid w:val="0098221E"/>
    <w:rsid w:val="00984681"/>
    <w:rsid w:val="00984B70"/>
    <w:rsid w:val="00986396"/>
    <w:rsid w:val="00987D96"/>
    <w:rsid w:val="009972AA"/>
    <w:rsid w:val="009974E2"/>
    <w:rsid w:val="009A0514"/>
    <w:rsid w:val="009A3331"/>
    <w:rsid w:val="009A5328"/>
    <w:rsid w:val="009B1C03"/>
    <w:rsid w:val="009B2C9F"/>
    <w:rsid w:val="009B36C1"/>
    <w:rsid w:val="009B48BF"/>
    <w:rsid w:val="009B55E3"/>
    <w:rsid w:val="009B5FAD"/>
    <w:rsid w:val="009B753F"/>
    <w:rsid w:val="009B762A"/>
    <w:rsid w:val="009C29B4"/>
    <w:rsid w:val="009C3F4D"/>
    <w:rsid w:val="009C4360"/>
    <w:rsid w:val="009C51BB"/>
    <w:rsid w:val="009C69B2"/>
    <w:rsid w:val="009C7692"/>
    <w:rsid w:val="009C76C2"/>
    <w:rsid w:val="009D37A0"/>
    <w:rsid w:val="009D5FB1"/>
    <w:rsid w:val="009E0B0C"/>
    <w:rsid w:val="009E135E"/>
    <w:rsid w:val="009E1641"/>
    <w:rsid w:val="009E60D1"/>
    <w:rsid w:val="009E673B"/>
    <w:rsid w:val="009E67DB"/>
    <w:rsid w:val="009E6895"/>
    <w:rsid w:val="009E7F42"/>
    <w:rsid w:val="009F11E7"/>
    <w:rsid w:val="00A0248C"/>
    <w:rsid w:val="00A02834"/>
    <w:rsid w:val="00A02CDA"/>
    <w:rsid w:val="00A02DCB"/>
    <w:rsid w:val="00A03612"/>
    <w:rsid w:val="00A03A05"/>
    <w:rsid w:val="00A055B3"/>
    <w:rsid w:val="00A06ACB"/>
    <w:rsid w:val="00A0715C"/>
    <w:rsid w:val="00A10C29"/>
    <w:rsid w:val="00A12C6C"/>
    <w:rsid w:val="00A12F31"/>
    <w:rsid w:val="00A146C0"/>
    <w:rsid w:val="00A21993"/>
    <w:rsid w:val="00A221F5"/>
    <w:rsid w:val="00A24486"/>
    <w:rsid w:val="00A30F02"/>
    <w:rsid w:val="00A31A7B"/>
    <w:rsid w:val="00A33D3D"/>
    <w:rsid w:val="00A3767E"/>
    <w:rsid w:val="00A4045A"/>
    <w:rsid w:val="00A42AFB"/>
    <w:rsid w:val="00A45495"/>
    <w:rsid w:val="00A47650"/>
    <w:rsid w:val="00A52ACB"/>
    <w:rsid w:val="00A5493D"/>
    <w:rsid w:val="00A611CE"/>
    <w:rsid w:val="00A65AF3"/>
    <w:rsid w:val="00A67926"/>
    <w:rsid w:val="00A720C5"/>
    <w:rsid w:val="00A73D45"/>
    <w:rsid w:val="00A74FAA"/>
    <w:rsid w:val="00A83F8C"/>
    <w:rsid w:val="00A84EC3"/>
    <w:rsid w:val="00A87F4C"/>
    <w:rsid w:val="00A943D1"/>
    <w:rsid w:val="00A95DB4"/>
    <w:rsid w:val="00A96A20"/>
    <w:rsid w:val="00A97A6E"/>
    <w:rsid w:val="00AA3223"/>
    <w:rsid w:val="00AA502F"/>
    <w:rsid w:val="00AA6A98"/>
    <w:rsid w:val="00AB4141"/>
    <w:rsid w:val="00AB65FC"/>
    <w:rsid w:val="00AC69AF"/>
    <w:rsid w:val="00AC74DA"/>
    <w:rsid w:val="00AC7CBE"/>
    <w:rsid w:val="00AC7F8F"/>
    <w:rsid w:val="00AD0B21"/>
    <w:rsid w:val="00AD12BA"/>
    <w:rsid w:val="00AD3BFE"/>
    <w:rsid w:val="00AD55D6"/>
    <w:rsid w:val="00AD57DA"/>
    <w:rsid w:val="00AD5C73"/>
    <w:rsid w:val="00AD6A11"/>
    <w:rsid w:val="00AD7648"/>
    <w:rsid w:val="00AE0365"/>
    <w:rsid w:val="00AE17C1"/>
    <w:rsid w:val="00AE213F"/>
    <w:rsid w:val="00AE2478"/>
    <w:rsid w:val="00AE7038"/>
    <w:rsid w:val="00AE7538"/>
    <w:rsid w:val="00AF0844"/>
    <w:rsid w:val="00AF2BCE"/>
    <w:rsid w:val="00AF42D2"/>
    <w:rsid w:val="00AF457B"/>
    <w:rsid w:val="00AF5819"/>
    <w:rsid w:val="00AF5E22"/>
    <w:rsid w:val="00B00619"/>
    <w:rsid w:val="00B01648"/>
    <w:rsid w:val="00B03B32"/>
    <w:rsid w:val="00B072E0"/>
    <w:rsid w:val="00B076FE"/>
    <w:rsid w:val="00B121F7"/>
    <w:rsid w:val="00B129AD"/>
    <w:rsid w:val="00B132A3"/>
    <w:rsid w:val="00B15BCD"/>
    <w:rsid w:val="00B1612F"/>
    <w:rsid w:val="00B16857"/>
    <w:rsid w:val="00B2156E"/>
    <w:rsid w:val="00B30066"/>
    <w:rsid w:val="00B32F9E"/>
    <w:rsid w:val="00B367E9"/>
    <w:rsid w:val="00B40A4B"/>
    <w:rsid w:val="00B44786"/>
    <w:rsid w:val="00B45436"/>
    <w:rsid w:val="00B5332D"/>
    <w:rsid w:val="00B547C3"/>
    <w:rsid w:val="00B549D3"/>
    <w:rsid w:val="00B54AB1"/>
    <w:rsid w:val="00B558F4"/>
    <w:rsid w:val="00B55971"/>
    <w:rsid w:val="00B55DF7"/>
    <w:rsid w:val="00B56B17"/>
    <w:rsid w:val="00B57E78"/>
    <w:rsid w:val="00B57F58"/>
    <w:rsid w:val="00B635EA"/>
    <w:rsid w:val="00B648E3"/>
    <w:rsid w:val="00B744FD"/>
    <w:rsid w:val="00B76BD9"/>
    <w:rsid w:val="00B80E9C"/>
    <w:rsid w:val="00B83E3E"/>
    <w:rsid w:val="00B84B5A"/>
    <w:rsid w:val="00B872F2"/>
    <w:rsid w:val="00B91B8C"/>
    <w:rsid w:val="00B9356A"/>
    <w:rsid w:val="00B93698"/>
    <w:rsid w:val="00BA2769"/>
    <w:rsid w:val="00BA5EB4"/>
    <w:rsid w:val="00BA7C69"/>
    <w:rsid w:val="00BB038F"/>
    <w:rsid w:val="00BB386A"/>
    <w:rsid w:val="00BC3A6D"/>
    <w:rsid w:val="00BD141F"/>
    <w:rsid w:val="00BD62EA"/>
    <w:rsid w:val="00BD6344"/>
    <w:rsid w:val="00BD7EAD"/>
    <w:rsid w:val="00BE11B0"/>
    <w:rsid w:val="00BE232E"/>
    <w:rsid w:val="00BF025F"/>
    <w:rsid w:val="00BF08F2"/>
    <w:rsid w:val="00BF213D"/>
    <w:rsid w:val="00BF31CC"/>
    <w:rsid w:val="00BF5EE0"/>
    <w:rsid w:val="00BF7994"/>
    <w:rsid w:val="00C023E5"/>
    <w:rsid w:val="00C02645"/>
    <w:rsid w:val="00C04955"/>
    <w:rsid w:val="00C054D6"/>
    <w:rsid w:val="00C06BC5"/>
    <w:rsid w:val="00C1709A"/>
    <w:rsid w:val="00C17A04"/>
    <w:rsid w:val="00C21283"/>
    <w:rsid w:val="00C21A50"/>
    <w:rsid w:val="00C2327A"/>
    <w:rsid w:val="00C323B1"/>
    <w:rsid w:val="00C3252E"/>
    <w:rsid w:val="00C333C0"/>
    <w:rsid w:val="00C4457B"/>
    <w:rsid w:val="00C478E9"/>
    <w:rsid w:val="00C51C34"/>
    <w:rsid w:val="00C55784"/>
    <w:rsid w:val="00C572AA"/>
    <w:rsid w:val="00C60B51"/>
    <w:rsid w:val="00C714A9"/>
    <w:rsid w:val="00C741B5"/>
    <w:rsid w:val="00C74971"/>
    <w:rsid w:val="00C8015B"/>
    <w:rsid w:val="00C92221"/>
    <w:rsid w:val="00C92B4D"/>
    <w:rsid w:val="00C9351F"/>
    <w:rsid w:val="00CA191D"/>
    <w:rsid w:val="00CA263B"/>
    <w:rsid w:val="00CA3679"/>
    <w:rsid w:val="00CA7345"/>
    <w:rsid w:val="00CB08F3"/>
    <w:rsid w:val="00CB1D23"/>
    <w:rsid w:val="00CB5DFE"/>
    <w:rsid w:val="00CB61C1"/>
    <w:rsid w:val="00CB7858"/>
    <w:rsid w:val="00CB7E2D"/>
    <w:rsid w:val="00CC1858"/>
    <w:rsid w:val="00CC23F9"/>
    <w:rsid w:val="00CC4E8E"/>
    <w:rsid w:val="00CD0819"/>
    <w:rsid w:val="00CD128B"/>
    <w:rsid w:val="00CD1A0A"/>
    <w:rsid w:val="00CD5A9A"/>
    <w:rsid w:val="00CD5B24"/>
    <w:rsid w:val="00CD73B9"/>
    <w:rsid w:val="00CE1192"/>
    <w:rsid w:val="00CE2C30"/>
    <w:rsid w:val="00CF16D7"/>
    <w:rsid w:val="00CF3638"/>
    <w:rsid w:val="00CF3C2C"/>
    <w:rsid w:val="00CF4026"/>
    <w:rsid w:val="00CF4430"/>
    <w:rsid w:val="00CF5E80"/>
    <w:rsid w:val="00D04463"/>
    <w:rsid w:val="00D10941"/>
    <w:rsid w:val="00D15A58"/>
    <w:rsid w:val="00D1606B"/>
    <w:rsid w:val="00D16860"/>
    <w:rsid w:val="00D24266"/>
    <w:rsid w:val="00D24CBC"/>
    <w:rsid w:val="00D27F78"/>
    <w:rsid w:val="00D32C13"/>
    <w:rsid w:val="00D347D3"/>
    <w:rsid w:val="00D34D1D"/>
    <w:rsid w:val="00D41039"/>
    <w:rsid w:val="00D42CB0"/>
    <w:rsid w:val="00D42EE8"/>
    <w:rsid w:val="00D44890"/>
    <w:rsid w:val="00D46632"/>
    <w:rsid w:val="00D51877"/>
    <w:rsid w:val="00D51C2E"/>
    <w:rsid w:val="00D53B36"/>
    <w:rsid w:val="00D54E76"/>
    <w:rsid w:val="00D56247"/>
    <w:rsid w:val="00D615D5"/>
    <w:rsid w:val="00D62902"/>
    <w:rsid w:val="00D63792"/>
    <w:rsid w:val="00D6549A"/>
    <w:rsid w:val="00D70516"/>
    <w:rsid w:val="00D71B90"/>
    <w:rsid w:val="00D751BC"/>
    <w:rsid w:val="00D75365"/>
    <w:rsid w:val="00D75398"/>
    <w:rsid w:val="00D776B5"/>
    <w:rsid w:val="00D80803"/>
    <w:rsid w:val="00D81971"/>
    <w:rsid w:val="00D834F3"/>
    <w:rsid w:val="00D83675"/>
    <w:rsid w:val="00D859B2"/>
    <w:rsid w:val="00D8616D"/>
    <w:rsid w:val="00D87087"/>
    <w:rsid w:val="00D9092F"/>
    <w:rsid w:val="00D93680"/>
    <w:rsid w:val="00D96744"/>
    <w:rsid w:val="00D9724C"/>
    <w:rsid w:val="00DA050C"/>
    <w:rsid w:val="00DA0C59"/>
    <w:rsid w:val="00DA1AA7"/>
    <w:rsid w:val="00DA459B"/>
    <w:rsid w:val="00DB0566"/>
    <w:rsid w:val="00DB169E"/>
    <w:rsid w:val="00DB2824"/>
    <w:rsid w:val="00DB6636"/>
    <w:rsid w:val="00DB6750"/>
    <w:rsid w:val="00DB675E"/>
    <w:rsid w:val="00DC05A0"/>
    <w:rsid w:val="00DC17E9"/>
    <w:rsid w:val="00DC1A57"/>
    <w:rsid w:val="00DC1F5E"/>
    <w:rsid w:val="00DC2801"/>
    <w:rsid w:val="00DD3A72"/>
    <w:rsid w:val="00DD48E6"/>
    <w:rsid w:val="00DD662A"/>
    <w:rsid w:val="00DD7F27"/>
    <w:rsid w:val="00DE3703"/>
    <w:rsid w:val="00DE61F6"/>
    <w:rsid w:val="00DE7880"/>
    <w:rsid w:val="00DF196D"/>
    <w:rsid w:val="00DF232B"/>
    <w:rsid w:val="00DF27F6"/>
    <w:rsid w:val="00DF5864"/>
    <w:rsid w:val="00DF7E3D"/>
    <w:rsid w:val="00E047A6"/>
    <w:rsid w:val="00E064EC"/>
    <w:rsid w:val="00E07DD6"/>
    <w:rsid w:val="00E132BF"/>
    <w:rsid w:val="00E17B10"/>
    <w:rsid w:val="00E2194B"/>
    <w:rsid w:val="00E2262C"/>
    <w:rsid w:val="00E226FF"/>
    <w:rsid w:val="00E2325D"/>
    <w:rsid w:val="00E24343"/>
    <w:rsid w:val="00E27769"/>
    <w:rsid w:val="00E31E65"/>
    <w:rsid w:val="00E333F4"/>
    <w:rsid w:val="00E35473"/>
    <w:rsid w:val="00E41B34"/>
    <w:rsid w:val="00E532AB"/>
    <w:rsid w:val="00E538F1"/>
    <w:rsid w:val="00E53F65"/>
    <w:rsid w:val="00E5546E"/>
    <w:rsid w:val="00E574B8"/>
    <w:rsid w:val="00E57585"/>
    <w:rsid w:val="00E61508"/>
    <w:rsid w:val="00E62B51"/>
    <w:rsid w:val="00E6325E"/>
    <w:rsid w:val="00E63736"/>
    <w:rsid w:val="00E6376F"/>
    <w:rsid w:val="00E64ACE"/>
    <w:rsid w:val="00E71DF2"/>
    <w:rsid w:val="00E762D1"/>
    <w:rsid w:val="00E8306A"/>
    <w:rsid w:val="00E84520"/>
    <w:rsid w:val="00E87804"/>
    <w:rsid w:val="00E87F59"/>
    <w:rsid w:val="00EA3525"/>
    <w:rsid w:val="00EA35F9"/>
    <w:rsid w:val="00EA3ACD"/>
    <w:rsid w:val="00EA424C"/>
    <w:rsid w:val="00EA46E9"/>
    <w:rsid w:val="00EA701C"/>
    <w:rsid w:val="00EA7DAC"/>
    <w:rsid w:val="00EB0240"/>
    <w:rsid w:val="00EB1ED6"/>
    <w:rsid w:val="00EB25F1"/>
    <w:rsid w:val="00EB6561"/>
    <w:rsid w:val="00EC46BE"/>
    <w:rsid w:val="00ED0DD3"/>
    <w:rsid w:val="00ED180A"/>
    <w:rsid w:val="00ED2745"/>
    <w:rsid w:val="00ED2E43"/>
    <w:rsid w:val="00ED3718"/>
    <w:rsid w:val="00ED392E"/>
    <w:rsid w:val="00EE2673"/>
    <w:rsid w:val="00EE451F"/>
    <w:rsid w:val="00EE540D"/>
    <w:rsid w:val="00EE5800"/>
    <w:rsid w:val="00EF30E8"/>
    <w:rsid w:val="00EF341E"/>
    <w:rsid w:val="00EF599B"/>
    <w:rsid w:val="00EF5B15"/>
    <w:rsid w:val="00F009D8"/>
    <w:rsid w:val="00F10BC0"/>
    <w:rsid w:val="00F10FCC"/>
    <w:rsid w:val="00F1538C"/>
    <w:rsid w:val="00F16CAB"/>
    <w:rsid w:val="00F17DD1"/>
    <w:rsid w:val="00F20ACA"/>
    <w:rsid w:val="00F30B2D"/>
    <w:rsid w:val="00F32E16"/>
    <w:rsid w:val="00F353FE"/>
    <w:rsid w:val="00F366F3"/>
    <w:rsid w:val="00F36B0B"/>
    <w:rsid w:val="00F36B2F"/>
    <w:rsid w:val="00F4059F"/>
    <w:rsid w:val="00F40B41"/>
    <w:rsid w:val="00F413C2"/>
    <w:rsid w:val="00F4509D"/>
    <w:rsid w:val="00F45CB7"/>
    <w:rsid w:val="00F4765B"/>
    <w:rsid w:val="00F47F4D"/>
    <w:rsid w:val="00F53165"/>
    <w:rsid w:val="00F539B8"/>
    <w:rsid w:val="00F55455"/>
    <w:rsid w:val="00F579CD"/>
    <w:rsid w:val="00F60390"/>
    <w:rsid w:val="00F622C8"/>
    <w:rsid w:val="00F65EB4"/>
    <w:rsid w:val="00F6633D"/>
    <w:rsid w:val="00F66700"/>
    <w:rsid w:val="00F66A60"/>
    <w:rsid w:val="00F71571"/>
    <w:rsid w:val="00F73540"/>
    <w:rsid w:val="00F73CFF"/>
    <w:rsid w:val="00F7540E"/>
    <w:rsid w:val="00F8081D"/>
    <w:rsid w:val="00F82969"/>
    <w:rsid w:val="00F83CC1"/>
    <w:rsid w:val="00F861B2"/>
    <w:rsid w:val="00F918BA"/>
    <w:rsid w:val="00F940B6"/>
    <w:rsid w:val="00F9417C"/>
    <w:rsid w:val="00F968FA"/>
    <w:rsid w:val="00F96A41"/>
    <w:rsid w:val="00FA1987"/>
    <w:rsid w:val="00FA34EC"/>
    <w:rsid w:val="00FA564C"/>
    <w:rsid w:val="00FA75F2"/>
    <w:rsid w:val="00FB06BD"/>
    <w:rsid w:val="00FB207A"/>
    <w:rsid w:val="00FB335E"/>
    <w:rsid w:val="00FB36CC"/>
    <w:rsid w:val="00FB3AFB"/>
    <w:rsid w:val="00FB42DE"/>
    <w:rsid w:val="00FC2D8A"/>
    <w:rsid w:val="00FC2DC1"/>
    <w:rsid w:val="00FC52BA"/>
    <w:rsid w:val="00FC58EE"/>
    <w:rsid w:val="00FC74C7"/>
    <w:rsid w:val="00FD17AC"/>
    <w:rsid w:val="00FD19D3"/>
    <w:rsid w:val="00FD5E42"/>
    <w:rsid w:val="00FD6CF2"/>
    <w:rsid w:val="00FD6D94"/>
    <w:rsid w:val="00FE35C4"/>
    <w:rsid w:val="00FE67DC"/>
    <w:rsid w:val="00FF01C2"/>
    <w:rsid w:val="00FF0DFA"/>
    <w:rsid w:val="00FF16CD"/>
    <w:rsid w:val="00FF4467"/>
    <w:rsid w:val="00FF5366"/>
    <w:rsid w:val="00FF5CFE"/>
    <w:rsid w:val="07551C19"/>
    <w:rsid w:val="07672072"/>
    <w:rsid w:val="0F511F0D"/>
    <w:rsid w:val="22AF6D4F"/>
    <w:rsid w:val="4BD72F7C"/>
    <w:rsid w:val="53C1786C"/>
    <w:rsid w:val="620367E3"/>
    <w:rsid w:val="6278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FCEC13"/>
  <w15:docId w15:val="{FB13BB5A-4C60-4FD4-AD6A-6F3A6F3F0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/>
    <w:lsdException w:name="annotation text" w:semiHidden="1"/>
    <w:lsdException w:name="footer" w:uiPriority="99"/>
    <w:lsdException w:name="caption" w:qFormat="1"/>
    <w:lsdException w:name="footnote reference" w:semiHidden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173DF"/>
    <w:rPr>
      <w:rFonts w:ascii="宋体" w:hAnsi="宋体" w:cs="宋体"/>
      <w:color w:val="000000"/>
      <w:sz w:val="24"/>
      <w:szCs w:val="24"/>
    </w:rPr>
  </w:style>
  <w:style w:type="paragraph" w:styleId="1">
    <w:name w:val="heading 1"/>
    <w:basedOn w:val="a"/>
    <w:next w:val="a"/>
    <w:qFormat/>
    <w:rsid w:val="001173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1173D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7D1F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atatitle1">
    <w:name w:val="datatitle1"/>
    <w:basedOn w:val="a0"/>
    <w:rsid w:val="001173DF"/>
    <w:rPr>
      <w:b/>
      <w:bCs/>
      <w:color w:val="10619F"/>
      <w:sz w:val="21"/>
      <w:szCs w:val="21"/>
    </w:rPr>
  </w:style>
  <w:style w:type="character" w:styleId="a3">
    <w:name w:val="footnote reference"/>
    <w:basedOn w:val="a0"/>
    <w:semiHidden/>
    <w:rsid w:val="001173DF"/>
    <w:rPr>
      <w:vertAlign w:val="superscript"/>
    </w:rPr>
  </w:style>
  <w:style w:type="character" w:styleId="a4">
    <w:name w:val="Strong"/>
    <w:basedOn w:val="a0"/>
    <w:uiPriority w:val="22"/>
    <w:qFormat/>
    <w:rsid w:val="001173DF"/>
    <w:rPr>
      <w:b/>
      <w:bCs/>
    </w:rPr>
  </w:style>
  <w:style w:type="character" w:customStyle="1" w:styleId="h31">
    <w:name w:val="h31"/>
    <w:basedOn w:val="a0"/>
    <w:rsid w:val="001173DF"/>
    <w:rPr>
      <w:sz w:val="21"/>
      <w:szCs w:val="21"/>
    </w:rPr>
  </w:style>
  <w:style w:type="character" w:styleId="a5">
    <w:name w:val="Hyperlink"/>
    <w:basedOn w:val="a0"/>
    <w:rsid w:val="001173DF"/>
    <w:rPr>
      <w:color w:val="0000FF"/>
      <w:u w:val="single"/>
    </w:rPr>
  </w:style>
  <w:style w:type="character" w:styleId="a6">
    <w:name w:val="annotation reference"/>
    <w:basedOn w:val="a0"/>
    <w:semiHidden/>
    <w:rsid w:val="001173DF"/>
    <w:rPr>
      <w:sz w:val="21"/>
      <w:szCs w:val="21"/>
    </w:rPr>
  </w:style>
  <w:style w:type="character" w:styleId="a7">
    <w:name w:val="page number"/>
    <w:basedOn w:val="a0"/>
    <w:rsid w:val="001173DF"/>
  </w:style>
  <w:style w:type="paragraph" w:customStyle="1" w:styleId="Char">
    <w:name w:val="Char"/>
    <w:basedOn w:val="a"/>
    <w:rsid w:val="001173DF"/>
    <w:rPr>
      <w:rFonts w:ascii="Tahoma" w:hAnsi="Tahoma"/>
      <w:szCs w:val="20"/>
    </w:rPr>
  </w:style>
  <w:style w:type="paragraph" w:styleId="a8">
    <w:name w:val="footer"/>
    <w:basedOn w:val="a"/>
    <w:link w:val="a9"/>
    <w:uiPriority w:val="99"/>
    <w:rsid w:val="001173D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har0">
    <w:name w:val="Char"/>
    <w:basedOn w:val="a"/>
    <w:rsid w:val="001173DF"/>
    <w:pPr>
      <w:widowControl w:val="0"/>
      <w:jc w:val="both"/>
    </w:pPr>
    <w:rPr>
      <w:rFonts w:ascii="Tahoma" w:hAnsi="Tahoma" w:cs="Times New Roman"/>
      <w:color w:val="auto"/>
      <w:kern w:val="2"/>
      <w:szCs w:val="20"/>
    </w:rPr>
  </w:style>
  <w:style w:type="paragraph" w:styleId="aa">
    <w:name w:val="footnote text"/>
    <w:basedOn w:val="a"/>
    <w:semiHidden/>
    <w:rsid w:val="001173DF"/>
    <w:pPr>
      <w:snapToGrid w:val="0"/>
    </w:pPr>
    <w:rPr>
      <w:sz w:val="18"/>
      <w:szCs w:val="18"/>
    </w:rPr>
  </w:style>
  <w:style w:type="paragraph" w:styleId="ab">
    <w:name w:val="Document Map"/>
    <w:basedOn w:val="a"/>
    <w:semiHidden/>
    <w:rsid w:val="001173DF"/>
    <w:pPr>
      <w:shd w:val="clear" w:color="auto" w:fill="000080"/>
    </w:pPr>
  </w:style>
  <w:style w:type="paragraph" w:styleId="ac">
    <w:name w:val="Balloon Text"/>
    <w:basedOn w:val="a"/>
    <w:semiHidden/>
    <w:rsid w:val="001173DF"/>
    <w:rPr>
      <w:sz w:val="18"/>
      <w:szCs w:val="18"/>
    </w:rPr>
  </w:style>
  <w:style w:type="paragraph" w:styleId="ad">
    <w:name w:val="Revision"/>
    <w:uiPriority w:val="99"/>
    <w:unhideWhenUsed/>
    <w:rsid w:val="001173DF"/>
    <w:rPr>
      <w:rFonts w:ascii="宋体" w:hAnsi="宋体" w:cs="宋体"/>
      <w:color w:val="000000"/>
      <w:sz w:val="24"/>
      <w:szCs w:val="24"/>
    </w:rPr>
  </w:style>
  <w:style w:type="paragraph" w:styleId="ae">
    <w:name w:val="Plain Text"/>
    <w:basedOn w:val="a"/>
    <w:rsid w:val="001173DF"/>
    <w:pPr>
      <w:widowControl w:val="0"/>
      <w:jc w:val="both"/>
    </w:pPr>
    <w:rPr>
      <w:rFonts w:hAnsi="Courier New" w:cs="Courier New"/>
      <w:color w:val="auto"/>
      <w:kern w:val="2"/>
      <w:sz w:val="21"/>
      <w:szCs w:val="21"/>
    </w:rPr>
  </w:style>
  <w:style w:type="paragraph" w:styleId="af">
    <w:name w:val="annotation subject"/>
    <w:basedOn w:val="af0"/>
    <w:next w:val="af0"/>
    <w:semiHidden/>
    <w:rsid w:val="001173DF"/>
    <w:rPr>
      <w:b/>
      <w:bCs/>
    </w:rPr>
  </w:style>
  <w:style w:type="paragraph" w:styleId="af0">
    <w:name w:val="annotation text"/>
    <w:basedOn w:val="a"/>
    <w:semiHidden/>
    <w:rsid w:val="002666A6"/>
  </w:style>
  <w:style w:type="paragraph" w:styleId="af1">
    <w:name w:val="header"/>
    <w:basedOn w:val="a"/>
    <w:rsid w:val="001173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2">
    <w:name w:val="caption"/>
    <w:basedOn w:val="a"/>
    <w:next w:val="a"/>
    <w:qFormat/>
    <w:rsid w:val="001173DF"/>
    <w:rPr>
      <w:rFonts w:ascii="等线 Light" w:eastAsia="黑体" w:hAnsi="等线 Light" w:cs="Times New Roman"/>
      <w:sz w:val="20"/>
      <w:szCs w:val="20"/>
    </w:rPr>
  </w:style>
  <w:style w:type="paragraph" w:styleId="af3">
    <w:name w:val="Normal (Web)"/>
    <w:basedOn w:val="a"/>
    <w:uiPriority w:val="99"/>
    <w:unhideWhenUsed/>
    <w:rsid w:val="001173DF"/>
    <w:pPr>
      <w:spacing w:before="100" w:beforeAutospacing="1" w:after="100" w:afterAutospacing="1"/>
    </w:pPr>
    <w:rPr>
      <w:color w:val="auto"/>
    </w:rPr>
  </w:style>
  <w:style w:type="table" w:styleId="af4">
    <w:name w:val="Table Grid"/>
    <w:basedOn w:val="a1"/>
    <w:rsid w:val="001173D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Table Simple 1"/>
    <w:basedOn w:val="a1"/>
    <w:rsid w:val="001173DF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sz="6" w:space="0" w:color="008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f5">
    <w:name w:val="Normal Indent"/>
    <w:aliases w:val="表正文,正文非缩进,正文不缩进,段1,Body Text(ch),缩进,ALT+Z,特点,四号,水上软件,ind:txt,正文（首行缩进两字） Char,正文不缩进 Char Char Char Char Char Char Char,正文不缩进 Char Char Char Char,正文不缩进 Char Char Char Char Char,正文不缩进 Char Char Char,正文缩进1,正文（首行缩进两字）1,正文（首行缩进两字） Char1,表正文1,段"/>
    <w:basedOn w:val="a"/>
    <w:rsid w:val="009C51BB"/>
    <w:pPr>
      <w:widowControl w:val="0"/>
      <w:ind w:firstLine="420"/>
      <w:jc w:val="both"/>
    </w:pPr>
    <w:rPr>
      <w:rFonts w:ascii="Times New Roman" w:hAnsi="Times New Roman" w:cs="Times New Roman"/>
      <w:color w:val="auto"/>
      <w:kern w:val="2"/>
      <w:sz w:val="21"/>
      <w:szCs w:val="20"/>
    </w:rPr>
  </w:style>
  <w:style w:type="character" w:customStyle="1" w:styleId="a9">
    <w:name w:val="页脚 字符"/>
    <w:basedOn w:val="a0"/>
    <w:link w:val="a8"/>
    <w:uiPriority w:val="99"/>
    <w:rsid w:val="00087A5C"/>
    <w:rPr>
      <w:rFonts w:ascii="宋体" w:hAnsi="宋体" w:cs="宋体"/>
      <w:color w:val="000000"/>
      <w:sz w:val="18"/>
      <w:szCs w:val="18"/>
    </w:rPr>
  </w:style>
  <w:style w:type="character" w:customStyle="1" w:styleId="katex-mathml">
    <w:name w:val="katex-mathml"/>
    <w:basedOn w:val="a0"/>
    <w:rsid w:val="00122BD8"/>
  </w:style>
  <w:style w:type="character" w:customStyle="1" w:styleId="mord">
    <w:name w:val="mord"/>
    <w:basedOn w:val="a0"/>
    <w:rsid w:val="00122BD8"/>
  </w:style>
  <w:style w:type="character" w:customStyle="1" w:styleId="vlist-s">
    <w:name w:val="vlist-s"/>
    <w:basedOn w:val="a0"/>
    <w:rsid w:val="00122BD8"/>
  </w:style>
  <w:style w:type="character" w:customStyle="1" w:styleId="mrel">
    <w:name w:val="mrel"/>
    <w:basedOn w:val="a0"/>
    <w:rsid w:val="00122BD8"/>
  </w:style>
  <w:style w:type="character" w:customStyle="1" w:styleId="mbin">
    <w:name w:val="mbin"/>
    <w:basedOn w:val="a0"/>
    <w:rsid w:val="00411049"/>
  </w:style>
  <w:style w:type="character" w:customStyle="1" w:styleId="minner">
    <w:name w:val="minner"/>
    <w:basedOn w:val="a0"/>
    <w:rsid w:val="00411049"/>
  </w:style>
  <w:style w:type="paragraph" w:styleId="af6">
    <w:name w:val="List Paragraph"/>
    <w:basedOn w:val="a"/>
    <w:uiPriority w:val="99"/>
    <w:qFormat/>
    <w:rsid w:val="00DB0566"/>
    <w:pPr>
      <w:ind w:firstLineChars="200" w:firstLine="420"/>
    </w:pPr>
  </w:style>
  <w:style w:type="character" w:customStyle="1" w:styleId="40">
    <w:name w:val="标题 4 字符"/>
    <w:basedOn w:val="a0"/>
    <w:link w:val="4"/>
    <w:semiHidden/>
    <w:rsid w:val="007D1FC4"/>
    <w:rPr>
      <w:rFonts w:asciiTheme="majorHAnsi" w:eastAsiaTheme="majorEastAsia" w:hAnsiTheme="majorHAnsi" w:cstheme="majorBidi"/>
      <w:b/>
      <w:bCs/>
      <w:color w:val="000000"/>
      <w:sz w:val="28"/>
      <w:szCs w:val="28"/>
    </w:rPr>
  </w:style>
  <w:style w:type="character" w:customStyle="1" w:styleId="20">
    <w:name w:val="标题 2 字符"/>
    <w:basedOn w:val="a0"/>
    <w:link w:val="2"/>
    <w:rsid w:val="00207FE7"/>
    <w:rPr>
      <w:rFonts w:ascii="Arial" w:eastAsia="黑体" w:hAnsi="Arial" w:cs="宋体"/>
      <w:b/>
      <w:bCs/>
      <w:color w:val="000000"/>
      <w:sz w:val="32"/>
      <w:szCs w:val="32"/>
    </w:rPr>
  </w:style>
  <w:style w:type="character" w:styleId="af7">
    <w:name w:val="Placeholder Text"/>
    <w:basedOn w:val="a0"/>
    <w:uiPriority w:val="99"/>
    <w:unhideWhenUsed/>
    <w:rsid w:val="00AD0B2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5" Type="http://schemas.openxmlformats.org/officeDocument/2006/relationships/webSettings" Target="webSettings.xml"/><Relationship Id="rId61" Type="http://schemas.openxmlformats.org/officeDocument/2006/relationships/image" Target="media/image27.e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oleObject" Target="embeddings/oleObject2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64BAA2-1FA0-4950-8928-001AB8A2A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3189</TotalTime>
  <Pages>5</Pages>
  <Words>707</Words>
  <Characters>4035</Characters>
  <Application>Microsoft Office Word</Application>
  <DocSecurity>0</DocSecurity>
  <Lines>33</Lines>
  <Paragraphs>9</Paragraphs>
  <ScaleCrop>false</ScaleCrop>
  <Company>Microsoft</Company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liuxin</dc:creator>
  <cp:keywords/>
  <dc:description/>
  <cp:lastModifiedBy>梅 腊</cp:lastModifiedBy>
  <cp:revision>94</cp:revision>
  <cp:lastPrinted>2014-12-11T07:25:00Z</cp:lastPrinted>
  <dcterms:created xsi:type="dcterms:W3CDTF">2024-06-14T02:01:00Z</dcterms:created>
  <dcterms:modified xsi:type="dcterms:W3CDTF">2024-08-16T11:00:00Z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