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23785" w14:textId="77777777" w:rsidR="0005146D" w:rsidRPr="0005146D" w:rsidRDefault="0005146D" w:rsidP="0005146D">
      <w:r w:rsidRPr="0005146D">
        <w:t>A Lei Geral de Proteção de Dados (LGPD) é uma legislação brasileira criada para garantir a segurança e a privacidade das informações pessoais. Desde que entrou em vigor, ela afeta diretamente a forma como empresas e organizações lidam com dados, estabelecendo regras para coleta, uso, armazenamento e compartilhamento dessas informações.</w:t>
      </w:r>
    </w:p>
    <w:p w14:paraId="6B58C780" w14:textId="77777777" w:rsidR="0005146D" w:rsidRPr="0005146D" w:rsidRDefault="0005146D" w:rsidP="0005146D">
      <w:r w:rsidRPr="0005146D">
        <w:t>No ambiente corporativo, compreender a LGPD não é apenas responsabilidade da equipe jurídica ou de TI. Todos os colaboradores precisam saber como proteger dados, evitar incidentes e respeitar direitos individuais. Isso é essencial para manter a confiança dos clientes e evitar penalidades legais.</w:t>
      </w:r>
    </w:p>
    <w:p w14:paraId="47EA5FB4" w14:textId="77777777" w:rsidR="0005146D" w:rsidRPr="0005146D" w:rsidRDefault="0005146D" w:rsidP="0005146D">
      <w:r w:rsidRPr="0005146D">
        <w:t>Este módulo fornece uma visão geral, com foco prático, para que você, como funcionário, saiba qual o seu papel na proteção de dados.</w:t>
      </w:r>
    </w:p>
    <w:p w14:paraId="05664CF1" w14:textId="69E15E7E" w:rsidR="0005146D" w:rsidRPr="0005146D" w:rsidRDefault="0005146D" w:rsidP="0005146D"/>
    <w:p w14:paraId="40A27724" w14:textId="77777777" w:rsidR="0005146D" w:rsidRPr="0005146D" w:rsidRDefault="0005146D" w:rsidP="0005146D">
      <w:r w:rsidRPr="0005146D">
        <w:rPr>
          <w:b/>
          <w:bCs/>
        </w:rPr>
        <w:t>1. O que é a LGPD?</w:t>
      </w:r>
    </w:p>
    <w:p w14:paraId="33C185C2" w14:textId="77777777" w:rsidR="0005146D" w:rsidRPr="0005146D" w:rsidRDefault="0005146D" w:rsidP="0005146D">
      <w:pPr>
        <w:numPr>
          <w:ilvl w:val="0"/>
          <w:numId w:val="1"/>
        </w:numPr>
      </w:pPr>
      <w:r w:rsidRPr="0005146D">
        <w:t>Criada pela Lei nº 13.709/2018.</w:t>
      </w:r>
    </w:p>
    <w:p w14:paraId="2235299D" w14:textId="77777777" w:rsidR="0005146D" w:rsidRPr="0005146D" w:rsidRDefault="0005146D" w:rsidP="0005146D">
      <w:pPr>
        <w:numPr>
          <w:ilvl w:val="0"/>
          <w:numId w:val="1"/>
        </w:numPr>
      </w:pPr>
      <w:r w:rsidRPr="0005146D">
        <w:t>Inspirada em legislações internacionais como o GDPR europeu.</w:t>
      </w:r>
    </w:p>
    <w:p w14:paraId="6C8A201C" w14:textId="77777777" w:rsidR="0005146D" w:rsidRPr="0005146D" w:rsidRDefault="0005146D" w:rsidP="0005146D">
      <w:pPr>
        <w:numPr>
          <w:ilvl w:val="0"/>
          <w:numId w:val="1"/>
        </w:numPr>
      </w:pPr>
      <w:r w:rsidRPr="0005146D">
        <w:t>Tem como objetivo proteger os direitos fundamentais de liberdade, privacidade e livre desenvolvimento da personalidade.</w:t>
      </w:r>
    </w:p>
    <w:p w14:paraId="54A5F499" w14:textId="77777777" w:rsidR="0005146D" w:rsidRDefault="0005146D" w:rsidP="0005146D">
      <w:pPr>
        <w:rPr>
          <w:b/>
          <w:bCs/>
        </w:rPr>
      </w:pPr>
    </w:p>
    <w:p w14:paraId="09FEB53B" w14:textId="05F2F4CC" w:rsidR="0005146D" w:rsidRPr="0005146D" w:rsidRDefault="0005146D" w:rsidP="0005146D">
      <w:r w:rsidRPr="0005146D">
        <w:rPr>
          <w:b/>
          <w:bCs/>
        </w:rPr>
        <w:t>2. O que são dados pessoais?</w:t>
      </w:r>
    </w:p>
    <w:p w14:paraId="0B7B5102" w14:textId="77777777" w:rsidR="0005146D" w:rsidRPr="0005146D" w:rsidRDefault="0005146D" w:rsidP="0005146D">
      <w:pPr>
        <w:numPr>
          <w:ilvl w:val="0"/>
          <w:numId w:val="2"/>
        </w:numPr>
      </w:pPr>
      <w:r w:rsidRPr="0005146D">
        <w:t>Qualquer informação que identifique ou possa identificar uma pessoa.</w:t>
      </w:r>
    </w:p>
    <w:p w14:paraId="14DF7286" w14:textId="77777777" w:rsidR="0005146D" w:rsidRPr="0005146D" w:rsidRDefault="0005146D" w:rsidP="0005146D">
      <w:pPr>
        <w:numPr>
          <w:ilvl w:val="0"/>
          <w:numId w:val="2"/>
        </w:numPr>
      </w:pPr>
      <w:r w:rsidRPr="0005146D">
        <w:t>Exemplos: nome, CPF, e-mail, telefone, endereço, dados biométricos, histórico de compras.</w:t>
      </w:r>
    </w:p>
    <w:p w14:paraId="50E57F93" w14:textId="77777777" w:rsidR="0005146D" w:rsidRDefault="0005146D" w:rsidP="0005146D">
      <w:pPr>
        <w:rPr>
          <w:b/>
          <w:bCs/>
        </w:rPr>
      </w:pPr>
    </w:p>
    <w:p w14:paraId="5B394C61" w14:textId="7DA57E26" w:rsidR="0005146D" w:rsidRPr="0005146D" w:rsidRDefault="0005146D" w:rsidP="0005146D">
      <w:r w:rsidRPr="0005146D">
        <w:rPr>
          <w:b/>
          <w:bCs/>
        </w:rPr>
        <w:t>3. Direitos dos titulares de dados:</w:t>
      </w:r>
    </w:p>
    <w:p w14:paraId="40340CF0" w14:textId="77777777" w:rsidR="0005146D" w:rsidRPr="0005146D" w:rsidRDefault="0005146D" w:rsidP="0005146D">
      <w:pPr>
        <w:numPr>
          <w:ilvl w:val="0"/>
          <w:numId w:val="3"/>
        </w:numPr>
      </w:pPr>
      <w:r w:rsidRPr="0005146D">
        <w:t>Acessar e confirmar quais dados a empresa possui.</w:t>
      </w:r>
    </w:p>
    <w:p w14:paraId="27E13C04" w14:textId="77777777" w:rsidR="0005146D" w:rsidRPr="0005146D" w:rsidRDefault="0005146D" w:rsidP="0005146D">
      <w:pPr>
        <w:numPr>
          <w:ilvl w:val="0"/>
          <w:numId w:val="3"/>
        </w:numPr>
      </w:pPr>
      <w:r w:rsidRPr="0005146D">
        <w:t>Solicitar correção, exclusão ou anonimização.</w:t>
      </w:r>
    </w:p>
    <w:p w14:paraId="06C81D5A" w14:textId="77777777" w:rsidR="0005146D" w:rsidRPr="0005146D" w:rsidRDefault="0005146D" w:rsidP="0005146D">
      <w:pPr>
        <w:numPr>
          <w:ilvl w:val="0"/>
          <w:numId w:val="3"/>
        </w:numPr>
      </w:pPr>
      <w:r w:rsidRPr="0005146D">
        <w:t>Revogar consentimento para uso de dados.</w:t>
      </w:r>
    </w:p>
    <w:p w14:paraId="58DF0766" w14:textId="77777777" w:rsidR="0005146D" w:rsidRDefault="0005146D" w:rsidP="0005146D">
      <w:pPr>
        <w:rPr>
          <w:b/>
          <w:bCs/>
        </w:rPr>
      </w:pPr>
    </w:p>
    <w:p w14:paraId="461ACC81" w14:textId="0F5C0957" w:rsidR="0005146D" w:rsidRPr="0005146D" w:rsidRDefault="0005146D" w:rsidP="0005146D">
      <w:r w:rsidRPr="0005146D">
        <w:rPr>
          <w:b/>
          <w:bCs/>
        </w:rPr>
        <w:t>4. Obrigações das empresas:</w:t>
      </w:r>
    </w:p>
    <w:p w14:paraId="0D243D4B" w14:textId="77777777" w:rsidR="0005146D" w:rsidRPr="0005146D" w:rsidRDefault="0005146D" w:rsidP="0005146D">
      <w:pPr>
        <w:numPr>
          <w:ilvl w:val="0"/>
          <w:numId w:val="4"/>
        </w:numPr>
      </w:pPr>
      <w:r w:rsidRPr="0005146D">
        <w:t>Coletar apenas dados necessários.</w:t>
      </w:r>
    </w:p>
    <w:p w14:paraId="42502436" w14:textId="77777777" w:rsidR="0005146D" w:rsidRPr="0005146D" w:rsidRDefault="0005146D" w:rsidP="0005146D">
      <w:pPr>
        <w:numPr>
          <w:ilvl w:val="0"/>
          <w:numId w:val="4"/>
        </w:numPr>
      </w:pPr>
      <w:r w:rsidRPr="0005146D">
        <w:t>Garantir segurança contra vazamentos.</w:t>
      </w:r>
    </w:p>
    <w:p w14:paraId="178A0DC7" w14:textId="77777777" w:rsidR="0005146D" w:rsidRPr="0005146D" w:rsidRDefault="0005146D" w:rsidP="0005146D">
      <w:pPr>
        <w:numPr>
          <w:ilvl w:val="0"/>
          <w:numId w:val="4"/>
        </w:numPr>
      </w:pPr>
      <w:r w:rsidRPr="0005146D">
        <w:t>Ter consentimento claro e informado.</w:t>
      </w:r>
    </w:p>
    <w:p w14:paraId="263F3CD3" w14:textId="77777777" w:rsidR="0005146D" w:rsidRPr="0005146D" w:rsidRDefault="0005146D" w:rsidP="0005146D">
      <w:pPr>
        <w:numPr>
          <w:ilvl w:val="0"/>
          <w:numId w:val="4"/>
        </w:numPr>
      </w:pPr>
      <w:r w:rsidRPr="0005146D">
        <w:t>Manter registro das operações com dados pessoais.</w:t>
      </w:r>
    </w:p>
    <w:p w14:paraId="4DA90E99" w14:textId="77777777" w:rsidR="0005146D" w:rsidRDefault="0005146D" w:rsidP="0005146D">
      <w:pPr>
        <w:rPr>
          <w:b/>
          <w:bCs/>
        </w:rPr>
      </w:pPr>
    </w:p>
    <w:p w14:paraId="03F7300C" w14:textId="77777777" w:rsidR="0005146D" w:rsidRDefault="0005146D" w:rsidP="0005146D">
      <w:pPr>
        <w:rPr>
          <w:b/>
          <w:bCs/>
        </w:rPr>
      </w:pPr>
    </w:p>
    <w:p w14:paraId="630D2099" w14:textId="69A1EC68" w:rsidR="0005146D" w:rsidRPr="0005146D" w:rsidRDefault="0005146D" w:rsidP="0005146D">
      <w:r w:rsidRPr="0005146D">
        <w:rPr>
          <w:b/>
          <w:bCs/>
        </w:rPr>
        <w:lastRenderedPageBreak/>
        <w:t>5. O papel do funcionário na LGPD:</w:t>
      </w:r>
    </w:p>
    <w:p w14:paraId="09A88565" w14:textId="77777777" w:rsidR="0005146D" w:rsidRPr="0005146D" w:rsidRDefault="0005146D" w:rsidP="0005146D">
      <w:pPr>
        <w:numPr>
          <w:ilvl w:val="0"/>
          <w:numId w:val="5"/>
        </w:numPr>
      </w:pPr>
      <w:r w:rsidRPr="0005146D">
        <w:t>Utilizar dados apenas para fins autorizados.</w:t>
      </w:r>
    </w:p>
    <w:p w14:paraId="2112382E" w14:textId="77777777" w:rsidR="0005146D" w:rsidRPr="0005146D" w:rsidRDefault="0005146D" w:rsidP="0005146D">
      <w:pPr>
        <w:numPr>
          <w:ilvl w:val="0"/>
          <w:numId w:val="5"/>
        </w:numPr>
      </w:pPr>
      <w:r w:rsidRPr="0005146D">
        <w:t>Evitar compartilhar informações com pessoas não autorizadas.</w:t>
      </w:r>
    </w:p>
    <w:p w14:paraId="5301F0EF" w14:textId="77777777" w:rsidR="0005146D" w:rsidRPr="0005146D" w:rsidRDefault="0005146D" w:rsidP="0005146D">
      <w:pPr>
        <w:numPr>
          <w:ilvl w:val="0"/>
          <w:numId w:val="5"/>
        </w:numPr>
      </w:pPr>
      <w:r w:rsidRPr="0005146D">
        <w:t>Proteger senhas e acessos a sistemas.</w:t>
      </w:r>
    </w:p>
    <w:p w14:paraId="0C84F1D2" w14:textId="77777777" w:rsidR="0005146D" w:rsidRPr="0005146D" w:rsidRDefault="0005146D" w:rsidP="0005146D">
      <w:pPr>
        <w:numPr>
          <w:ilvl w:val="0"/>
          <w:numId w:val="5"/>
        </w:numPr>
      </w:pPr>
      <w:r w:rsidRPr="0005146D">
        <w:t>Notificar imediatamente qualquer suspeita de vazamento.</w:t>
      </w:r>
    </w:p>
    <w:p w14:paraId="7EF59742" w14:textId="77777777" w:rsidR="0005146D" w:rsidRDefault="0005146D" w:rsidP="0005146D">
      <w:pPr>
        <w:rPr>
          <w:b/>
          <w:bCs/>
        </w:rPr>
      </w:pPr>
    </w:p>
    <w:p w14:paraId="633DB577" w14:textId="3CFADCCE" w:rsidR="0005146D" w:rsidRPr="0005146D" w:rsidRDefault="0005146D" w:rsidP="0005146D">
      <w:r w:rsidRPr="0005146D">
        <w:rPr>
          <w:b/>
          <w:bCs/>
        </w:rPr>
        <w:t>6. Penalidades por descumprimento:</w:t>
      </w:r>
    </w:p>
    <w:p w14:paraId="51678E91" w14:textId="77777777" w:rsidR="0005146D" w:rsidRPr="0005146D" w:rsidRDefault="0005146D" w:rsidP="0005146D">
      <w:pPr>
        <w:numPr>
          <w:ilvl w:val="0"/>
          <w:numId w:val="6"/>
        </w:numPr>
      </w:pPr>
      <w:r w:rsidRPr="0005146D">
        <w:t>Multas que podem chegar a 2% do faturamento da empresa (limitado a R$ 50 milhões por infração).</w:t>
      </w:r>
    </w:p>
    <w:p w14:paraId="0CD51F94" w14:textId="77777777" w:rsidR="0005146D" w:rsidRPr="0005146D" w:rsidRDefault="0005146D" w:rsidP="0005146D">
      <w:pPr>
        <w:numPr>
          <w:ilvl w:val="0"/>
          <w:numId w:val="6"/>
        </w:numPr>
      </w:pPr>
      <w:r w:rsidRPr="0005146D">
        <w:t>Danos à reputação da empresa.</w:t>
      </w:r>
    </w:p>
    <w:p w14:paraId="31E9FE7B" w14:textId="66DB893D" w:rsidR="0005146D" w:rsidRDefault="0005146D" w:rsidP="0005146D">
      <w:pPr>
        <w:numPr>
          <w:ilvl w:val="0"/>
          <w:numId w:val="6"/>
        </w:numPr>
      </w:pPr>
      <w:r w:rsidRPr="0005146D">
        <w:t>Possíveis ações judiciais.</w:t>
      </w:r>
    </w:p>
    <w:p w14:paraId="467AA38E" w14:textId="77777777" w:rsidR="0005146D" w:rsidRPr="0005146D" w:rsidRDefault="0005146D" w:rsidP="0005146D">
      <w:pPr>
        <w:ind w:left="720"/>
      </w:pPr>
    </w:p>
    <w:p w14:paraId="78D47292" w14:textId="77777777" w:rsidR="0005146D" w:rsidRPr="0005146D" w:rsidRDefault="0005146D" w:rsidP="0005146D">
      <w:r w:rsidRPr="0005146D">
        <w:rPr>
          <w:b/>
          <w:bCs/>
        </w:rPr>
        <w:t>Resumo prático:</w:t>
      </w:r>
      <w:r w:rsidRPr="0005146D">
        <w:t xml:space="preserve"> A LGPD é uma responsabilidade de todos dentro da empresa. Tratar dados pessoais com cuidado não é apenas cumprir a lei, é também proteger clientes, colegas e o próprio negócio.</w:t>
      </w:r>
    </w:p>
    <w:p w14:paraId="64A90927" w14:textId="77777777" w:rsidR="003E0A6F" w:rsidRDefault="003E0A6F"/>
    <w:sectPr w:rsidR="003E0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0257"/>
    <w:multiLevelType w:val="multilevel"/>
    <w:tmpl w:val="CA44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72B0A"/>
    <w:multiLevelType w:val="multilevel"/>
    <w:tmpl w:val="B85E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64D95"/>
    <w:multiLevelType w:val="multilevel"/>
    <w:tmpl w:val="2BE4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34056"/>
    <w:multiLevelType w:val="multilevel"/>
    <w:tmpl w:val="B3DA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D143B"/>
    <w:multiLevelType w:val="multilevel"/>
    <w:tmpl w:val="8776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F41BA"/>
    <w:multiLevelType w:val="multilevel"/>
    <w:tmpl w:val="9B6A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871918">
    <w:abstractNumId w:val="2"/>
  </w:num>
  <w:num w:numId="2" w16cid:durableId="754744444">
    <w:abstractNumId w:val="0"/>
  </w:num>
  <w:num w:numId="3" w16cid:durableId="963314788">
    <w:abstractNumId w:val="4"/>
  </w:num>
  <w:num w:numId="4" w16cid:durableId="1139806047">
    <w:abstractNumId w:val="1"/>
  </w:num>
  <w:num w:numId="5" w16cid:durableId="481578231">
    <w:abstractNumId w:val="5"/>
  </w:num>
  <w:num w:numId="6" w16cid:durableId="549655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6D"/>
    <w:rsid w:val="0005146D"/>
    <w:rsid w:val="000735DF"/>
    <w:rsid w:val="003D5C37"/>
    <w:rsid w:val="003E0A6F"/>
    <w:rsid w:val="00764C4D"/>
    <w:rsid w:val="00DD3E1A"/>
    <w:rsid w:val="00F4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33B9"/>
  <w15:chartTrackingRefBased/>
  <w15:docId w15:val="{7DDDAE4F-639F-4E10-85CC-FCA8856F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1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1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1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1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1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1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1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1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1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1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1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1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14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14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14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14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14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14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1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1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1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14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14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14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1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14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1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Penha</dc:creator>
  <cp:keywords/>
  <dc:description/>
  <cp:lastModifiedBy>Felipe Penha</cp:lastModifiedBy>
  <cp:revision>1</cp:revision>
  <dcterms:created xsi:type="dcterms:W3CDTF">2025-08-13T17:29:00Z</dcterms:created>
  <dcterms:modified xsi:type="dcterms:W3CDTF">2025-08-13T17:30:00Z</dcterms:modified>
</cp:coreProperties>
</file>