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Studio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chambre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chambres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3+ chambres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2024-11-01T21:24:02Z</dcterms:modified>
  <cp:category/>
</cp:coreProperties>
</file>