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36F" w:rsidRDefault="00E31AA8">
      <w:r>
        <w:rPr>
          <w:b/>
          <w:sz w:val="36"/>
        </w:rPr>
        <w:t>Beveiligingsplan</w:t>
      </w:r>
    </w:p>
    <w:p w:rsidR="00E31AA8" w:rsidRDefault="00E31AA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C05C8" w:rsidTr="002C05C8">
        <w:tc>
          <w:tcPr>
            <w:tcW w:w="2265" w:type="dxa"/>
          </w:tcPr>
          <w:p w:rsidR="002C05C8" w:rsidRPr="002C05C8" w:rsidRDefault="002C05C8" w:rsidP="002C05C8">
            <w:pPr>
              <w:jc w:val="center"/>
              <w:rPr>
                <w:b/>
              </w:rPr>
            </w:pPr>
            <w:r w:rsidRPr="002C05C8">
              <w:rPr>
                <w:b/>
              </w:rPr>
              <w:t>Rol</w:t>
            </w:r>
          </w:p>
        </w:tc>
        <w:tc>
          <w:tcPr>
            <w:tcW w:w="2265" w:type="dxa"/>
          </w:tcPr>
          <w:p w:rsidR="002C05C8" w:rsidRPr="002C05C8" w:rsidRDefault="002C05C8" w:rsidP="002C05C8">
            <w:pPr>
              <w:jc w:val="center"/>
              <w:rPr>
                <w:b/>
              </w:rPr>
            </w:pPr>
            <w:r w:rsidRPr="002C05C8">
              <w:rPr>
                <w:b/>
              </w:rPr>
              <w:t>Verantwoordelijkheid</w:t>
            </w:r>
          </w:p>
        </w:tc>
        <w:tc>
          <w:tcPr>
            <w:tcW w:w="2266" w:type="dxa"/>
          </w:tcPr>
          <w:p w:rsidR="002C05C8" w:rsidRPr="002C05C8" w:rsidRDefault="002C05C8" w:rsidP="002C05C8">
            <w:pPr>
              <w:jc w:val="center"/>
              <w:rPr>
                <w:b/>
              </w:rPr>
            </w:pPr>
            <w:r w:rsidRPr="002C05C8">
              <w:rPr>
                <w:b/>
              </w:rPr>
              <w:t>Mogelijkheid</w:t>
            </w:r>
          </w:p>
        </w:tc>
        <w:tc>
          <w:tcPr>
            <w:tcW w:w="2266" w:type="dxa"/>
          </w:tcPr>
          <w:p w:rsidR="002C05C8" w:rsidRPr="002C05C8" w:rsidRDefault="002C05C8" w:rsidP="002C05C8">
            <w:pPr>
              <w:jc w:val="center"/>
              <w:rPr>
                <w:b/>
              </w:rPr>
            </w:pPr>
            <w:r w:rsidRPr="002C05C8">
              <w:rPr>
                <w:b/>
              </w:rPr>
              <w:t>Bevoegdheid</w:t>
            </w:r>
          </w:p>
        </w:tc>
      </w:tr>
      <w:tr w:rsidR="000F0447" w:rsidTr="000F0447">
        <w:trPr>
          <w:trHeight w:val="741"/>
        </w:trPr>
        <w:tc>
          <w:tcPr>
            <w:tcW w:w="2265" w:type="dxa"/>
            <w:vMerge w:val="restart"/>
          </w:tcPr>
          <w:p w:rsidR="000F0447" w:rsidRDefault="000F0447">
            <w:r>
              <w:t>Bezoeker</w:t>
            </w:r>
          </w:p>
        </w:tc>
        <w:tc>
          <w:tcPr>
            <w:tcW w:w="2265" w:type="dxa"/>
            <w:vMerge w:val="restart"/>
          </w:tcPr>
          <w:p w:rsidR="000F0447" w:rsidRDefault="000F0447">
            <w:r>
              <w:t>Reserveert kaartjes.</w:t>
            </w:r>
          </w:p>
          <w:p w:rsidR="000F0447" w:rsidRDefault="000F0447"/>
          <w:p w:rsidR="000F0447" w:rsidRDefault="000F0447">
            <w:r>
              <w:t>Reserveert maaltijden.</w:t>
            </w:r>
          </w:p>
          <w:p w:rsidR="000F0447" w:rsidRDefault="000F0447"/>
          <w:p w:rsidR="000F0447" w:rsidRDefault="000F0447">
            <w:r>
              <w:t xml:space="preserve">Komt naar de conferenties toe. </w:t>
            </w:r>
          </w:p>
          <w:p w:rsidR="000F0447" w:rsidRDefault="000F0447"/>
          <w:p w:rsidR="000F0447" w:rsidRDefault="000F0447">
            <w:r>
              <w:t>Reserveert op tijd zijn kaartjes / maaltijden.</w:t>
            </w:r>
          </w:p>
        </w:tc>
        <w:tc>
          <w:tcPr>
            <w:tcW w:w="2266" w:type="dxa"/>
          </w:tcPr>
          <w:p w:rsidR="000F0447" w:rsidRDefault="000F0447">
            <w:r>
              <w:t xml:space="preserve">Kan kaartjes reserveren. </w:t>
            </w:r>
          </w:p>
          <w:p w:rsidR="000F0447" w:rsidRDefault="000F0447"/>
          <w:p w:rsidR="000F0447" w:rsidRDefault="000F0447"/>
          <w:p w:rsidR="000F0447" w:rsidRDefault="000F0447"/>
          <w:p w:rsidR="000F0447" w:rsidRDefault="000F0447"/>
        </w:tc>
        <w:tc>
          <w:tcPr>
            <w:tcW w:w="2266" w:type="dxa"/>
          </w:tcPr>
          <w:p w:rsidR="000F0447" w:rsidRDefault="00400081" w:rsidP="00400081">
            <w:r>
              <w:t>Nadat de gewenste conferentie en aantal zijn geselecteerd, kunnen er kaartjes gereserveerd worden.</w:t>
            </w:r>
          </w:p>
        </w:tc>
      </w:tr>
      <w:tr w:rsidR="000F0447" w:rsidTr="002C05C8">
        <w:trPr>
          <w:trHeight w:val="738"/>
        </w:trPr>
        <w:tc>
          <w:tcPr>
            <w:tcW w:w="2265" w:type="dxa"/>
            <w:vMerge/>
          </w:tcPr>
          <w:p w:rsidR="000F0447" w:rsidRDefault="000F0447"/>
        </w:tc>
        <w:tc>
          <w:tcPr>
            <w:tcW w:w="2265" w:type="dxa"/>
            <w:vMerge/>
          </w:tcPr>
          <w:p w:rsidR="000F0447" w:rsidRDefault="000F0447"/>
        </w:tc>
        <w:tc>
          <w:tcPr>
            <w:tcW w:w="2266" w:type="dxa"/>
          </w:tcPr>
          <w:p w:rsidR="000F0447" w:rsidRDefault="000F0447" w:rsidP="000F0447">
            <w:r>
              <w:t>Kan maaltijden reserveren.</w:t>
            </w:r>
          </w:p>
          <w:p w:rsidR="000F0447" w:rsidRDefault="000F0447"/>
        </w:tc>
        <w:tc>
          <w:tcPr>
            <w:tcW w:w="2266" w:type="dxa"/>
          </w:tcPr>
          <w:p w:rsidR="000F0447" w:rsidRDefault="00400081" w:rsidP="005777FA">
            <w:r>
              <w:t>Nadat de gewenste conferentie en aantal zijn geselecteerd, kunnen er maaltijden gereserveerd worden.</w:t>
            </w:r>
          </w:p>
        </w:tc>
      </w:tr>
      <w:tr w:rsidR="000F0447" w:rsidTr="002C05C8">
        <w:trPr>
          <w:trHeight w:val="738"/>
        </w:trPr>
        <w:tc>
          <w:tcPr>
            <w:tcW w:w="2265" w:type="dxa"/>
            <w:vMerge/>
          </w:tcPr>
          <w:p w:rsidR="000F0447" w:rsidRDefault="000F0447"/>
        </w:tc>
        <w:tc>
          <w:tcPr>
            <w:tcW w:w="2265" w:type="dxa"/>
            <w:vMerge/>
          </w:tcPr>
          <w:p w:rsidR="000F0447" w:rsidRDefault="000F0447"/>
        </w:tc>
        <w:tc>
          <w:tcPr>
            <w:tcW w:w="2266" w:type="dxa"/>
          </w:tcPr>
          <w:p w:rsidR="000F0447" w:rsidRDefault="000F0447" w:rsidP="000F0447">
            <w:r>
              <w:t>Kan zijn reservering afzeggen.</w:t>
            </w:r>
          </w:p>
          <w:p w:rsidR="000F0447" w:rsidRDefault="000F0447"/>
        </w:tc>
        <w:tc>
          <w:tcPr>
            <w:tcW w:w="2266" w:type="dxa"/>
          </w:tcPr>
          <w:p w:rsidR="000F0447" w:rsidRDefault="00400081" w:rsidP="005777FA">
            <w:r>
              <w:t>Nadat de kaartjes en/of maaltijden zijn gereserveerd, kan er via de confirmatie email geannuleerd worden.</w:t>
            </w:r>
          </w:p>
        </w:tc>
      </w:tr>
      <w:tr w:rsidR="000F0447" w:rsidTr="002C05C8">
        <w:trPr>
          <w:trHeight w:val="738"/>
        </w:trPr>
        <w:tc>
          <w:tcPr>
            <w:tcW w:w="2265" w:type="dxa"/>
            <w:vMerge/>
          </w:tcPr>
          <w:p w:rsidR="000F0447" w:rsidRDefault="000F0447"/>
        </w:tc>
        <w:tc>
          <w:tcPr>
            <w:tcW w:w="2265" w:type="dxa"/>
            <w:vMerge/>
          </w:tcPr>
          <w:p w:rsidR="000F0447" w:rsidRDefault="000F0447"/>
        </w:tc>
        <w:tc>
          <w:tcPr>
            <w:tcW w:w="2266" w:type="dxa"/>
          </w:tcPr>
          <w:p w:rsidR="000F0447" w:rsidRDefault="000F0447">
            <w:r>
              <w:t>Kan zichzelf inschrijven als spreker.</w:t>
            </w:r>
          </w:p>
        </w:tc>
        <w:tc>
          <w:tcPr>
            <w:tcW w:w="2266" w:type="dxa"/>
          </w:tcPr>
          <w:p w:rsidR="000F0447" w:rsidRDefault="00400081" w:rsidP="005777FA">
            <w:r>
              <w:t>Nadat er een gewenst slot is geselecteerd, kan er worden ingeschreven als spreker.</w:t>
            </w:r>
          </w:p>
        </w:tc>
      </w:tr>
      <w:tr w:rsidR="005C329F" w:rsidTr="005C329F">
        <w:trPr>
          <w:trHeight w:val="1075"/>
        </w:trPr>
        <w:tc>
          <w:tcPr>
            <w:tcW w:w="2265" w:type="dxa"/>
            <w:vMerge w:val="restart"/>
          </w:tcPr>
          <w:p w:rsidR="005C329F" w:rsidRDefault="005C329F">
            <w:r>
              <w:t>Spreker</w:t>
            </w:r>
          </w:p>
        </w:tc>
        <w:tc>
          <w:tcPr>
            <w:tcW w:w="2265" w:type="dxa"/>
            <w:vMerge w:val="restart"/>
          </w:tcPr>
          <w:p w:rsidR="005C329F" w:rsidRDefault="005C329F">
            <w:r>
              <w:t>Doet een slot aanvraag.</w:t>
            </w:r>
          </w:p>
          <w:p w:rsidR="005C329F" w:rsidRDefault="005C329F"/>
          <w:p w:rsidR="005C329F" w:rsidRDefault="005C329F">
            <w:r>
              <w:t>Komt op tijd voor zijn conferentie.</w:t>
            </w:r>
          </w:p>
        </w:tc>
        <w:tc>
          <w:tcPr>
            <w:tcW w:w="2266" w:type="dxa"/>
          </w:tcPr>
          <w:p w:rsidR="005C329F" w:rsidRDefault="005C329F">
            <w:r>
              <w:t>Kan een overzicht met alle openstaande/ onder  voorbehoud slots zien.</w:t>
            </w:r>
          </w:p>
          <w:p w:rsidR="005C329F" w:rsidRDefault="005C329F"/>
          <w:p w:rsidR="005C329F" w:rsidRDefault="005C329F"/>
          <w:p w:rsidR="005C329F" w:rsidRDefault="005C329F"/>
        </w:tc>
        <w:tc>
          <w:tcPr>
            <w:tcW w:w="2266" w:type="dxa"/>
          </w:tcPr>
          <w:p w:rsidR="005C329F" w:rsidRDefault="001950AA">
            <w:r>
              <w:t>Nadat er naar de slots pagina is genavigeerd, kan er een overzicht van alle open / onder voorbehouden slots zien.</w:t>
            </w:r>
          </w:p>
        </w:tc>
      </w:tr>
      <w:tr w:rsidR="005C329F" w:rsidTr="002C05C8">
        <w:trPr>
          <w:trHeight w:val="1075"/>
        </w:trPr>
        <w:tc>
          <w:tcPr>
            <w:tcW w:w="2265" w:type="dxa"/>
            <w:vMerge/>
          </w:tcPr>
          <w:p w:rsidR="005C329F" w:rsidRDefault="005C329F"/>
        </w:tc>
        <w:tc>
          <w:tcPr>
            <w:tcW w:w="2265" w:type="dxa"/>
            <w:vMerge/>
          </w:tcPr>
          <w:p w:rsidR="005C329F" w:rsidRDefault="005C329F"/>
        </w:tc>
        <w:tc>
          <w:tcPr>
            <w:tcW w:w="2266" w:type="dxa"/>
          </w:tcPr>
          <w:p w:rsidR="005C329F" w:rsidRDefault="005C329F" w:rsidP="005C329F">
            <w:r>
              <w:t>Kan een slot aanvraag doen.</w:t>
            </w:r>
          </w:p>
          <w:p w:rsidR="005C329F" w:rsidRDefault="005C329F"/>
        </w:tc>
        <w:tc>
          <w:tcPr>
            <w:tcW w:w="2266" w:type="dxa"/>
          </w:tcPr>
          <w:p w:rsidR="005C329F" w:rsidRDefault="001950AA">
            <w:r>
              <w:t>Nadat er een gewenst slot is geselecteerd, kan er worden ingeschreven als spreker.</w:t>
            </w:r>
          </w:p>
        </w:tc>
      </w:tr>
      <w:tr w:rsidR="005C329F" w:rsidTr="002C05C8">
        <w:trPr>
          <w:trHeight w:val="1075"/>
        </w:trPr>
        <w:tc>
          <w:tcPr>
            <w:tcW w:w="2265" w:type="dxa"/>
            <w:vMerge/>
          </w:tcPr>
          <w:p w:rsidR="005C329F" w:rsidRDefault="005C329F"/>
        </w:tc>
        <w:tc>
          <w:tcPr>
            <w:tcW w:w="2265" w:type="dxa"/>
            <w:vMerge/>
          </w:tcPr>
          <w:p w:rsidR="005C329F" w:rsidRDefault="005C329F"/>
        </w:tc>
        <w:tc>
          <w:tcPr>
            <w:tcW w:w="2266" w:type="dxa"/>
          </w:tcPr>
          <w:p w:rsidR="005C329F" w:rsidRDefault="005C329F">
            <w:r>
              <w:t>Kan tijdens een slot aanvraag een slot kiezen dat onder voorbehoud is.</w:t>
            </w:r>
          </w:p>
        </w:tc>
        <w:tc>
          <w:tcPr>
            <w:tcW w:w="2266" w:type="dxa"/>
          </w:tcPr>
          <w:p w:rsidR="005C329F" w:rsidRDefault="003722E5">
            <w:r>
              <w:t>Tijdens het inschrijven voor een slot, kan er een slot geselecteerd worden dat onder voorbehoud is.</w:t>
            </w:r>
          </w:p>
        </w:tc>
      </w:tr>
      <w:tr w:rsidR="00CB05AB" w:rsidTr="00CB05AB">
        <w:trPr>
          <w:trHeight w:val="633"/>
        </w:trPr>
        <w:tc>
          <w:tcPr>
            <w:tcW w:w="2265" w:type="dxa"/>
            <w:vMerge w:val="restart"/>
          </w:tcPr>
          <w:p w:rsidR="00CB05AB" w:rsidRDefault="00CB05AB">
            <w:r>
              <w:t>Organisator</w:t>
            </w:r>
          </w:p>
        </w:tc>
        <w:tc>
          <w:tcPr>
            <w:tcW w:w="2265" w:type="dxa"/>
            <w:vMerge w:val="restart"/>
          </w:tcPr>
          <w:p w:rsidR="00CB05AB" w:rsidRDefault="00CB05AB">
            <w:r>
              <w:t>Geeft tags aan een conferentie.</w:t>
            </w:r>
          </w:p>
          <w:p w:rsidR="00CB05AB" w:rsidRDefault="00CB05AB"/>
          <w:p w:rsidR="00CB05AB" w:rsidRDefault="00CB05AB">
            <w:r>
              <w:t>Beoordeelt de slot aanvragen.</w:t>
            </w:r>
          </w:p>
        </w:tc>
        <w:tc>
          <w:tcPr>
            <w:tcW w:w="2266" w:type="dxa"/>
          </w:tcPr>
          <w:p w:rsidR="00CB05AB" w:rsidRDefault="00CB05AB">
            <w:r>
              <w:t>Kan tags aan een slot toevoegen.</w:t>
            </w:r>
          </w:p>
          <w:p w:rsidR="00CB05AB" w:rsidRDefault="00CB05AB"/>
          <w:p w:rsidR="00CB05AB" w:rsidRDefault="00CB05AB"/>
          <w:p w:rsidR="00CB05AB" w:rsidRDefault="00CB05AB"/>
          <w:p w:rsidR="00CB05AB" w:rsidRDefault="00CB05AB"/>
          <w:p w:rsidR="00CB05AB" w:rsidRDefault="00CB05AB"/>
        </w:tc>
        <w:tc>
          <w:tcPr>
            <w:tcW w:w="2266" w:type="dxa"/>
          </w:tcPr>
          <w:p w:rsidR="00CB05AB" w:rsidRDefault="00A42587">
            <w:r>
              <w:t>Nadat er een slot aanvraag geaccepteerd is, kunnen er tags aan dat slot toegevoegd worden als genre.</w:t>
            </w:r>
          </w:p>
        </w:tc>
      </w:tr>
      <w:tr w:rsidR="00CB05AB" w:rsidTr="002C05C8">
        <w:trPr>
          <w:trHeight w:val="912"/>
        </w:trPr>
        <w:tc>
          <w:tcPr>
            <w:tcW w:w="2265" w:type="dxa"/>
            <w:vMerge/>
          </w:tcPr>
          <w:p w:rsidR="00CB05AB" w:rsidRDefault="00CB05AB"/>
        </w:tc>
        <w:tc>
          <w:tcPr>
            <w:tcW w:w="2265" w:type="dxa"/>
            <w:vMerge/>
          </w:tcPr>
          <w:p w:rsidR="00CB05AB" w:rsidRDefault="00CB05AB"/>
        </w:tc>
        <w:tc>
          <w:tcPr>
            <w:tcW w:w="2266" w:type="dxa"/>
          </w:tcPr>
          <w:p w:rsidR="00CB05AB" w:rsidRDefault="00CB05AB" w:rsidP="00CB05AB">
            <w:r>
              <w:t>Kan een slot aanvraag beoordelen.</w:t>
            </w:r>
          </w:p>
          <w:p w:rsidR="00CB05AB" w:rsidRDefault="00CB05AB"/>
        </w:tc>
        <w:tc>
          <w:tcPr>
            <w:tcW w:w="2266" w:type="dxa"/>
          </w:tcPr>
          <w:p w:rsidR="00CB05AB" w:rsidRDefault="001B11D0">
            <w:r>
              <w:t>Nadat een spreker een slot aanvraag heeft gedaan, kunnen deze door de organisator worden bekeken.</w:t>
            </w:r>
          </w:p>
        </w:tc>
      </w:tr>
      <w:tr w:rsidR="00CB05AB" w:rsidTr="002C05C8">
        <w:trPr>
          <w:trHeight w:val="912"/>
        </w:trPr>
        <w:tc>
          <w:tcPr>
            <w:tcW w:w="2265" w:type="dxa"/>
            <w:vMerge/>
          </w:tcPr>
          <w:p w:rsidR="00CB05AB" w:rsidRDefault="00CB05AB"/>
        </w:tc>
        <w:tc>
          <w:tcPr>
            <w:tcW w:w="2265" w:type="dxa"/>
            <w:vMerge/>
          </w:tcPr>
          <w:p w:rsidR="00CB05AB" w:rsidRDefault="00CB05AB"/>
        </w:tc>
        <w:tc>
          <w:tcPr>
            <w:tcW w:w="2266" w:type="dxa"/>
          </w:tcPr>
          <w:p w:rsidR="00CB05AB" w:rsidRDefault="00CB05AB" w:rsidP="00CB05AB">
            <w:r>
              <w:t>Kan een slot aanvraag accepteren of verwerpen.</w:t>
            </w:r>
          </w:p>
          <w:p w:rsidR="00CB05AB" w:rsidRDefault="00CB05AB"/>
        </w:tc>
        <w:tc>
          <w:tcPr>
            <w:tcW w:w="2266" w:type="dxa"/>
          </w:tcPr>
          <w:p w:rsidR="00CB05AB" w:rsidRDefault="00E1526A">
            <w:r>
              <w:t>Nadat een spreker een slot aanvraag heeft gedaan, kunnen deze worden ingezien en daarna geaccepteerd of verworpen.</w:t>
            </w:r>
          </w:p>
        </w:tc>
      </w:tr>
      <w:tr w:rsidR="00CB05AB" w:rsidTr="002C05C8">
        <w:trPr>
          <w:trHeight w:val="912"/>
        </w:trPr>
        <w:tc>
          <w:tcPr>
            <w:tcW w:w="2265" w:type="dxa"/>
            <w:vMerge/>
          </w:tcPr>
          <w:p w:rsidR="00CB05AB" w:rsidRDefault="00CB05AB"/>
        </w:tc>
        <w:tc>
          <w:tcPr>
            <w:tcW w:w="2265" w:type="dxa"/>
            <w:vMerge/>
          </w:tcPr>
          <w:p w:rsidR="00CB05AB" w:rsidRDefault="00CB05AB"/>
        </w:tc>
        <w:tc>
          <w:tcPr>
            <w:tcW w:w="2266" w:type="dxa"/>
          </w:tcPr>
          <w:p w:rsidR="00CB05AB" w:rsidRDefault="00CB05AB">
            <w:r>
              <w:t>Kan een overzicht met openstaande slot aanvragen zien.</w:t>
            </w:r>
          </w:p>
        </w:tc>
        <w:tc>
          <w:tcPr>
            <w:tcW w:w="2266" w:type="dxa"/>
          </w:tcPr>
          <w:p w:rsidR="00CB05AB" w:rsidRDefault="00F23115">
            <w:r>
              <w:t>Nadat spreker slot aanvragen hebben gedaan, kunnen er op de slot aanvragen pagina alle openstaande slot aanvragen worden gezien.</w:t>
            </w:r>
          </w:p>
        </w:tc>
      </w:tr>
      <w:tr w:rsidR="00CB05AB" w:rsidTr="002C05C8">
        <w:trPr>
          <w:trHeight w:val="912"/>
        </w:trPr>
        <w:tc>
          <w:tcPr>
            <w:tcW w:w="2265" w:type="dxa"/>
            <w:vMerge/>
          </w:tcPr>
          <w:p w:rsidR="00CB05AB" w:rsidRDefault="00CB05AB"/>
        </w:tc>
        <w:tc>
          <w:tcPr>
            <w:tcW w:w="2265" w:type="dxa"/>
            <w:vMerge/>
          </w:tcPr>
          <w:p w:rsidR="00CB05AB" w:rsidRDefault="00CB05AB"/>
        </w:tc>
        <w:tc>
          <w:tcPr>
            <w:tcW w:w="2266" w:type="dxa"/>
          </w:tcPr>
          <w:p w:rsidR="00CB05AB" w:rsidRDefault="00CB05AB" w:rsidP="00CB05AB">
            <w:r>
              <w:t>Kan een overzicht met openstaande slots zien.</w:t>
            </w:r>
          </w:p>
          <w:p w:rsidR="00CB05AB" w:rsidRDefault="00CB05AB"/>
        </w:tc>
        <w:tc>
          <w:tcPr>
            <w:tcW w:w="2266" w:type="dxa"/>
          </w:tcPr>
          <w:p w:rsidR="00CB05AB" w:rsidRDefault="00F23115">
            <w:r>
              <w:t>Nadat er naar de slots pagina is genavigeerd, is er een overzicht te zien met alle openstaande slots.</w:t>
            </w:r>
            <w:bookmarkStart w:id="0" w:name="_GoBack"/>
            <w:bookmarkEnd w:id="0"/>
          </w:p>
        </w:tc>
      </w:tr>
    </w:tbl>
    <w:p w:rsidR="00E31AA8" w:rsidRPr="00E31AA8" w:rsidRDefault="00E31AA8"/>
    <w:sectPr w:rsidR="00E31AA8" w:rsidRPr="00E31A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88"/>
    <w:rsid w:val="00010D45"/>
    <w:rsid w:val="000340E5"/>
    <w:rsid w:val="00034757"/>
    <w:rsid w:val="00051617"/>
    <w:rsid w:val="00077DB6"/>
    <w:rsid w:val="00087A99"/>
    <w:rsid w:val="000A78A0"/>
    <w:rsid w:val="000C4D11"/>
    <w:rsid w:val="000F0447"/>
    <w:rsid w:val="00101585"/>
    <w:rsid w:val="001334D9"/>
    <w:rsid w:val="001436F4"/>
    <w:rsid w:val="00164B8E"/>
    <w:rsid w:val="001950AA"/>
    <w:rsid w:val="001B11D0"/>
    <w:rsid w:val="001C1239"/>
    <w:rsid w:val="002149EF"/>
    <w:rsid w:val="002238C1"/>
    <w:rsid w:val="00226F12"/>
    <w:rsid w:val="00250B89"/>
    <w:rsid w:val="00294E14"/>
    <w:rsid w:val="002C05C8"/>
    <w:rsid w:val="002D7802"/>
    <w:rsid w:val="002E0093"/>
    <w:rsid w:val="002E0509"/>
    <w:rsid w:val="002E3BAE"/>
    <w:rsid w:val="00307FB7"/>
    <w:rsid w:val="00322758"/>
    <w:rsid w:val="00347C5B"/>
    <w:rsid w:val="00355088"/>
    <w:rsid w:val="003601F8"/>
    <w:rsid w:val="003722E5"/>
    <w:rsid w:val="003D0ACD"/>
    <w:rsid w:val="003D2929"/>
    <w:rsid w:val="00400081"/>
    <w:rsid w:val="00424FF5"/>
    <w:rsid w:val="00452A7E"/>
    <w:rsid w:val="00453939"/>
    <w:rsid w:val="00454F7C"/>
    <w:rsid w:val="004A0912"/>
    <w:rsid w:val="004D2450"/>
    <w:rsid w:val="004E1269"/>
    <w:rsid w:val="004E53F9"/>
    <w:rsid w:val="00505689"/>
    <w:rsid w:val="0051023B"/>
    <w:rsid w:val="0051548D"/>
    <w:rsid w:val="005417D2"/>
    <w:rsid w:val="005777FA"/>
    <w:rsid w:val="005917E0"/>
    <w:rsid w:val="00592022"/>
    <w:rsid w:val="005A14A8"/>
    <w:rsid w:val="005B0F3C"/>
    <w:rsid w:val="005C329F"/>
    <w:rsid w:val="00604652"/>
    <w:rsid w:val="00676DD3"/>
    <w:rsid w:val="006E606C"/>
    <w:rsid w:val="006E6F5B"/>
    <w:rsid w:val="00705F26"/>
    <w:rsid w:val="007110D0"/>
    <w:rsid w:val="0072032C"/>
    <w:rsid w:val="00722836"/>
    <w:rsid w:val="007304EA"/>
    <w:rsid w:val="007604A1"/>
    <w:rsid w:val="0076086B"/>
    <w:rsid w:val="007B4AEB"/>
    <w:rsid w:val="007E214E"/>
    <w:rsid w:val="007E29B1"/>
    <w:rsid w:val="00852AF1"/>
    <w:rsid w:val="00875F63"/>
    <w:rsid w:val="008B3442"/>
    <w:rsid w:val="008D7510"/>
    <w:rsid w:val="008E0903"/>
    <w:rsid w:val="00907E39"/>
    <w:rsid w:val="00924DDD"/>
    <w:rsid w:val="0094136F"/>
    <w:rsid w:val="00984C42"/>
    <w:rsid w:val="00985958"/>
    <w:rsid w:val="009A04D3"/>
    <w:rsid w:val="009E23B8"/>
    <w:rsid w:val="00A42587"/>
    <w:rsid w:val="00A4731A"/>
    <w:rsid w:val="00A87880"/>
    <w:rsid w:val="00AF16C3"/>
    <w:rsid w:val="00AF57C5"/>
    <w:rsid w:val="00B02C49"/>
    <w:rsid w:val="00B2602C"/>
    <w:rsid w:val="00B35F7D"/>
    <w:rsid w:val="00B40361"/>
    <w:rsid w:val="00B43108"/>
    <w:rsid w:val="00B477DE"/>
    <w:rsid w:val="00B8053A"/>
    <w:rsid w:val="00BA6085"/>
    <w:rsid w:val="00C232BF"/>
    <w:rsid w:val="00C30B4B"/>
    <w:rsid w:val="00C3272A"/>
    <w:rsid w:val="00C45C4A"/>
    <w:rsid w:val="00C519C6"/>
    <w:rsid w:val="00CB05AB"/>
    <w:rsid w:val="00CC0C2A"/>
    <w:rsid w:val="00D10F22"/>
    <w:rsid w:val="00D13006"/>
    <w:rsid w:val="00D51028"/>
    <w:rsid w:val="00D53E10"/>
    <w:rsid w:val="00D66237"/>
    <w:rsid w:val="00D942D7"/>
    <w:rsid w:val="00DC33D9"/>
    <w:rsid w:val="00E0207A"/>
    <w:rsid w:val="00E1526A"/>
    <w:rsid w:val="00E31AA8"/>
    <w:rsid w:val="00E331B3"/>
    <w:rsid w:val="00E41F41"/>
    <w:rsid w:val="00E913A2"/>
    <w:rsid w:val="00EA726E"/>
    <w:rsid w:val="00EB01E5"/>
    <w:rsid w:val="00ED6CDD"/>
    <w:rsid w:val="00EF39C3"/>
    <w:rsid w:val="00EF56F7"/>
    <w:rsid w:val="00F000E8"/>
    <w:rsid w:val="00F1552D"/>
    <w:rsid w:val="00F23115"/>
    <w:rsid w:val="00F95DB5"/>
    <w:rsid w:val="00FC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D9C811-749B-484B-BC32-3A48A816F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C0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328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't Lam</dc:creator>
  <cp:keywords/>
  <dc:description/>
  <cp:lastModifiedBy>Mitchell 't Lam</cp:lastModifiedBy>
  <cp:revision>21</cp:revision>
  <dcterms:created xsi:type="dcterms:W3CDTF">2016-09-18T16:37:00Z</dcterms:created>
  <dcterms:modified xsi:type="dcterms:W3CDTF">2016-09-18T17:04:00Z</dcterms:modified>
</cp:coreProperties>
</file>