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79" w:rsidRDefault="008B2579" w:rsidP="008B2579">
      <w:pPr>
        <w:rPr>
          <w:b/>
          <w:sz w:val="28"/>
        </w:rPr>
      </w:pPr>
      <w:r>
        <w:rPr>
          <w:b/>
          <w:sz w:val="28"/>
        </w:rPr>
        <w:t>Eisen-en Wensenlijst</w:t>
      </w:r>
    </w:p>
    <w:p w:rsidR="008B2579" w:rsidRDefault="008B2579" w:rsidP="008B2579">
      <w:pPr>
        <w:rPr>
          <w:b/>
          <w:sz w:val="28"/>
        </w:rPr>
      </w:pPr>
    </w:p>
    <w:p w:rsidR="008B2579" w:rsidRDefault="008B2579" w:rsidP="008B2579">
      <w:pPr>
        <w:rPr>
          <w:b/>
          <w:sz w:val="28"/>
        </w:rPr>
      </w:pPr>
    </w:p>
    <w:p w:rsidR="008B2579" w:rsidRDefault="008B2579" w:rsidP="008B2579">
      <w:pPr>
        <w:rPr>
          <w:b/>
          <w:sz w:val="28"/>
        </w:rPr>
      </w:pPr>
      <w:r w:rsidRPr="006E2AC3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079BFA05" wp14:editId="05D346CB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6072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outrech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579" w:rsidRDefault="008B2579" w:rsidP="008B2579">
      <w:pPr>
        <w:rPr>
          <w:b/>
          <w:sz w:val="28"/>
        </w:rPr>
      </w:pPr>
    </w:p>
    <w:p w:rsidR="008B2579" w:rsidRDefault="008B2579" w:rsidP="008B2579">
      <w:pPr>
        <w:rPr>
          <w:b/>
          <w:sz w:val="28"/>
        </w:rPr>
      </w:pPr>
    </w:p>
    <w:p w:rsidR="008B2579" w:rsidRDefault="008B2579" w:rsidP="008B2579">
      <w:pPr>
        <w:rPr>
          <w:b/>
          <w:sz w:val="28"/>
        </w:rPr>
      </w:pPr>
    </w:p>
    <w:p w:rsidR="008B2579" w:rsidRDefault="008B2579" w:rsidP="008B2579">
      <w:pPr>
        <w:rPr>
          <w:b/>
          <w:sz w:val="28"/>
        </w:rPr>
      </w:pPr>
    </w:p>
    <w:p w:rsidR="008B2579" w:rsidRDefault="008B2579" w:rsidP="008B2579">
      <w:pPr>
        <w:rPr>
          <w:b/>
          <w:sz w:val="28"/>
        </w:rPr>
      </w:pPr>
    </w:p>
    <w:p w:rsidR="008B2579" w:rsidRDefault="008B2579" w:rsidP="008B2579"/>
    <w:p w:rsidR="008B2579" w:rsidRDefault="008B2579" w:rsidP="008B2579"/>
    <w:p w:rsidR="008B2579" w:rsidRDefault="008B2579" w:rsidP="008B2579"/>
    <w:p w:rsidR="008B2579" w:rsidRPr="006E2AC3" w:rsidRDefault="00654E7B" w:rsidP="008B2579">
      <w:r>
        <w:t>Utrecht, versie 0.1</w:t>
      </w:r>
      <w:bookmarkStart w:id="0" w:name="_GoBack"/>
      <w:bookmarkEnd w:id="0"/>
      <w:r w:rsidR="008B2579">
        <w:tab/>
      </w:r>
      <w:r w:rsidR="008B2579">
        <w:tab/>
      </w:r>
      <w:r w:rsidR="008B2579">
        <w:tab/>
        <w:t>01</w:t>
      </w:r>
      <w:r w:rsidR="008B2579">
        <w:t>-0</w:t>
      </w:r>
      <w:r w:rsidR="008B2579">
        <w:t>9</w:t>
      </w:r>
      <w:r w:rsidR="008B2579">
        <w:t>-2016</w:t>
      </w:r>
    </w:p>
    <w:p w:rsidR="008B2579" w:rsidRPr="006E2AC3" w:rsidRDefault="008B2579" w:rsidP="008B2579">
      <w:r w:rsidRPr="006E2AC3">
        <w:rPr>
          <w:b/>
        </w:rPr>
        <w:t>Opgesteld door:</w:t>
      </w:r>
      <w:r w:rsidRPr="006E2AC3">
        <w:t xml:space="preserve"> Mitchell ’t Lam</w:t>
      </w:r>
      <w:r w:rsidRPr="006E2AC3">
        <w:tab/>
      </w:r>
      <w:r w:rsidRPr="006E2AC3">
        <w:rPr>
          <w:b/>
        </w:rPr>
        <w:t>Project:</w:t>
      </w:r>
      <w:r>
        <w:t xml:space="preserve"> Conferentiesite</w:t>
      </w:r>
    </w:p>
    <w:p w:rsidR="008B2579" w:rsidRDefault="008B2579" w:rsidP="008B2579">
      <w:r w:rsidRPr="006E2AC3">
        <w:rPr>
          <w:b/>
        </w:rPr>
        <w:t xml:space="preserve">Opdrachtgever: </w:t>
      </w:r>
      <w:r w:rsidRPr="006E2AC3">
        <w:t>H. Odijk</w:t>
      </w:r>
    </w:p>
    <w:p w:rsidR="00947DC6" w:rsidRPr="00CC1372" w:rsidRDefault="00947DC6" w:rsidP="00947DC6">
      <w:pPr>
        <w:pStyle w:val="Standard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lastRenderedPageBreak/>
        <w:t xml:space="preserve">Eisen –en </w:t>
      </w:r>
      <w:r w:rsidRPr="00CC1372">
        <w:rPr>
          <w:rFonts w:asciiTheme="minorHAnsi" w:hAnsiTheme="minorHAnsi"/>
          <w:b/>
          <w:sz w:val="32"/>
          <w:szCs w:val="32"/>
        </w:rPr>
        <w:t>Wensenlijst</w:t>
      </w:r>
    </w:p>
    <w:p w:rsidR="00947DC6" w:rsidRPr="00CC1372" w:rsidRDefault="00947DC6" w:rsidP="00947DC6">
      <w:pPr>
        <w:pStyle w:val="Geenafstand"/>
        <w:rPr>
          <w:rFonts w:asciiTheme="minorHAnsi" w:hAnsiTheme="minorHAnsi"/>
          <w:sz w:val="24"/>
          <w:szCs w:val="24"/>
        </w:rPr>
      </w:pPr>
    </w:p>
    <w:tbl>
      <w:tblPr>
        <w:tblW w:w="921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5"/>
        <w:gridCol w:w="4606"/>
      </w:tblGrid>
      <w:tr w:rsidR="00947DC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C1372">
              <w:rPr>
                <w:rFonts w:asciiTheme="minorHAnsi" w:hAnsiTheme="minorHAnsi"/>
                <w:b/>
                <w:bCs/>
                <w:sz w:val="24"/>
                <w:szCs w:val="24"/>
              </w:rPr>
              <w:t>Functionele eisen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C1372">
              <w:rPr>
                <w:rFonts w:asciiTheme="minorHAnsi" w:hAnsiTheme="minorHAnsi"/>
                <w:b/>
                <w:bCs/>
                <w:sz w:val="24"/>
                <w:szCs w:val="24"/>
              </w:rPr>
              <w:t>MoSCoW</w:t>
            </w:r>
          </w:p>
        </w:tc>
      </w:tr>
      <w:tr w:rsidR="00947DC6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 moet een conferentiesite voor de klant worden gemaakt.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Het maximale aantal bezoekers moet worden bijgehouden.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B5BBE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BBE" w:rsidRDefault="009B5BBE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Sprekers krijgen een passe-partout als zijn toespraak is goedgekeurd. De spre</w:t>
            </w:r>
            <w:r w:rsidR="00842B2A">
              <w:rPr>
                <w:rFonts w:asciiTheme="minorHAnsi" w:hAnsiTheme="minorHAnsi"/>
                <w:sz w:val="24"/>
                <w:szCs w:val="24"/>
              </w:rPr>
              <w:t xml:space="preserve">ker wordt als bezoeker </w:t>
            </w:r>
            <w:r w:rsidR="00590D19">
              <w:rPr>
                <w:rFonts w:asciiTheme="minorHAnsi" w:hAnsiTheme="minorHAnsi"/>
                <w:sz w:val="24"/>
                <w:szCs w:val="24"/>
              </w:rPr>
              <w:t>meegeteld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BBE" w:rsidRPr="00CC1372" w:rsidRDefault="009B5BBE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Een bezoeker moet maaltijden kunnen reserveren.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A2FB8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FB8" w:rsidRDefault="00BA2FB8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Een bezoeker moet kaartjes kunnen reserveren.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FB8" w:rsidRPr="00CC1372" w:rsidRDefault="00BA2FB8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2C447D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47D" w:rsidRDefault="002C447D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Bezoekers kunnen een account aanmaken.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47D" w:rsidRPr="00CC1372" w:rsidRDefault="002C447D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481DD9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1DD9" w:rsidRDefault="00481DD9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Bezoekers </w:t>
            </w:r>
            <w:r w:rsidR="00B746EC">
              <w:rPr>
                <w:rFonts w:asciiTheme="minorHAnsi" w:hAnsiTheme="minorHAnsi"/>
                <w:sz w:val="24"/>
                <w:szCs w:val="24"/>
              </w:rPr>
              <w:t xml:space="preserve">kunnen zich als sprekers </w:t>
            </w:r>
            <w:r>
              <w:rPr>
                <w:rFonts w:asciiTheme="minorHAnsi" w:hAnsiTheme="minorHAnsi"/>
                <w:sz w:val="24"/>
                <w:szCs w:val="24"/>
              </w:rPr>
              <w:t>aanmelden.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1DD9" w:rsidRPr="00CC1372" w:rsidRDefault="00481DD9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 kosten van het eten moeten direct bij het reserveren worden afgerekend.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B5BBE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BBE" w:rsidRDefault="0075264C" w:rsidP="00281F11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Een bezoeker k</w:t>
            </w:r>
            <w:r w:rsidR="009B5BBE">
              <w:rPr>
                <w:rFonts w:asciiTheme="minorHAnsi" w:hAnsiTheme="minorHAnsi"/>
                <w:sz w:val="24"/>
                <w:szCs w:val="24"/>
              </w:rPr>
              <w:t xml:space="preserve">an </w:t>
            </w:r>
            <w:r w:rsidR="00281F11">
              <w:rPr>
                <w:rFonts w:asciiTheme="minorHAnsi" w:hAnsiTheme="minorHAnsi"/>
                <w:sz w:val="24"/>
                <w:szCs w:val="24"/>
              </w:rPr>
              <w:t>zijn kaartje annuleren.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BBE" w:rsidRPr="00CC1372" w:rsidRDefault="009B5BBE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 bezoeker moet na registreren een email met daarin een pdf met streepjescode voor toegang krijgen.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 moeten aparte streepjescodes worden gemaakt voor toegang en maaltijden.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Een spreken moet zich kunnen inschrijven </w:t>
            </w:r>
            <w:r w:rsidR="00B11574">
              <w:rPr>
                <w:rFonts w:asciiTheme="minorHAnsi" w:hAnsiTheme="minorHAnsi"/>
                <w:sz w:val="24"/>
                <w:szCs w:val="24"/>
              </w:rPr>
              <w:t xml:space="preserve">voor een slot </w:t>
            </w:r>
            <w:r>
              <w:rPr>
                <w:rFonts w:asciiTheme="minorHAnsi" w:hAnsiTheme="minorHAnsi"/>
                <w:sz w:val="24"/>
                <w:szCs w:val="24"/>
              </w:rPr>
              <w:t>door middel van een dag overzicht.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 organisator moet tags kunnen toewijzen aan een slot.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 moet een formulier komen waar sprekers zich kunnen inschrijven.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 moet worden bijgehouden welke slots onder vrij, onder voorbehoud of bezet zijn.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A69D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9D6" w:rsidRDefault="00BA69D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 moet worden bijgehouden welke zalen en hoe laat deze vrij zijn.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69D6" w:rsidRPr="00CC1372" w:rsidRDefault="00BA69D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 organisator moet aanvragen</w:t>
            </w:r>
            <w:r w:rsidR="007F584D">
              <w:rPr>
                <w:rFonts w:asciiTheme="minorHAnsi" w:hAnsiTheme="minorHAnsi"/>
                <w:sz w:val="24"/>
                <w:szCs w:val="24"/>
              </w:rPr>
              <w:t xml:space="preserve"> voor een slot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kunnen beoordelen, verwerpen en accepteren.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5348C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48C" w:rsidRDefault="0085348C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 organisator kan een overzicht zien met alle slot aanvragen.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348C" w:rsidRPr="00CC1372" w:rsidRDefault="0085348C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23881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881" w:rsidRDefault="00E2388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 organisator kan een overzicht zien met alle openstaande zalen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3881" w:rsidRPr="00CC1372" w:rsidRDefault="00E2388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Een spreken moet kunnen aangeven welke slot hij zou willen gebruiken.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B04B88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De organisator kan </w:t>
            </w:r>
            <w:r w:rsidR="00B04B88">
              <w:rPr>
                <w:rFonts w:asciiTheme="minorHAnsi" w:hAnsiTheme="minorHAnsi"/>
                <w:sz w:val="24"/>
                <w:szCs w:val="24"/>
              </w:rPr>
              <w:t>een slot toekennen.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 spreker moet</w:t>
            </w:r>
            <w:r w:rsidR="00A2549C">
              <w:rPr>
                <w:rFonts w:asciiTheme="minorHAnsi" w:hAnsiTheme="minorHAnsi"/>
                <w:sz w:val="24"/>
                <w:szCs w:val="24"/>
              </w:rPr>
              <w:t xml:space="preserve"> een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beoordeling per email ontvangen.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3D1831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 moet een korte samenvatting in het Engels om de site worden gezet.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947DC6" w:rsidRPr="00CC1372" w:rsidTr="004461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B372BA" w:rsidRDefault="00B372BA" w:rsidP="004461C5">
            <w:pPr>
              <w:pStyle w:val="Geenafstand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 moet een vaste lijst met 50 tags zijn.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DC6" w:rsidRPr="00CC1372" w:rsidRDefault="00947DC6" w:rsidP="004461C5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94136F" w:rsidRDefault="0094136F"/>
    <w:p w:rsidR="00B372BA" w:rsidRDefault="00B372BA"/>
    <w:tbl>
      <w:tblPr>
        <w:tblW w:w="921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5"/>
        <w:gridCol w:w="4606"/>
      </w:tblGrid>
      <w:tr w:rsidR="00B372BA" w:rsidRPr="00CC1372" w:rsidTr="00A8060B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2BA" w:rsidRPr="00CC1372" w:rsidRDefault="00B372BA" w:rsidP="00A8060B">
            <w:pPr>
              <w:pStyle w:val="Geenafstand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Non </w:t>
            </w:r>
            <w:r w:rsidRPr="00CC1372">
              <w:rPr>
                <w:rFonts w:asciiTheme="minorHAnsi" w:hAnsiTheme="minorHAnsi"/>
                <w:b/>
                <w:bCs/>
                <w:sz w:val="24"/>
                <w:szCs w:val="24"/>
              </w:rPr>
              <w:t>Functionele eisen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2BA" w:rsidRPr="00CC1372" w:rsidRDefault="00B372BA" w:rsidP="00A8060B">
            <w:pPr>
              <w:pStyle w:val="Geenafstand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CC1372">
              <w:rPr>
                <w:rFonts w:asciiTheme="minorHAnsi" w:hAnsiTheme="minorHAnsi"/>
                <w:b/>
                <w:bCs/>
                <w:sz w:val="24"/>
                <w:szCs w:val="24"/>
              </w:rPr>
              <w:t>MoSCoW</w:t>
            </w:r>
          </w:p>
        </w:tc>
      </w:tr>
      <w:tr w:rsidR="00446288" w:rsidRPr="00CC1372" w:rsidTr="00A8060B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88" w:rsidRDefault="00446288" w:rsidP="00A8060B">
            <w:pPr>
              <w:pStyle w:val="Geenafstand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Minstens 50% van de slots moeten zijn gevuld met reële data.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288" w:rsidRPr="00CC1372" w:rsidRDefault="00446288" w:rsidP="00A8060B">
            <w:pPr>
              <w:pStyle w:val="Geenafstand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935299" w:rsidRPr="00CC1372" w:rsidTr="00A8060B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299" w:rsidRDefault="00935299" w:rsidP="00A8060B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Er moet een testdatabase komen met minimaal 10 bezoekers wiens accounts reële data bevatten.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299" w:rsidRPr="00CC1372" w:rsidRDefault="00935299" w:rsidP="00A8060B">
            <w:pPr>
              <w:pStyle w:val="Geenafstand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</w:tr>
      <w:tr w:rsidR="00B372BA" w:rsidRPr="00CC1372" w:rsidTr="00A8060B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2BA" w:rsidRDefault="00B372BA" w:rsidP="00B372BA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Er moet een </w:t>
            </w:r>
            <w:r w:rsidR="008A7036">
              <w:rPr>
                <w:rFonts w:asciiTheme="minorHAnsi" w:hAnsiTheme="minorHAnsi"/>
                <w:sz w:val="24"/>
                <w:szCs w:val="24"/>
              </w:rPr>
              <w:t>SQL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database worden gebruikt.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2BA" w:rsidRPr="00CC1372" w:rsidRDefault="00B372BA" w:rsidP="00A8060B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372BA" w:rsidRPr="00CC1372" w:rsidTr="00A8060B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2BA" w:rsidRDefault="00B372BA" w:rsidP="00B372BA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 database moet een back-up en journaling programma gebruiken.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2BA" w:rsidRPr="00CC1372" w:rsidRDefault="00B372BA" w:rsidP="00A8060B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372BA" w:rsidRPr="00CC1372" w:rsidTr="00A8060B">
        <w:tc>
          <w:tcPr>
            <w:tcW w:w="46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2BA" w:rsidRPr="00B372BA" w:rsidRDefault="00B372BA" w:rsidP="00B372BA">
            <w:pPr>
              <w:pStyle w:val="Geenafstand"/>
            </w:pPr>
            <w:r>
              <w:rPr>
                <w:rFonts w:asciiTheme="minorHAnsi" w:hAnsiTheme="minorHAnsi"/>
                <w:sz w:val="24"/>
                <w:szCs w:val="24"/>
              </w:rPr>
              <w:t xml:space="preserve">Er moet dezelfde </w:t>
            </w:r>
            <w:r w:rsidR="008A7036">
              <w:rPr>
                <w:rFonts w:asciiTheme="minorHAnsi" w:hAnsiTheme="minorHAnsi"/>
                <w:sz w:val="24"/>
                <w:szCs w:val="24"/>
              </w:rPr>
              <w:t>lay-out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worden gebruikt als de Bigdataclouds</w:t>
            </w:r>
            <w:r w:rsidR="00CC05B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website.</w:t>
            </w:r>
          </w:p>
        </w:tc>
        <w:tc>
          <w:tcPr>
            <w:tcW w:w="4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2BA" w:rsidRPr="00CC1372" w:rsidRDefault="00B372BA" w:rsidP="00A8060B">
            <w:pPr>
              <w:pStyle w:val="Geenafstand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B372BA" w:rsidRPr="00B372BA" w:rsidRDefault="00B372BA">
      <w:pPr>
        <w:rPr>
          <w:b/>
        </w:rPr>
      </w:pPr>
    </w:p>
    <w:sectPr w:rsidR="00B372BA" w:rsidRPr="00B372BA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02"/>
    <w:rsid w:val="00010D45"/>
    <w:rsid w:val="00101585"/>
    <w:rsid w:val="00281F11"/>
    <w:rsid w:val="002C447D"/>
    <w:rsid w:val="002D7802"/>
    <w:rsid w:val="003D1831"/>
    <w:rsid w:val="004361BA"/>
    <w:rsid w:val="00446288"/>
    <w:rsid w:val="00454F7C"/>
    <w:rsid w:val="00481DD9"/>
    <w:rsid w:val="00590D19"/>
    <w:rsid w:val="00591439"/>
    <w:rsid w:val="005B0F3C"/>
    <w:rsid w:val="005D1314"/>
    <w:rsid w:val="00654E7B"/>
    <w:rsid w:val="00722836"/>
    <w:rsid w:val="0075264C"/>
    <w:rsid w:val="007F584D"/>
    <w:rsid w:val="00842B2A"/>
    <w:rsid w:val="0085348C"/>
    <w:rsid w:val="008A7036"/>
    <w:rsid w:val="008B2579"/>
    <w:rsid w:val="00935299"/>
    <w:rsid w:val="0094136F"/>
    <w:rsid w:val="00947DC6"/>
    <w:rsid w:val="009B5BBE"/>
    <w:rsid w:val="00A2549C"/>
    <w:rsid w:val="00A64A02"/>
    <w:rsid w:val="00B04B88"/>
    <w:rsid w:val="00B11574"/>
    <w:rsid w:val="00B372BA"/>
    <w:rsid w:val="00B50CF0"/>
    <w:rsid w:val="00B746EC"/>
    <w:rsid w:val="00B8053A"/>
    <w:rsid w:val="00BA2FB8"/>
    <w:rsid w:val="00BA69D6"/>
    <w:rsid w:val="00CC05BA"/>
    <w:rsid w:val="00D10F22"/>
    <w:rsid w:val="00DC33D9"/>
    <w:rsid w:val="00E23881"/>
    <w:rsid w:val="00E331B3"/>
    <w:rsid w:val="00F1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04CE4-F874-4A22-A73C-707BE0DE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47DC6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947DC6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paragraph" w:styleId="Geenafstand">
    <w:name w:val="No Spacing"/>
    <w:rsid w:val="00947DC6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31</cp:revision>
  <dcterms:created xsi:type="dcterms:W3CDTF">2016-08-23T10:49:00Z</dcterms:created>
  <dcterms:modified xsi:type="dcterms:W3CDTF">2016-09-01T07:10:00Z</dcterms:modified>
</cp:coreProperties>
</file>