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ybb6unu3fg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widowControl w:val="0"/>
        <w:spacing w:after="240" w:before="240" w:lineRule="auto"/>
        <w:ind w:left="720" w:hanging="360"/>
        <w:rPr/>
      </w:pPr>
      <w:r w:rsidDel="00000000" w:rsidR="00000000" w:rsidRPr="00000000">
        <w:rPr>
          <w:rtl w:val="0"/>
        </w:rPr>
      </w:r>
    </w:p>
    <w:p w:rsidR="00000000" w:rsidDel="00000000" w:rsidP="00000000" w:rsidRDefault="00000000" w:rsidRPr="00000000" w14:paraId="00000003">
      <w:pPr>
        <w:widowControl w:val="0"/>
        <w:spacing w:after="240" w:before="240" w:lineRule="auto"/>
        <w:ind w:left="720" w:hanging="360"/>
        <w:rPr/>
      </w:pPr>
      <w:r w:rsidDel="00000000" w:rsidR="00000000" w:rsidRPr="00000000">
        <w:rPr>
          <w:rtl w:val="0"/>
        </w:rPr>
        <w:t xml:space="preserve">The system will incorporate a robust set of data points, drawing from both self-reported information and objective measurements:</w:t>
      </w:r>
      <w:r w:rsidDel="00000000" w:rsidR="00000000" w:rsidRPr="00000000">
        <w:rPr>
          <w:rtl w:val="0"/>
        </w:rPr>
      </w:r>
    </w:p>
    <w:p w:rsidR="00000000" w:rsidDel="00000000" w:rsidP="00000000" w:rsidRDefault="00000000" w:rsidRPr="00000000" w14:paraId="00000004">
      <w:pPr>
        <w:widowControl w:val="0"/>
        <w:numPr>
          <w:ilvl w:val="0"/>
          <w:numId w:val="4"/>
        </w:numPr>
        <w:spacing w:after="0" w:afterAutospacing="0" w:before="240" w:lineRule="auto"/>
        <w:ind w:left="720" w:hanging="360"/>
      </w:pPr>
      <w:r w:rsidDel="00000000" w:rsidR="00000000" w:rsidRPr="00000000">
        <w:rPr>
          <w:b w:val="1"/>
          <w:bCs w:val="1"/>
          <w:rtl w:val="0"/>
        </w:rPr>
        <w:t xml:space="preserve">Medication Management:</w:t>
      </w:r>
      <w:r w:rsidDel="00000000" w:rsidR="00000000" w:rsidRPr="00000000">
        <w:rPr>
          <w:rtl w:val="0"/>
        </w:rPr>
      </w:r>
    </w:p>
    <w:p w:rsidR="00000000" w:rsidDel="00000000" w:rsidP="00000000" w:rsidRDefault="00000000" w:rsidRPr="00000000" w14:paraId="00000005">
      <w:pPr>
        <w:widowControl w:val="0"/>
        <w:numPr>
          <w:ilvl w:val="1"/>
          <w:numId w:val="4"/>
        </w:numPr>
        <w:spacing w:after="0" w:afterAutospacing="0" w:before="0" w:beforeAutospacing="0" w:lineRule="auto"/>
        <w:ind w:left="1440" w:hanging="360"/>
      </w:pPr>
      <w:r w:rsidDel="00000000" w:rsidR="00000000" w:rsidRPr="00000000">
        <w:rPr>
          <w:rtl w:val="0"/>
        </w:rPr>
        <w:t xml:space="preserve">Dosage and frequency records.</w:t>
      </w:r>
      <w:r w:rsidDel="00000000" w:rsidR="00000000" w:rsidRPr="00000000">
        <w:rPr>
          <w:rtl w:val="0"/>
        </w:rPr>
      </w:r>
    </w:p>
    <w:p w:rsidR="00000000" w:rsidDel="00000000" w:rsidP="00000000" w:rsidRDefault="00000000" w:rsidRPr="00000000" w14:paraId="00000006">
      <w:pPr>
        <w:widowControl w:val="0"/>
        <w:numPr>
          <w:ilvl w:val="1"/>
          <w:numId w:val="4"/>
        </w:numPr>
        <w:spacing w:after="0" w:afterAutospacing="0" w:before="0" w:beforeAutospacing="0" w:lineRule="auto"/>
        <w:ind w:left="1440" w:hanging="360"/>
      </w:pPr>
      <w:r w:rsidDel="00000000" w:rsidR="00000000" w:rsidRPr="00000000">
        <w:rPr>
          <w:rtl w:val="0"/>
        </w:rPr>
        <w:t xml:space="preserve">Adherence tracking (missed doses, timely refills).</w:t>
      </w:r>
      <w:r w:rsidDel="00000000" w:rsidR="00000000" w:rsidRPr="00000000">
        <w:rPr>
          <w:rtl w:val="0"/>
        </w:rPr>
      </w:r>
    </w:p>
    <w:p w:rsidR="00000000" w:rsidDel="00000000" w:rsidP="00000000" w:rsidRDefault="00000000" w:rsidRPr="00000000" w14:paraId="00000007">
      <w:pPr>
        <w:widowControl w:val="0"/>
        <w:numPr>
          <w:ilvl w:val="1"/>
          <w:numId w:val="4"/>
        </w:numPr>
        <w:spacing w:after="0" w:afterAutospacing="0" w:before="0" w:beforeAutospacing="0" w:lineRule="auto"/>
        <w:ind w:left="1440" w:hanging="360"/>
      </w:pPr>
      <w:r w:rsidDel="00000000" w:rsidR="00000000" w:rsidRPr="00000000">
        <w:rPr>
          <w:rtl w:val="0"/>
        </w:rPr>
        <w:t xml:space="preserve">Potential side effects and user-reported efficacy.</w:t>
      </w:r>
      <w:r w:rsidDel="00000000" w:rsidR="00000000" w:rsidRPr="00000000">
        <w:rPr>
          <w:rtl w:val="0"/>
        </w:rPr>
      </w:r>
    </w:p>
    <w:p w:rsidR="00000000" w:rsidDel="00000000" w:rsidP="00000000" w:rsidRDefault="00000000" w:rsidRPr="00000000" w14:paraId="00000008">
      <w:pPr>
        <w:widowControl w:val="0"/>
        <w:numPr>
          <w:ilvl w:val="1"/>
          <w:numId w:val="4"/>
        </w:numPr>
        <w:spacing w:after="0" w:afterAutospacing="0" w:before="0" w:beforeAutospacing="0" w:lineRule="auto"/>
        <w:ind w:left="1440" w:hanging="360"/>
      </w:pPr>
      <w:r w:rsidDel="00000000" w:rsidR="00000000" w:rsidRPr="00000000">
        <w:rPr>
          <w:rtl w:val="0"/>
        </w:rPr>
        <w:t xml:space="preserve">Interactions with supplements or dietary components.</w:t>
      </w:r>
      <w:r w:rsidDel="00000000" w:rsidR="00000000" w:rsidRPr="00000000">
        <w:rPr>
          <w:rtl w:val="0"/>
        </w:rPr>
      </w:r>
    </w:p>
    <w:p w:rsidR="00000000" w:rsidDel="00000000" w:rsidP="00000000" w:rsidRDefault="00000000" w:rsidRPr="00000000" w14:paraId="00000009">
      <w:pPr>
        <w:widowControl w:val="0"/>
        <w:numPr>
          <w:ilvl w:val="0"/>
          <w:numId w:val="4"/>
        </w:numPr>
        <w:spacing w:after="0" w:afterAutospacing="0" w:before="0" w:beforeAutospacing="0" w:lineRule="auto"/>
        <w:ind w:left="720" w:hanging="360"/>
      </w:pPr>
      <w:r w:rsidDel="00000000" w:rsidR="00000000" w:rsidRPr="00000000">
        <w:rPr>
          <w:b w:val="1"/>
          <w:bCs w:val="1"/>
          <w:rtl w:val="0"/>
        </w:rPr>
        <w:t xml:space="preserve">Dietary Intake and Nutrition:</w:t>
      </w:r>
      <w:r w:rsidDel="00000000" w:rsidR="00000000" w:rsidRPr="00000000">
        <w:rPr>
          <w:rtl w:val="0"/>
        </w:rPr>
      </w:r>
    </w:p>
    <w:p w:rsidR="00000000" w:rsidDel="00000000" w:rsidP="00000000" w:rsidRDefault="00000000" w:rsidRPr="00000000" w14:paraId="0000000A">
      <w:pPr>
        <w:widowControl w:val="0"/>
        <w:numPr>
          <w:ilvl w:val="1"/>
          <w:numId w:val="4"/>
        </w:numPr>
        <w:spacing w:after="0" w:afterAutospacing="0" w:before="0" w:beforeAutospacing="0" w:lineRule="auto"/>
        <w:ind w:left="1440" w:hanging="360"/>
      </w:pPr>
      <w:r w:rsidDel="00000000" w:rsidR="00000000" w:rsidRPr="00000000">
        <w:rPr>
          <w:rtl w:val="0"/>
        </w:rPr>
        <w:t xml:space="preserve">Calorie tracking and macronutrient breakdown (proteins, fats, carbohydrates).</w:t>
      </w:r>
      <w:r w:rsidDel="00000000" w:rsidR="00000000" w:rsidRPr="00000000">
        <w:rPr>
          <w:rtl w:val="0"/>
        </w:rPr>
      </w:r>
    </w:p>
    <w:p w:rsidR="00000000" w:rsidDel="00000000" w:rsidP="00000000" w:rsidRDefault="00000000" w:rsidRPr="00000000" w14:paraId="0000000B">
      <w:pPr>
        <w:widowControl w:val="0"/>
        <w:numPr>
          <w:ilvl w:val="1"/>
          <w:numId w:val="4"/>
        </w:numPr>
        <w:spacing w:after="0" w:afterAutospacing="0" w:before="0" w:beforeAutospacing="0" w:lineRule="auto"/>
        <w:ind w:left="1440" w:hanging="360"/>
      </w:pPr>
      <w:r w:rsidDel="00000000" w:rsidR="00000000" w:rsidRPr="00000000">
        <w:rPr>
          <w:rtl w:val="0"/>
        </w:rPr>
        <w:t xml:space="preserve">Micronutrient analysis (vitamins, minerals).</w:t>
      </w:r>
      <w:r w:rsidDel="00000000" w:rsidR="00000000" w:rsidRPr="00000000">
        <w:rPr>
          <w:rtl w:val="0"/>
        </w:rPr>
      </w:r>
    </w:p>
    <w:p w:rsidR="00000000" w:rsidDel="00000000" w:rsidP="00000000" w:rsidRDefault="00000000" w:rsidRPr="00000000" w14:paraId="0000000C">
      <w:pPr>
        <w:widowControl w:val="0"/>
        <w:numPr>
          <w:ilvl w:val="1"/>
          <w:numId w:val="4"/>
        </w:numPr>
        <w:spacing w:after="0" w:afterAutospacing="0" w:before="0" w:beforeAutospacing="0" w:lineRule="auto"/>
        <w:ind w:left="1440" w:hanging="360"/>
      </w:pPr>
      <w:r w:rsidDel="00000000" w:rsidR="00000000" w:rsidRPr="00000000">
        <w:rPr>
          <w:rtl w:val="0"/>
        </w:rPr>
        <w:t xml:space="preserve">Hydration levels.</w:t>
      </w:r>
      <w:r w:rsidDel="00000000" w:rsidR="00000000" w:rsidRPr="00000000">
        <w:rPr>
          <w:rtl w:val="0"/>
        </w:rPr>
      </w:r>
    </w:p>
    <w:p w:rsidR="00000000" w:rsidDel="00000000" w:rsidP="00000000" w:rsidRDefault="00000000" w:rsidRPr="00000000" w14:paraId="0000000D">
      <w:pPr>
        <w:widowControl w:val="0"/>
        <w:numPr>
          <w:ilvl w:val="1"/>
          <w:numId w:val="4"/>
        </w:numPr>
        <w:spacing w:after="0" w:afterAutospacing="0" w:before="0" w:beforeAutospacing="0" w:lineRule="auto"/>
        <w:ind w:left="1440" w:hanging="360"/>
      </w:pPr>
      <w:r w:rsidDel="00000000" w:rsidR="00000000" w:rsidRPr="00000000">
        <w:rPr>
          <w:rtl w:val="0"/>
        </w:rPr>
        <w:t xml:space="preserve">Food timing and frequency.</w:t>
      </w:r>
      <w:r w:rsidDel="00000000" w:rsidR="00000000" w:rsidRPr="00000000">
        <w:rPr>
          <w:rtl w:val="0"/>
        </w:rPr>
      </w:r>
    </w:p>
    <w:p w:rsidR="00000000" w:rsidDel="00000000" w:rsidP="00000000" w:rsidRDefault="00000000" w:rsidRPr="00000000" w14:paraId="0000000E">
      <w:pPr>
        <w:widowControl w:val="0"/>
        <w:numPr>
          <w:ilvl w:val="1"/>
          <w:numId w:val="4"/>
        </w:numPr>
        <w:spacing w:after="0" w:afterAutospacing="0" w:before="0" w:beforeAutospacing="0" w:lineRule="auto"/>
        <w:ind w:left="1440" w:hanging="360"/>
      </w:pPr>
      <w:r w:rsidDel="00000000" w:rsidR="00000000" w:rsidRPr="00000000">
        <w:rPr>
          <w:rtl w:val="0"/>
        </w:rPr>
        <w:t xml:space="preserve">Identification of allergens or sensitivities.</w:t>
      </w:r>
      <w:r w:rsidDel="00000000" w:rsidR="00000000" w:rsidRPr="00000000">
        <w:rPr>
          <w:rtl w:val="0"/>
        </w:rPr>
      </w:r>
    </w:p>
    <w:p w:rsidR="00000000" w:rsidDel="00000000" w:rsidP="00000000" w:rsidRDefault="00000000" w:rsidRPr="00000000" w14:paraId="0000000F">
      <w:pPr>
        <w:widowControl w:val="0"/>
        <w:numPr>
          <w:ilvl w:val="0"/>
          <w:numId w:val="4"/>
        </w:numPr>
        <w:spacing w:after="0" w:afterAutospacing="0" w:before="0" w:beforeAutospacing="0" w:lineRule="auto"/>
        <w:ind w:left="720" w:hanging="360"/>
      </w:pPr>
      <w:r w:rsidDel="00000000" w:rsidR="00000000" w:rsidRPr="00000000">
        <w:rPr>
          <w:b w:val="1"/>
          <w:bCs w:val="1"/>
          <w:rtl w:val="0"/>
        </w:rPr>
        <w:t xml:space="preserve">Exercise and Physical Activity:</w:t>
      </w:r>
      <w:r w:rsidDel="00000000" w:rsidR="00000000" w:rsidRPr="00000000">
        <w:rPr>
          <w:rtl w:val="0"/>
        </w:rPr>
      </w:r>
    </w:p>
    <w:p w:rsidR="00000000" w:rsidDel="00000000" w:rsidP="00000000" w:rsidRDefault="00000000" w:rsidRPr="00000000" w14:paraId="00000010">
      <w:pPr>
        <w:widowControl w:val="0"/>
        <w:numPr>
          <w:ilvl w:val="1"/>
          <w:numId w:val="4"/>
        </w:numPr>
        <w:spacing w:after="0" w:afterAutospacing="0" w:before="0" w:beforeAutospacing="0" w:lineRule="auto"/>
        <w:ind w:left="1440" w:hanging="360"/>
      </w:pPr>
      <w:r w:rsidDel="00000000" w:rsidR="00000000" w:rsidRPr="00000000">
        <w:rPr>
          <w:rtl w:val="0"/>
        </w:rPr>
        <w:t xml:space="preserve">Type, duration, and intensity of workouts.</w:t>
      </w:r>
      <w:r w:rsidDel="00000000" w:rsidR="00000000" w:rsidRPr="00000000">
        <w:rPr>
          <w:rtl w:val="0"/>
        </w:rPr>
      </w:r>
    </w:p>
    <w:p w:rsidR="00000000" w:rsidDel="00000000" w:rsidP="00000000" w:rsidRDefault="00000000" w:rsidRPr="00000000" w14:paraId="00000011">
      <w:pPr>
        <w:widowControl w:val="0"/>
        <w:numPr>
          <w:ilvl w:val="1"/>
          <w:numId w:val="4"/>
        </w:numPr>
        <w:spacing w:after="0" w:afterAutospacing="0" w:before="0" w:beforeAutospacing="0" w:lineRule="auto"/>
        <w:ind w:left="1440" w:hanging="360"/>
      </w:pPr>
      <w:r w:rsidDel="00000000" w:rsidR="00000000" w:rsidRPr="00000000">
        <w:rPr>
          <w:rtl w:val="0"/>
        </w:rPr>
        <w:t xml:space="preserve">Metrics from wearables (e.g., step count, distance, active minutes).</w:t>
      </w:r>
      <w:r w:rsidDel="00000000" w:rsidR="00000000" w:rsidRPr="00000000">
        <w:rPr>
          <w:rtl w:val="0"/>
        </w:rPr>
      </w:r>
    </w:p>
    <w:p w:rsidR="00000000" w:rsidDel="00000000" w:rsidP="00000000" w:rsidRDefault="00000000" w:rsidRPr="00000000" w14:paraId="00000012">
      <w:pPr>
        <w:widowControl w:val="0"/>
        <w:numPr>
          <w:ilvl w:val="1"/>
          <w:numId w:val="4"/>
        </w:numPr>
        <w:spacing w:after="0" w:afterAutospacing="0" w:before="0" w:beforeAutospacing="0" w:lineRule="auto"/>
        <w:ind w:left="1440" w:hanging="360"/>
      </w:pPr>
      <w:r w:rsidDel="00000000" w:rsidR="00000000" w:rsidRPr="00000000">
        <w:rPr>
          <w:rtl w:val="0"/>
        </w:rPr>
        <w:t xml:space="preserve">Heart rate zones and recovery heart rate.</w:t>
      </w:r>
      <w:r w:rsidDel="00000000" w:rsidR="00000000" w:rsidRPr="00000000">
        <w:rPr>
          <w:rtl w:val="0"/>
        </w:rPr>
      </w:r>
    </w:p>
    <w:p w:rsidR="00000000" w:rsidDel="00000000" w:rsidP="00000000" w:rsidRDefault="00000000" w:rsidRPr="00000000" w14:paraId="00000013">
      <w:pPr>
        <w:widowControl w:val="0"/>
        <w:numPr>
          <w:ilvl w:val="1"/>
          <w:numId w:val="4"/>
        </w:numPr>
        <w:spacing w:after="0" w:afterAutospacing="0" w:before="0" w:beforeAutospacing="0" w:lineRule="auto"/>
        <w:ind w:left="1440" w:hanging="360"/>
      </w:pPr>
      <w:r w:rsidDel="00000000" w:rsidR="00000000" w:rsidRPr="00000000">
        <w:rPr>
          <w:rtl w:val="0"/>
        </w:rPr>
        <w:t xml:space="preserve">Strength training progress (sets, reps, weight).</w:t>
      </w:r>
      <w:r w:rsidDel="00000000" w:rsidR="00000000" w:rsidRPr="00000000">
        <w:rPr>
          <w:rtl w:val="0"/>
        </w:rPr>
      </w:r>
    </w:p>
    <w:p w:rsidR="00000000" w:rsidDel="00000000" w:rsidP="00000000" w:rsidRDefault="00000000" w:rsidRPr="00000000" w14:paraId="00000014">
      <w:pPr>
        <w:widowControl w:val="0"/>
        <w:numPr>
          <w:ilvl w:val="0"/>
          <w:numId w:val="4"/>
        </w:numPr>
        <w:spacing w:after="0" w:afterAutospacing="0" w:before="0" w:beforeAutospacing="0" w:lineRule="auto"/>
        <w:ind w:left="720" w:hanging="360"/>
      </w:pPr>
      <w:r w:rsidDel="00000000" w:rsidR="00000000" w:rsidRPr="00000000">
        <w:rPr>
          <w:b w:val="1"/>
          <w:bCs w:val="1"/>
          <w:rtl w:val="0"/>
        </w:rPr>
        <w:t xml:space="preserve">Sleep Records:</w:t>
      </w:r>
      <w:r w:rsidDel="00000000" w:rsidR="00000000" w:rsidRPr="00000000">
        <w:rPr>
          <w:rtl w:val="0"/>
        </w:rPr>
      </w:r>
    </w:p>
    <w:p w:rsidR="00000000" w:rsidDel="00000000" w:rsidP="00000000" w:rsidRDefault="00000000" w:rsidRPr="00000000" w14:paraId="00000015">
      <w:pPr>
        <w:widowControl w:val="0"/>
        <w:numPr>
          <w:ilvl w:val="1"/>
          <w:numId w:val="4"/>
        </w:numPr>
        <w:spacing w:after="0" w:afterAutospacing="0" w:before="0" w:beforeAutospacing="0" w:lineRule="auto"/>
        <w:ind w:left="1440" w:hanging="360"/>
      </w:pPr>
      <w:r w:rsidDel="00000000" w:rsidR="00000000" w:rsidRPr="00000000">
        <w:rPr>
          <w:rtl w:val="0"/>
        </w:rPr>
        <w:t xml:space="preserve">Total time in bed and total sleep time.</w:t>
      </w:r>
      <w:r w:rsidDel="00000000" w:rsidR="00000000" w:rsidRPr="00000000">
        <w:rPr>
          <w:rtl w:val="0"/>
        </w:rPr>
      </w:r>
    </w:p>
    <w:p w:rsidR="00000000" w:rsidDel="00000000" w:rsidP="00000000" w:rsidRDefault="00000000" w:rsidRPr="00000000" w14:paraId="00000016">
      <w:pPr>
        <w:widowControl w:val="0"/>
        <w:numPr>
          <w:ilvl w:val="1"/>
          <w:numId w:val="4"/>
        </w:numPr>
        <w:spacing w:after="0" w:afterAutospacing="0" w:before="0" w:beforeAutospacing="0" w:lineRule="auto"/>
        <w:ind w:left="1440" w:hanging="360"/>
      </w:pPr>
      <w:r w:rsidDel="00000000" w:rsidR="00000000" w:rsidRPr="00000000">
        <w:rPr>
          <w:rtl w:val="0"/>
        </w:rPr>
        <w:t xml:space="preserve">Sleep phases (Deep, REM, Light).</w:t>
      </w:r>
      <w:r w:rsidDel="00000000" w:rsidR="00000000" w:rsidRPr="00000000">
        <w:rPr>
          <w:rtl w:val="0"/>
        </w:rPr>
      </w:r>
    </w:p>
    <w:p w:rsidR="00000000" w:rsidDel="00000000" w:rsidP="00000000" w:rsidRDefault="00000000" w:rsidRPr="00000000" w14:paraId="00000017">
      <w:pPr>
        <w:widowControl w:val="0"/>
        <w:numPr>
          <w:ilvl w:val="1"/>
          <w:numId w:val="4"/>
        </w:numPr>
        <w:spacing w:after="0" w:afterAutospacing="0" w:before="0" w:beforeAutospacing="0" w:lineRule="auto"/>
        <w:ind w:left="1440" w:hanging="360"/>
      </w:pPr>
      <w:r w:rsidDel="00000000" w:rsidR="00000000" w:rsidRPr="00000000">
        <w:rPr>
          <w:rtl w:val="0"/>
        </w:rPr>
        <w:t xml:space="preserve">Sleep latency and efficiency.</w:t>
      </w:r>
      <w:r w:rsidDel="00000000" w:rsidR="00000000" w:rsidRPr="00000000">
        <w:rPr>
          <w:rtl w:val="0"/>
        </w:rPr>
      </w:r>
    </w:p>
    <w:p w:rsidR="00000000" w:rsidDel="00000000" w:rsidP="00000000" w:rsidRDefault="00000000" w:rsidRPr="00000000" w14:paraId="00000018">
      <w:pPr>
        <w:widowControl w:val="0"/>
        <w:numPr>
          <w:ilvl w:val="1"/>
          <w:numId w:val="4"/>
        </w:numPr>
        <w:spacing w:after="0" w:afterAutospacing="0" w:before="0" w:beforeAutospacing="0" w:lineRule="auto"/>
        <w:ind w:left="1440" w:hanging="360"/>
      </w:pPr>
      <w:r w:rsidDel="00000000" w:rsidR="00000000" w:rsidRPr="00000000">
        <w:rPr>
          <w:rtl w:val="0"/>
        </w:rPr>
        <w:t xml:space="preserve">Variability in sleep/wake times.</w:t>
      </w:r>
      <w:r w:rsidDel="00000000" w:rsidR="00000000" w:rsidRPr="00000000">
        <w:rPr>
          <w:rtl w:val="0"/>
        </w:rPr>
      </w:r>
    </w:p>
    <w:p w:rsidR="00000000" w:rsidDel="00000000" w:rsidP="00000000" w:rsidRDefault="00000000" w:rsidRPr="00000000" w14:paraId="00000019">
      <w:pPr>
        <w:widowControl w:val="0"/>
        <w:numPr>
          <w:ilvl w:val="1"/>
          <w:numId w:val="4"/>
        </w:numPr>
        <w:spacing w:after="0" w:afterAutospacing="0" w:before="0" w:beforeAutospacing="0" w:lineRule="auto"/>
        <w:ind w:left="1440" w:hanging="360"/>
      </w:pPr>
      <w:r w:rsidDel="00000000" w:rsidR="00000000" w:rsidRPr="00000000">
        <w:rPr>
          <w:rtl w:val="0"/>
        </w:rPr>
        <w:t xml:space="preserve">User-reported sleep quality.</w:t>
      </w:r>
      <w:r w:rsidDel="00000000" w:rsidR="00000000" w:rsidRPr="00000000">
        <w:rPr>
          <w:rtl w:val="0"/>
        </w:rPr>
      </w:r>
    </w:p>
    <w:p w:rsidR="00000000" w:rsidDel="00000000" w:rsidP="00000000" w:rsidRDefault="00000000" w:rsidRPr="00000000" w14:paraId="0000001A">
      <w:pPr>
        <w:widowControl w:val="0"/>
        <w:numPr>
          <w:ilvl w:val="0"/>
          <w:numId w:val="4"/>
        </w:numPr>
        <w:spacing w:after="0" w:afterAutospacing="0" w:before="0" w:beforeAutospacing="0" w:lineRule="auto"/>
        <w:ind w:left="720" w:hanging="360"/>
      </w:pPr>
      <w:r w:rsidDel="00000000" w:rsidR="00000000" w:rsidRPr="00000000">
        <w:rPr>
          <w:b w:val="1"/>
          <w:bCs w:val="1"/>
          <w:rtl w:val="0"/>
        </w:rPr>
        <w:t xml:space="preserve">Biometric and Lab Data:</w:t>
      </w:r>
      <w:r w:rsidDel="00000000" w:rsidR="00000000" w:rsidRPr="00000000">
        <w:rPr>
          <w:rtl w:val="0"/>
        </w:rPr>
      </w:r>
    </w:p>
    <w:p w:rsidR="00000000" w:rsidDel="00000000" w:rsidP="00000000" w:rsidRDefault="00000000" w:rsidRPr="00000000" w14:paraId="0000001B">
      <w:pPr>
        <w:widowControl w:val="0"/>
        <w:numPr>
          <w:ilvl w:val="1"/>
          <w:numId w:val="4"/>
        </w:numPr>
        <w:spacing w:after="0" w:afterAutospacing="0" w:before="0" w:beforeAutospacing="0" w:lineRule="auto"/>
        <w:ind w:left="1440" w:hanging="360"/>
      </w:pPr>
      <w:r w:rsidDel="00000000" w:rsidR="00000000" w:rsidRPr="00000000">
        <w:rPr>
          <w:b w:val="1"/>
          <w:bCs w:val="1"/>
          <w:rtl w:val="0"/>
        </w:rPr>
        <w:t xml:space="preserve">Clinical Labs:</w:t>
      </w:r>
      <w:r w:rsidDel="00000000" w:rsidR="00000000" w:rsidRPr="00000000">
        <w:rPr>
          <w:rtl w:val="0"/>
        </w:rPr>
        <w:t xml:space="preserve"> Blood pressure, cholesterol panel, A1C, liver/kidney function tests, inflammatory markers (e.g., CRP), and hormone levels.</w:t>
      </w:r>
      <w:r w:rsidDel="00000000" w:rsidR="00000000" w:rsidRPr="00000000">
        <w:rPr>
          <w:rtl w:val="0"/>
        </w:rPr>
      </w:r>
    </w:p>
    <w:p w:rsidR="00000000" w:rsidDel="00000000" w:rsidP="00000000" w:rsidRDefault="00000000" w:rsidRPr="00000000" w14:paraId="0000001C">
      <w:pPr>
        <w:widowControl w:val="0"/>
        <w:numPr>
          <w:ilvl w:val="1"/>
          <w:numId w:val="4"/>
        </w:numPr>
        <w:spacing w:after="0" w:afterAutospacing="0" w:before="0" w:beforeAutospacing="0" w:lineRule="auto"/>
        <w:ind w:left="1440" w:hanging="360"/>
      </w:pPr>
      <w:r w:rsidDel="00000000" w:rsidR="00000000" w:rsidRPr="00000000">
        <w:rPr>
          <w:b w:val="1"/>
          <w:bCs w:val="1"/>
          <w:rtl w:val="0"/>
        </w:rPr>
        <w:t xml:space="preserve">Wearable/IoT Data:</w:t>
      </w:r>
      <w:r w:rsidDel="00000000" w:rsidR="00000000" w:rsidRPr="00000000">
        <w:rPr>
          <w:rtl w:val="0"/>
        </w:rPr>
        <w:t xml:space="preserve"> Resting heart rate (RHR), Heart Rate Variability (HRV), SpO2 (blood oxygen saturation), continuous glucose monitoring (CGM) if applicable, and body temperature.</w:t>
      </w:r>
      <w:r w:rsidDel="00000000" w:rsidR="00000000" w:rsidRPr="00000000">
        <w:rPr>
          <w:rtl w:val="0"/>
        </w:rPr>
      </w:r>
    </w:p>
    <w:p w:rsidR="00000000" w:rsidDel="00000000" w:rsidP="00000000" w:rsidRDefault="00000000" w:rsidRPr="00000000" w14:paraId="0000001D">
      <w:pPr>
        <w:widowControl w:val="0"/>
        <w:numPr>
          <w:ilvl w:val="1"/>
          <w:numId w:val="4"/>
        </w:numPr>
        <w:spacing w:after="240" w:before="0" w:beforeAutospacing="0" w:lineRule="auto"/>
        <w:ind w:left="1440" w:hanging="360"/>
      </w:pPr>
      <w:r w:rsidDel="00000000" w:rsidR="00000000" w:rsidRPr="00000000">
        <w:rPr>
          <w:b w:val="1"/>
          <w:bCs w:val="1"/>
          <w:rtl w:val="0"/>
        </w:rPr>
        <w:t xml:space="preserve">Home Sensors:</w:t>
      </w:r>
      <w:r w:rsidDel="00000000" w:rsidR="00000000" w:rsidRPr="00000000">
        <w:rPr>
          <w:rtl w:val="0"/>
        </w:rPr>
        <w:t xml:space="preserve"> Weight, body mass index (BMI), body composition (fat, muscle mass), and environmental data (e.g., air quality).</w:t>
      </w:r>
      <w:r w:rsidDel="00000000" w:rsidR="00000000" w:rsidRPr="00000000">
        <w:rPr>
          <w:rtl w:val="0"/>
        </w:rPr>
      </w:r>
    </w:p>
    <w:p w:rsidR="00000000" w:rsidDel="00000000" w:rsidP="00000000" w:rsidRDefault="00000000" w:rsidRPr="00000000" w14:paraId="0000001E">
      <w:pPr>
        <w:widowControl w:val="0"/>
        <w:rPr/>
      </w:pPr>
      <w:r w:rsidDel="00000000" w:rsidR="00000000" w:rsidRPr="00000000">
        <w:rPr>
          <w:rtl w:val="0"/>
        </w:rPr>
        <w:t xml:space="preserve">Demonstrating Return on Investment (ROI) in Health</w:t>
      </w:r>
      <w:r w:rsidDel="00000000" w:rsidR="00000000" w:rsidRPr="00000000">
        <w:rPr>
          <w:rtl w:val="0"/>
        </w:rPr>
      </w:r>
    </w:p>
    <w:p w:rsidR="00000000" w:rsidDel="00000000" w:rsidP="00000000" w:rsidRDefault="00000000" w:rsidRPr="00000000" w14:paraId="0000001F">
      <w:pPr>
        <w:widowControl w:val="0"/>
        <w:spacing w:after="240" w:before="240" w:lineRule="auto"/>
        <w:ind w:left="720" w:hanging="360"/>
        <w:rPr/>
      </w:pPr>
      <w:r w:rsidDel="00000000" w:rsidR="00000000" w:rsidRPr="00000000">
        <w:rPr>
          <w:rtl w:val="0"/>
        </w:rPr>
      </w:r>
    </w:p>
    <w:p w:rsidR="00000000" w:rsidDel="00000000" w:rsidP="00000000" w:rsidRDefault="00000000" w:rsidRPr="00000000" w14:paraId="00000020">
      <w:pPr>
        <w:widowControl w:val="0"/>
        <w:spacing w:after="240" w:before="240" w:lineRule="auto"/>
        <w:ind w:left="720" w:hanging="360"/>
        <w:rPr/>
      </w:pPr>
      <w:r w:rsidDel="00000000" w:rsidR="00000000" w:rsidRPr="00000000">
        <w:rPr>
          <w:rtl w:val="0"/>
        </w:rPr>
        <w:t xml:space="preserve">A crucial element of the platform is the concept of a measurable </w:t>
      </w:r>
      <w:r w:rsidDel="00000000" w:rsidR="00000000" w:rsidRPr="00000000">
        <w:rPr>
          <w:b w:val="1"/>
          <w:bCs w:val="1"/>
          <w:rtl w:val="0"/>
        </w:rPr>
        <w:t xml:space="preserve">Return on Investment (ROI)</w:t>
      </w:r>
      <w:r w:rsidDel="00000000" w:rsidR="00000000" w:rsidRPr="00000000">
        <w:rPr>
          <w:rtl w:val="0"/>
        </w:rPr>
        <w:t xml:space="preserve"> from lifestyle and diet modifications.</w:t>
      </w:r>
      <w:r w:rsidDel="00000000" w:rsidR="00000000" w:rsidRPr="00000000">
        <w:rPr>
          <w:rtl w:val="0"/>
        </w:rPr>
        <w:t xml:space="preserve"> </w:t>
      </w:r>
      <w:r w:rsidDel="00000000" w:rsidR="00000000" w:rsidRPr="00000000">
        <w:rPr>
          <w:rtl w:val="0"/>
        </w:rPr>
        <w:t xml:space="preserve">The system will leverage longitudinal data analysis to show the user the tangible, positive impact of their changes.</w:t>
      </w:r>
      <w:r w:rsidDel="00000000" w:rsidR="00000000" w:rsidRPr="00000000">
        <w:rPr>
          <w:rtl w:val="0"/>
        </w:rPr>
      </w:r>
    </w:p>
    <w:p w:rsidR="00000000" w:rsidDel="00000000" w:rsidP="00000000" w:rsidRDefault="00000000" w:rsidRPr="00000000" w14:paraId="00000021">
      <w:pPr>
        <w:widowControl w:val="0"/>
        <w:numPr>
          <w:ilvl w:val="0"/>
          <w:numId w:val="3"/>
        </w:numPr>
        <w:spacing w:after="0" w:afterAutospacing="0" w:before="240" w:lineRule="auto"/>
        <w:ind w:left="720" w:hanging="360"/>
      </w:pPr>
      <w:r w:rsidDel="00000000" w:rsidR="00000000" w:rsidRPr="00000000">
        <w:rPr>
          <w:b w:val="1"/>
          <w:bCs w:val="1"/>
          <w:rtl w:val="0"/>
        </w:rPr>
        <w:t xml:space="preserve">Visualization of Progress:</w:t>
      </w:r>
      <w:r w:rsidDel="00000000" w:rsidR="00000000" w:rsidRPr="00000000">
        <w:rPr>
          <w:rtl w:val="0"/>
        </w:rPr>
        <w:t xml:space="preserve"> Displaying correlations between improved diet/exercise and beneficial changes in lab markers (e.g., A1C reduction, lower LDL cholesterol, increased HRV, decreased resting heart rate).</w:t>
      </w:r>
      <w:r w:rsidDel="00000000" w:rsidR="00000000" w:rsidRPr="00000000">
        <w:rPr>
          <w:rtl w:val="0"/>
        </w:rPr>
      </w:r>
    </w:p>
    <w:p w:rsidR="00000000" w:rsidDel="00000000" w:rsidP="00000000" w:rsidRDefault="00000000" w:rsidRPr="00000000" w14:paraId="00000022">
      <w:pPr>
        <w:widowControl w:val="0"/>
        <w:numPr>
          <w:ilvl w:val="0"/>
          <w:numId w:val="3"/>
        </w:numPr>
        <w:spacing w:after="0" w:afterAutospacing="0" w:before="0" w:beforeAutospacing="0" w:lineRule="auto"/>
        <w:ind w:left="720" w:hanging="360"/>
      </w:pPr>
      <w:r w:rsidDel="00000000" w:rsidR="00000000" w:rsidRPr="00000000">
        <w:rPr>
          <w:b w:val="1"/>
          <w:bCs w:val="1"/>
          <w:rtl w:val="0"/>
        </w:rPr>
        <w:t xml:space="preserve">Predictive Modeling:</w:t>
      </w:r>
      <w:r w:rsidDel="00000000" w:rsidR="00000000" w:rsidRPr="00000000">
        <w:rPr>
          <w:rtl w:val="0"/>
        </w:rPr>
        <w:t xml:space="preserve"> Offering projections on future health status based on sustained positive behaviors (e.g., "Maintaining this level of activity could reduce your 10-year cardiovascular risk score by X%").</w:t>
      </w:r>
      <w:r w:rsidDel="00000000" w:rsidR="00000000" w:rsidRPr="00000000">
        <w:rPr>
          <w:rtl w:val="0"/>
        </w:rPr>
      </w:r>
    </w:p>
    <w:p w:rsidR="00000000" w:rsidDel="00000000" w:rsidP="00000000" w:rsidRDefault="00000000" w:rsidRPr="00000000" w14:paraId="00000023">
      <w:pPr>
        <w:widowControl w:val="0"/>
        <w:numPr>
          <w:ilvl w:val="0"/>
          <w:numId w:val="3"/>
        </w:numPr>
        <w:spacing w:after="240" w:before="0" w:beforeAutospacing="0" w:lineRule="auto"/>
        <w:ind w:left="720" w:hanging="360"/>
      </w:pPr>
      <w:r w:rsidDel="00000000" w:rsidR="00000000" w:rsidRPr="00000000">
        <w:rPr>
          <w:b w:val="1"/>
          <w:bCs w:val="1"/>
          <w:rtl w:val="0"/>
        </w:rPr>
        <w:t xml:space="preserve">Cost-Benefit Analysis (Qualitative):</w:t>
      </w:r>
      <w:r w:rsidDel="00000000" w:rsidR="00000000" w:rsidRPr="00000000">
        <w:rPr>
          <w:rtl w:val="0"/>
        </w:rPr>
        <w:t xml:space="preserve"> Highlighting reduced reliance on certain medications or fewer sick days as an indirect benefit of improved wellness.</w:t>
      </w: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t xml:space="preserve">Scientific Rigor and Data Utility</w:t>
      </w:r>
      <w:r w:rsidDel="00000000" w:rsidR="00000000" w:rsidRPr="00000000">
        <w:rPr>
          <w:rtl w:val="0"/>
        </w:rPr>
      </w:r>
    </w:p>
    <w:p w:rsidR="00000000" w:rsidDel="00000000" w:rsidP="00000000" w:rsidRDefault="00000000" w:rsidRPr="00000000" w14:paraId="00000025">
      <w:pPr>
        <w:widowControl w:val="0"/>
        <w:spacing w:after="240" w:before="240" w:lineRule="auto"/>
        <w:ind w:left="720" w:hanging="360"/>
        <w:rPr/>
      </w:pPr>
      <w:r w:rsidDel="00000000" w:rsidR="00000000" w:rsidRPr="00000000">
        <w:rPr>
          <w:rtl w:val="0"/>
        </w:rPr>
      </w:r>
    </w:p>
    <w:p w:rsidR="00000000" w:rsidDel="00000000" w:rsidP="00000000" w:rsidRDefault="00000000" w:rsidRPr="00000000" w14:paraId="00000026">
      <w:pPr>
        <w:widowControl w:val="0"/>
        <w:spacing w:after="240" w:before="240" w:lineRule="auto"/>
        <w:ind w:left="720" w:hanging="360"/>
        <w:rPr/>
      </w:pPr>
      <w:r w:rsidDel="00000000" w:rsidR="00000000" w:rsidRPr="00000000">
        <w:rPr>
          <w:rtl w:val="0"/>
        </w:rPr>
        <w:t xml:space="preserve">The platform is designed to be a tool of scientific rigor, ensuring that the raw numbers collected from various sources (labs, wearables, IoT, home sensors) are accurately monitored, processed, and utilized for meaningful calculations and insights.</w:t>
      </w:r>
      <w:r w:rsidDel="00000000" w:rsidR="00000000" w:rsidRPr="00000000">
        <w:rPr>
          <w:rtl w:val="0"/>
        </w:rPr>
      </w:r>
    </w:p>
    <w:p w:rsidR="00000000" w:rsidDel="00000000" w:rsidP="00000000" w:rsidRDefault="00000000" w:rsidRPr="00000000" w14:paraId="00000027">
      <w:pPr>
        <w:widowControl w:val="0"/>
        <w:numPr>
          <w:ilvl w:val="0"/>
          <w:numId w:val="5"/>
        </w:numPr>
        <w:spacing w:after="0" w:afterAutospacing="0" w:before="240" w:lineRule="auto"/>
        <w:ind w:left="720" w:hanging="360"/>
      </w:pPr>
      <w:r w:rsidDel="00000000" w:rsidR="00000000" w:rsidRPr="00000000">
        <w:rPr>
          <w:b w:val="1"/>
          <w:bCs w:val="1"/>
          <w:rtl w:val="0"/>
        </w:rPr>
        <w:t xml:space="preserve">Data Aggregation and Normalization:</w:t>
      </w:r>
      <w:r w:rsidDel="00000000" w:rsidR="00000000" w:rsidRPr="00000000">
        <w:rPr>
          <w:rtl w:val="0"/>
        </w:rPr>
        <w:t xml:space="preserve"> The system will harmonize disparate data formats from various devices into a unified, clean data set.</w:t>
      </w:r>
      <w:r w:rsidDel="00000000" w:rsidR="00000000" w:rsidRPr="00000000">
        <w:rPr>
          <w:rtl w:val="0"/>
        </w:rPr>
      </w:r>
    </w:p>
    <w:p w:rsidR="00000000" w:rsidDel="00000000" w:rsidP="00000000" w:rsidRDefault="00000000" w:rsidRPr="00000000" w14:paraId="00000028">
      <w:pPr>
        <w:widowControl w:val="0"/>
        <w:numPr>
          <w:ilvl w:val="0"/>
          <w:numId w:val="5"/>
        </w:numPr>
        <w:spacing w:after="0" w:afterAutospacing="0" w:before="0" w:beforeAutospacing="0" w:lineRule="auto"/>
        <w:ind w:left="720" w:hanging="360"/>
      </w:pPr>
      <w:r w:rsidDel="00000000" w:rsidR="00000000" w:rsidRPr="00000000">
        <w:rPr>
          <w:b w:val="1"/>
          <w:bCs w:val="1"/>
          <w:rtl w:val="0"/>
        </w:rPr>
        <w:t xml:space="preserve">Algorithmic Calculations:</w:t>
      </w:r>
      <w:r w:rsidDel="00000000" w:rsidR="00000000" w:rsidRPr="00000000">
        <w:rPr>
          <w:rtl w:val="0"/>
        </w:rPr>
        <w:t xml:space="preserve"> Proprietary algorithms will calculate key metrics (e.g., metabolic rate, fitness age, chronic stress index) to provide an easy-to-digest representation of overall health status.</w:t>
      </w:r>
      <w:r w:rsidDel="00000000" w:rsidR="00000000" w:rsidRPr="00000000">
        <w:rPr>
          <w:rtl w:val="0"/>
        </w:rPr>
      </w:r>
    </w:p>
    <w:p w:rsidR="00000000" w:rsidDel="00000000" w:rsidP="00000000" w:rsidRDefault="00000000" w:rsidRPr="00000000" w14:paraId="00000029">
      <w:pPr>
        <w:widowControl w:val="0"/>
        <w:numPr>
          <w:ilvl w:val="0"/>
          <w:numId w:val="5"/>
        </w:numPr>
        <w:spacing w:after="240" w:before="0" w:beforeAutospacing="0" w:lineRule="auto"/>
        <w:ind w:left="720" w:hanging="360"/>
      </w:pPr>
      <w:r w:rsidDel="00000000" w:rsidR="00000000" w:rsidRPr="00000000">
        <w:rPr>
          <w:b w:val="1"/>
          <w:bCs w:val="1"/>
          <w:rtl w:val="0"/>
        </w:rPr>
        <w:t xml:space="preserve">Clinical Support Tool:</w:t>
      </w:r>
      <w:r w:rsidDel="00000000" w:rsidR="00000000" w:rsidRPr="00000000">
        <w:rPr>
          <w:rtl w:val="0"/>
        </w:rPr>
        <w:t xml:space="preserve"> The application functions as a robust data repository, aiding and assisting the patient in adhering to their doctor's orders.</w:t>
      </w:r>
      <w:r w:rsidDel="00000000" w:rsidR="00000000" w:rsidRPr="00000000">
        <w:rPr>
          <w:rtl w:val="0"/>
        </w:rPr>
        <w:t xml:space="preserve"> </w:t>
      </w:r>
      <w:r w:rsidDel="00000000" w:rsidR="00000000" w:rsidRPr="00000000">
        <w:rPr>
          <w:rtl w:val="0"/>
        </w:rPr>
        <w:t xml:space="preserve">This structured data storage is invaluable for the patient's healthcare providers.</w:t>
      </w:r>
      <w:r w:rsidDel="00000000" w:rsidR="00000000" w:rsidRPr="00000000">
        <w:rPr>
          <w:rtl w:val="0"/>
        </w:rPr>
      </w:r>
    </w:p>
    <w:p w:rsidR="00000000" w:rsidDel="00000000" w:rsidP="00000000" w:rsidRDefault="00000000" w:rsidRPr="00000000" w14:paraId="0000002A">
      <w:pPr>
        <w:widowControl w:val="0"/>
        <w:rPr/>
      </w:pPr>
      <w:r w:rsidDel="00000000" w:rsidR="00000000" w:rsidRPr="00000000">
        <w:rPr>
          <w:rtl w:val="0"/>
        </w:rPr>
        <w:t xml:space="preserve">Integration with the Healthcare Ecosystem</w:t>
      </w:r>
      <w:r w:rsidDel="00000000" w:rsidR="00000000" w:rsidRPr="00000000">
        <w:rPr>
          <w:rtl w:val="0"/>
        </w:rPr>
      </w:r>
    </w:p>
    <w:p w:rsidR="00000000" w:rsidDel="00000000" w:rsidP="00000000" w:rsidRDefault="00000000" w:rsidRPr="00000000" w14:paraId="0000002B">
      <w:pPr>
        <w:widowControl w:val="0"/>
        <w:spacing w:after="240" w:before="240" w:lineRule="auto"/>
        <w:ind w:left="720" w:hanging="360"/>
        <w:rPr/>
      </w:pPr>
      <w:r w:rsidDel="00000000" w:rsidR="00000000" w:rsidRPr="00000000">
        <w:rPr>
          <w:rtl w:val="0"/>
        </w:rPr>
      </w:r>
    </w:p>
    <w:p w:rsidR="00000000" w:rsidDel="00000000" w:rsidP="00000000" w:rsidRDefault="00000000" w:rsidRPr="00000000" w14:paraId="0000002C">
      <w:pPr>
        <w:widowControl w:val="0"/>
        <w:spacing w:after="240" w:before="240" w:lineRule="auto"/>
        <w:ind w:left="720" w:hanging="360"/>
        <w:rPr/>
      </w:pPr>
      <w:r w:rsidDel="00000000" w:rsidR="00000000" w:rsidRPr="00000000">
        <w:rPr>
          <w:rtl w:val="0"/>
        </w:rPr>
        <w:t xml:space="preserve">For seamless communication and evaluation, the user will have the functionality to securely share their aggregated data.</w:t>
      </w:r>
      <w:r w:rsidDel="00000000" w:rsidR="00000000" w:rsidRPr="00000000">
        <w:rPr>
          <w:rtl w:val="0"/>
        </w:rPr>
      </w:r>
    </w:p>
    <w:p w:rsidR="00000000" w:rsidDel="00000000" w:rsidP="00000000" w:rsidRDefault="00000000" w:rsidRPr="00000000" w14:paraId="0000002D">
      <w:pPr>
        <w:widowControl w:val="0"/>
        <w:numPr>
          <w:ilvl w:val="0"/>
          <w:numId w:val="1"/>
        </w:numPr>
        <w:spacing w:after="0" w:afterAutospacing="0" w:before="240" w:lineRule="auto"/>
        <w:ind w:left="720" w:hanging="360"/>
      </w:pPr>
      <w:r w:rsidDel="00000000" w:rsidR="00000000" w:rsidRPr="00000000">
        <w:rPr>
          <w:b w:val="1"/>
          <w:bCs w:val="1"/>
          <w:rtl w:val="0"/>
        </w:rPr>
        <w:t xml:space="preserve">Physician Evaluation:</w:t>
      </w:r>
      <w:r w:rsidDel="00000000" w:rsidR="00000000" w:rsidRPr="00000000">
        <w:rPr>
          <w:rtl w:val="0"/>
        </w:rPr>
        <w:t xml:space="preserve"> The patient's doctor can easily evaluate a comprehensive, time-stamped history of lifestyle factors and biometric readings, providing a context far richer than periodic lab reports alone.</w:t>
      </w:r>
      <w:r w:rsidDel="00000000" w:rsidR="00000000" w:rsidRPr="00000000">
        <w:rPr>
          <w:rtl w:val="0"/>
        </w:rPr>
      </w:r>
    </w:p>
    <w:p w:rsidR="00000000" w:rsidDel="00000000" w:rsidP="00000000" w:rsidRDefault="00000000" w:rsidRPr="00000000" w14:paraId="0000002E">
      <w:pPr>
        <w:widowControl w:val="0"/>
        <w:numPr>
          <w:ilvl w:val="0"/>
          <w:numId w:val="1"/>
        </w:numPr>
        <w:spacing w:after="240" w:before="0" w:beforeAutospacing="0" w:lineRule="auto"/>
        <w:ind w:left="720" w:hanging="360"/>
      </w:pPr>
      <w:r w:rsidDel="00000000" w:rsidR="00000000" w:rsidRPr="00000000">
        <w:rPr>
          <w:b w:val="1"/>
          <w:bCs w:val="1"/>
          <w:rtl w:val="0"/>
        </w:rPr>
        <w:t xml:space="preserve">Interoperability:</w:t>
      </w:r>
      <w:r w:rsidDel="00000000" w:rsidR="00000000" w:rsidRPr="00000000">
        <w:rPr>
          <w:rtl w:val="0"/>
        </w:rPr>
        <w:t xml:space="preserve"> The user will be able to upload this aggregated health data to established electronic health record (EHR) systems, such as MyChart, ensuring their medical team has access to the most up-to-date information.</w:t>
      </w:r>
      <w:r w:rsidDel="00000000" w:rsidR="00000000" w:rsidRPr="00000000">
        <w:rPr>
          <w:rtl w:val="0"/>
        </w:rPr>
      </w:r>
    </w:p>
    <w:p w:rsidR="00000000" w:rsidDel="00000000" w:rsidP="00000000" w:rsidRDefault="00000000" w:rsidRPr="00000000" w14:paraId="0000002F">
      <w:pPr>
        <w:widowControl w:val="0"/>
        <w:rPr/>
      </w:pPr>
      <w:r w:rsidDel="00000000" w:rsidR="00000000" w:rsidRPr="00000000">
        <w:rPr>
          <w:rtl w:val="0"/>
        </w:rPr>
        <w:t xml:space="preserve">The Personal Health Assistant Experience</w:t>
      </w:r>
      <w:r w:rsidDel="00000000" w:rsidR="00000000" w:rsidRPr="00000000">
        <w:rPr>
          <w:rtl w:val="0"/>
        </w:rPr>
      </w:r>
    </w:p>
    <w:p w:rsidR="00000000" w:rsidDel="00000000" w:rsidP="00000000" w:rsidRDefault="00000000" w:rsidRPr="00000000" w14:paraId="00000030">
      <w:pPr>
        <w:widowControl w:val="0"/>
        <w:spacing w:after="240" w:before="240" w:lineRule="auto"/>
        <w:ind w:left="720" w:hanging="360"/>
        <w:rPr/>
      </w:pPr>
      <w:r w:rsidDel="00000000" w:rsidR="00000000" w:rsidRPr="00000000">
        <w:rPr>
          <w:rtl w:val="0"/>
        </w:rPr>
      </w:r>
    </w:p>
    <w:p w:rsidR="00000000" w:rsidDel="00000000" w:rsidP="00000000" w:rsidRDefault="00000000" w:rsidRPr="00000000" w14:paraId="00000031">
      <w:pPr>
        <w:widowControl w:val="0"/>
        <w:spacing w:after="240" w:before="240" w:lineRule="auto"/>
        <w:ind w:left="720" w:hanging="360"/>
        <w:rPr/>
      </w:pPr>
      <w:r w:rsidDel="00000000" w:rsidR="00000000" w:rsidRPr="00000000">
        <w:rPr>
          <w:rtl w:val="0"/>
        </w:rPr>
        <w:t xml:space="preserve">Ultimately, the platform is intended to inspire and motivate the user.</w:t>
      </w:r>
      <w:r w:rsidDel="00000000" w:rsidR="00000000" w:rsidRPr="00000000">
        <w:rPr>
          <w:rtl w:val="0"/>
        </w:rPr>
        <w:t xml:space="preserve"> </w:t>
      </w:r>
      <w:r w:rsidDel="00000000" w:rsidR="00000000" w:rsidRPr="00000000">
        <w:rPr>
          <w:rtl w:val="0"/>
        </w:rPr>
        <w:t xml:space="preserve">The operating system (OS) will function as an intuitive, personal health assistant.</w:t>
      </w:r>
      <w:r w:rsidDel="00000000" w:rsidR="00000000" w:rsidRPr="00000000">
        <w:rPr>
          <w:rtl w:val="0"/>
        </w:rPr>
      </w:r>
    </w:p>
    <w:p w:rsidR="00000000" w:rsidDel="00000000" w:rsidP="00000000" w:rsidRDefault="00000000" w:rsidRPr="00000000" w14:paraId="00000032">
      <w:pPr>
        <w:widowControl w:val="0"/>
        <w:numPr>
          <w:ilvl w:val="0"/>
          <w:numId w:val="2"/>
        </w:numPr>
        <w:spacing w:after="0" w:afterAutospacing="0" w:before="240" w:lineRule="auto"/>
        <w:ind w:left="720" w:hanging="360"/>
      </w:pPr>
      <w:r w:rsidDel="00000000" w:rsidR="00000000" w:rsidRPr="00000000">
        <w:rPr>
          <w:b w:val="1"/>
          <w:bCs w:val="1"/>
          <w:rtl w:val="0"/>
        </w:rPr>
        <w:t xml:space="preserve">Motivational Benchmarking:</w:t>
      </w:r>
      <w:r w:rsidDel="00000000" w:rsidR="00000000" w:rsidRPr="00000000">
        <w:rPr>
          <w:rtl w:val="0"/>
        </w:rPr>
        <w:t xml:space="preserve"> By showing the user a clear, data-driven picture of </w:t>
      </w:r>
      <w:r w:rsidDel="00000000" w:rsidR="00000000" w:rsidRPr="00000000">
        <w:rPr>
          <w:b w:val="1"/>
          <w:bCs w:val="1"/>
          <w:rtl w:val="0"/>
        </w:rPr>
        <w:t xml:space="preserve">where they started</w:t>
      </w:r>
      <w:r w:rsidDel="00000000" w:rsidR="00000000" w:rsidRPr="00000000">
        <w:rPr>
          <w:rtl w:val="0"/>
        </w:rPr>
        <w:t xml:space="preserve"> on their health journey (using initial lab reports, medication lists, and baseline diet/exercise/sleep records), the system highlights the distance they have traveled and the success they have achieved.</w:t>
      </w:r>
      <w:r w:rsidDel="00000000" w:rsidR="00000000" w:rsidRPr="00000000">
        <w:rPr>
          <w:rtl w:val="0"/>
        </w:rPr>
      </w:r>
    </w:p>
    <w:p w:rsidR="00000000" w:rsidDel="00000000" w:rsidP="00000000" w:rsidRDefault="00000000" w:rsidRPr="00000000" w14:paraId="00000033">
      <w:pPr>
        <w:widowControl w:val="0"/>
        <w:numPr>
          <w:ilvl w:val="0"/>
          <w:numId w:val="2"/>
        </w:numPr>
        <w:spacing w:after="240" w:before="0" w:beforeAutospacing="0" w:lineRule="auto"/>
        <w:ind w:left="720" w:hanging="360"/>
      </w:pPr>
      <w:r w:rsidDel="00000000" w:rsidR="00000000" w:rsidRPr="00000000">
        <w:rPr>
          <w:b w:val="1"/>
          <w:bCs w:val="1"/>
          <w:rtl w:val="0"/>
        </w:rPr>
        <w:t xml:space="preserve">Personalized Guidance:</w:t>
      </w:r>
      <w:r w:rsidDel="00000000" w:rsidR="00000000" w:rsidRPr="00000000">
        <w:rPr>
          <w:rtl w:val="0"/>
        </w:rPr>
        <w:t xml:space="preserve"> The assistant will provide timely, actionable insights and nudges based on the integrated data—for instance, "Your HRV is low today; focus on light activity and an earlier bedtime" or "Your average fiber intake has increased by 5g this week, which aligns with the doctor's recommendation."</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1lgywgnr847"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og</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Include all of the health metrics that would assit the user in advancing their heath and health decsiscion intelligence. Some categories to include: medications, diet, exercise, sleep records ect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 like the idea of displaying to the user the modification to lifestyle and diet can have a somewhat measurable ROI.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User can be confident that the raw numbers from their labs and wearables, IoT, home sensors can be utilized to monitor and provide calculations. This is a tool for scientific trigor that is meant to aid and assist the patient, while following the doctors orders. The app can also act as a storage for patients doctor to evaluate. The user could upload the data to a system like MyChart.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I think it will inspire them and motivate them. It would be really cool if the OS acted as personal assistant for the user to improve their overall health by showing where they started on their health journey. With the users' lab reports and medications, diet, exercise, sleep records</w:t>
      </w:r>
      <w:r w:rsidDel="00000000" w:rsidR="00000000" w:rsidRPr="00000000">
        <w:rPr>
          <w:rtl w:val="0"/>
        </w:rPr>
        <w:t xml:space="preserve">The core objective is to create a comprehensive health monitoring and intelligence platform that empowers users to actively advance their well-being and make informed health decisions.</w:t>
      </w:r>
      <w:r w:rsidDel="00000000" w:rsidR="00000000" w:rsidRPr="00000000">
        <w:rPr>
          <w:rtl w:val="0"/>
        </w:rPr>
        <w:t xml:space="preserve"> </w:t>
      </w:r>
      <w:r w:rsidDel="00000000" w:rsidR="00000000" w:rsidRPr="00000000">
        <w:rPr>
          <w:rtl w:val="0"/>
        </w:rPr>
        <w:t xml:space="preserve">This platform must systematically integrate and interpret a wide array of health metrics.Key Health Metrics and Categories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