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Bethesda North Hospital</w:t>
      </w:r>
    </w:p>
    <w:p w:rsidR="00000000" w:rsidDel="00000000" w:rsidP="00000000" w:rsidRDefault="00000000" w:rsidRPr="00000000" w14:paraId="00000002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Echocardiography Laboratory</w:t>
      </w:r>
    </w:p>
    <w:p w:rsidR="00000000" w:rsidDel="00000000" w:rsidP="00000000" w:rsidRDefault="00000000" w:rsidRPr="00000000" w14:paraId="00000003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10500 Montgomery Rd.</w:t>
      </w:r>
    </w:p>
    <w:p w:rsidR="00000000" w:rsidDel="00000000" w:rsidP="00000000" w:rsidRDefault="00000000" w:rsidRPr="00000000" w14:paraId="00000004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Cincinnati, OH 45242-4402</w:t>
      </w:r>
    </w:p>
    <w:p w:rsidR="00000000" w:rsidDel="00000000" w:rsidP="00000000" w:rsidRDefault="00000000" w:rsidRPr="00000000" w14:paraId="00000005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Phone: (513) 865-1199</w:t>
      </w:r>
    </w:p>
    <w:p w:rsidR="00000000" w:rsidDel="00000000" w:rsidP="00000000" w:rsidRDefault="00000000" w:rsidRPr="00000000" w14:paraId="00000006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Fax: (513) 865-1293</w:t>
      </w:r>
    </w:p>
    <w:p w:rsidR="00000000" w:rsidDel="00000000" w:rsidP="00000000" w:rsidRDefault="00000000" w:rsidRPr="00000000" w14:paraId="00000007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Adult Echocardiogram Report</w:t>
      </w:r>
    </w:p>
    <w:p w:rsidR="00000000" w:rsidDel="00000000" w:rsidP="00000000" w:rsidRDefault="00000000" w:rsidRPr="00000000" w14:paraId="00000009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Name: DOB: 03/27/1947 Age: 77 yrs</w:t>
      </w:r>
    </w:p>
    <w:p w:rsidR="00000000" w:rsidDel="00000000" w:rsidP="00000000" w:rsidRDefault="00000000" w:rsidRPr="00000000" w14:paraId="0000000A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EPI: 000000002241372 Gender: Female</w:t>
      </w:r>
    </w:p>
    <w:p w:rsidR="00000000" w:rsidDel="00000000" w:rsidP="00000000" w:rsidRDefault="00000000" w:rsidRPr="00000000" w14:paraId="0000000B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Height: 61 in Weight: 122 lb</w:t>
      </w:r>
    </w:p>
    <w:p w:rsidR="00000000" w:rsidDel="00000000" w:rsidP="00000000" w:rsidRDefault="00000000" w:rsidRPr="00000000" w14:paraId="0000000C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Blood Pressure: 102/59 mmHg</w:t>
      </w:r>
    </w:p>
    <w:p w:rsidR="00000000" w:rsidDel="00000000" w:rsidP="00000000" w:rsidRDefault="00000000" w:rsidRPr="00000000" w14:paraId="0000000D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Accession Number: CARDO241015-1198</w:t>
      </w:r>
    </w:p>
    <w:p w:rsidR="00000000" w:rsidDel="00000000" w:rsidP="00000000" w:rsidRDefault="00000000" w:rsidRPr="00000000" w14:paraId="0000000E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Order Number: 551653089</w:t>
      </w:r>
    </w:p>
    <w:p w:rsidR="00000000" w:rsidDel="00000000" w:rsidP="00000000" w:rsidRDefault="00000000" w:rsidRPr="00000000" w14:paraId="0000000F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Account Number: 232878441</w:t>
      </w:r>
    </w:p>
    <w:p w:rsidR="00000000" w:rsidDel="00000000" w:rsidP="00000000" w:rsidRDefault="00000000" w:rsidRPr="00000000" w14:paraId="00000010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Patient Location: BN4T2</w:t>
      </w:r>
    </w:p>
    <w:p w:rsidR="00000000" w:rsidDel="00000000" w:rsidP="00000000" w:rsidRDefault="00000000" w:rsidRPr="00000000" w14:paraId="00000011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Study Date: 10/15/2024 01:24 PM</w:t>
      </w:r>
    </w:p>
    <w:p w:rsidR="00000000" w:rsidDel="00000000" w:rsidP="00000000" w:rsidRDefault="00000000" w:rsidRPr="00000000" w14:paraId="00000012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Summary:</w:t>
      </w:r>
    </w:p>
    <w:p w:rsidR="00000000" w:rsidDel="00000000" w:rsidP="00000000" w:rsidRDefault="00000000" w:rsidRPr="00000000" w14:paraId="00000014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Left ventricular function is hyperdynamic.</w:t>
      </w:r>
    </w:p>
    <w:p w:rsidR="00000000" w:rsidDel="00000000" w:rsidP="00000000" w:rsidRDefault="00000000" w:rsidRPr="00000000" w14:paraId="00000015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Overall left ventricular ejection fraction is estimated to be 70-75%.</w:t>
      </w:r>
    </w:p>
    <w:p w:rsidR="00000000" w:rsidDel="00000000" w:rsidP="00000000" w:rsidRDefault="00000000" w:rsidRPr="00000000" w14:paraId="00000016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Left ventricular wall motion is normal.</w:t>
      </w:r>
    </w:p>
    <w:p w:rsidR="00000000" w:rsidDel="00000000" w:rsidP="00000000" w:rsidRDefault="00000000" w:rsidRPr="00000000" w14:paraId="00000017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Right ventricular systolic pressure is normal at &lt;35 mmHg.</w:t>
      </w:r>
    </w:p>
    <w:p w:rsidR="00000000" w:rsidDel="00000000" w:rsidP="00000000" w:rsidRDefault="00000000" w:rsidRPr="00000000" w14:paraId="00000018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Diastolic function is impaired and classified as Grade 1 (impaired</w:t>
      </w:r>
    </w:p>
    <w:p w:rsidR="00000000" w:rsidDel="00000000" w:rsidP="00000000" w:rsidRDefault="00000000" w:rsidRPr="00000000" w14:paraId="00000019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relaxation).</w:t>
      </w:r>
    </w:p>
    <w:p w:rsidR="00000000" w:rsidDel="00000000" w:rsidP="00000000" w:rsidRDefault="00000000" w:rsidRPr="00000000" w14:paraId="0000001A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Reason for Study: CAD,/CABG, admitted with chest pain found to have NSTEMI.</w:t>
      </w:r>
    </w:p>
    <w:p w:rsidR="00000000" w:rsidDel="00000000" w:rsidP="00000000" w:rsidRDefault="00000000" w:rsidRPr="00000000" w14:paraId="0000001C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Procedure: 2D Echo with Doppler and color flow (93306). Bubble/Definity Echo</w:t>
      </w:r>
    </w:p>
    <w:p w:rsidR="00000000" w:rsidDel="00000000" w:rsidP="00000000" w:rsidRDefault="00000000" w:rsidRPr="00000000" w14:paraId="0000001E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Statistic.</w:t>
      </w:r>
    </w:p>
    <w:p w:rsidR="00000000" w:rsidDel="00000000" w:rsidP="00000000" w:rsidRDefault="00000000" w:rsidRPr="00000000" w14:paraId="0000001F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Left Ventricle:</w:t>
      </w:r>
    </w:p>
    <w:p w:rsidR="00000000" w:rsidDel="00000000" w:rsidP="00000000" w:rsidRDefault="00000000" w:rsidRPr="00000000" w14:paraId="00000021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A contrast agent was used to demonstrate all left ventricular wall segments.</w:t>
      </w:r>
    </w:p>
    <w:p w:rsidR="00000000" w:rsidDel="00000000" w:rsidP="00000000" w:rsidRDefault="00000000" w:rsidRPr="00000000" w14:paraId="00000022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Left ventricular function is hyperdynamic. Overall left ventricular ejection</w:t>
      </w:r>
    </w:p>
    <w:p w:rsidR="00000000" w:rsidDel="00000000" w:rsidP="00000000" w:rsidRDefault="00000000" w:rsidRPr="00000000" w14:paraId="00000023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fraction is estimated to be 70-75%. Normal left ventricular wall thickness.</w:t>
      </w:r>
    </w:p>
    <w:p w:rsidR="00000000" w:rsidDel="00000000" w:rsidP="00000000" w:rsidRDefault="00000000" w:rsidRPr="00000000" w14:paraId="00000024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Left ventricle is normal in size. Left ventricular wall motion is normal.</w:t>
      </w:r>
    </w:p>
    <w:p w:rsidR="00000000" w:rsidDel="00000000" w:rsidP="00000000" w:rsidRDefault="00000000" w:rsidRPr="00000000" w14:paraId="00000025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IVSd: 0.80 cm (0.6-1.1) LV Mass Index: 53.5 grams/m2</w:t>
      </w:r>
    </w:p>
    <w:p w:rsidR="00000000" w:rsidDel="00000000" w:rsidP="00000000" w:rsidRDefault="00000000" w:rsidRPr="00000000" w14:paraId="00000026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LVPWd: 0.90 cm (0.6-1.1) RWT: 0.51 cm</w:t>
      </w:r>
    </w:p>
    <w:p w:rsidR="00000000" w:rsidDel="00000000" w:rsidP="00000000" w:rsidRDefault="00000000" w:rsidRPr="00000000" w14:paraId="00000027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LVIDd: 3.5 cm (3.6-6.0) FS: 54.3 %</w:t>
      </w:r>
    </w:p>
    <w:p w:rsidR="00000000" w:rsidDel="00000000" w:rsidP="00000000" w:rsidRDefault="00000000" w:rsidRPr="00000000" w14:paraId="00000028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LVIDs: 1.6 cm</w:t>
      </w:r>
    </w:p>
    <w:p w:rsidR="00000000" w:rsidDel="00000000" w:rsidP="00000000" w:rsidRDefault="00000000" w:rsidRPr="00000000" w14:paraId="00000029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Diastolic Function:</w:t>
      </w:r>
    </w:p>
    <w:p w:rsidR="00000000" w:rsidDel="00000000" w:rsidP="00000000" w:rsidRDefault="00000000" w:rsidRPr="00000000" w14:paraId="0000002B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Diastolic function is impaired and classified as Grade 1 (impaired</w:t>
      </w:r>
    </w:p>
    <w:p w:rsidR="00000000" w:rsidDel="00000000" w:rsidP="00000000" w:rsidRDefault="00000000" w:rsidRPr="00000000" w14:paraId="0000002C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relaxation).</w:t>
      </w:r>
    </w:p>
    <w:p w:rsidR="00000000" w:rsidDel="00000000" w:rsidP="00000000" w:rsidRDefault="00000000" w:rsidRPr="00000000" w14:paraId="0000002D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MV E/A: 0.98 MV dec time: 0.21 sec</w:t>
      </w:r>
    </w:p>
    <w:p w:rsidR="00000000" w:rsidDel="00000000" w:rsidP="00000000" w:rsidRDefault="00000000" w:rsidRPr="00000000" w14:paraId="0000002E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Lateral E/E': 6.6</w:t>
      </w:r>
    </w:p>
    <w:p w:rsidR="00000000" w:rsidDel="00000000" w:rsidP="00000000" w:rsidRDefault="00000000" w:rsidRPr="00000000" w14:paraId="0000002F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Medial E/E': 10.0</w:t>
      </w:r>
    </w:p>
    <w:p w:rsidR="00000000" w:rsidDel="00000000" w:rsidP="00000000" w:rsidRDefault="00000000" w:rsidRPr="00000000" w14:paraId="00000030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Right Ventricle:</w:t>
      </w:r>
    </w:p>
    <w:p w:rsidR="00000000" w:rsidDel="00000000" w:rsidP="00000000" w:rsidRDefault="00000000" w:rsidRPr="00000000" w14:paraId="00000032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Right ventricle is normal size.</w:t>
      </w:r>
    </w:p>
    <w:p w:rsidR="00000000" w:rsidDel="00000000" w:rsidP="00000000" w:rsidRDefault="00000000" w:rsidRPr="00000000" w14:paraId="00000033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RVDd: 3.0 cm RVIDd/LVIDd_phl: 0.86</w:t>
      </w:r>
    </w:p>
    <w:p w:rsidR="00000000" w:rsidDel="00000000" w:rsidP="00000000" w:rsidRDefault="00000000" w:rsidRPr="00000000" w14:paraId="00000035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TAPSE_phl: 1.7 cm</w:t>
      </w:r>
    </w:p>
    <w:p w:rsidR="00000000" w:rsidDel="00000000" w:rsidP="00000000" w:rsidRDefault="00000000" w:rsidRPr="00000000" w14:paraId="00000036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RV S Vel_phl: 9.1 cm/sec</w:t>
      </w:r>
    </w:p>
    <w:p w:rsidR="00000000" w:rsidDel="00000000" w:rsidP="00000000" w:rsidRDefault="00000000" w:rsidRPr="00000000" w14:paraId="00000037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Left Atrium:</w:t>
      </w:r>
    </w:p>
    <w:p w:rsidR="00000000" w:rsidDel="00000000" w:rsidP="00000000" w:rsidRDefault="00000000" w:rsidRPr="00000000" w14:paraId="00000039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Left atrial size is normal.</w:t>
      </w:r>
    </w:p>
    <w:p w:rsidR="00000000" w:rsidDel="00000000" w:rsidP="00000000" w:rsidRDefault="00000000" w:rsidRPr="00000000" w14:paraId="0000003A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LA dimension: 3.2 cm (2.1-3.7)</w:t>
      </w:r>
    </w:p>
    <w:p w:rsidR="00000000" w:rsidDel="00000000" w:rsidP="00000000" w:rsidRDefault="00000000" w:rsidRPr="00000000" w14:paraId="0000003B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Right Atrium:</w:t>
      </w:r>
    </w:p>
    <w:p w:rsidR="00000000" w:rsidDel="00000000" w:rsidP="00000000" w:rsidRDefault="00000000" w:rsidRPr="00000000" w14:paraId="0000003D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Right atrial size is normal.</w:t>
      </w:r>
    </w:p>
    <w:p w:rsidR="00000000" w:rsidDel="00000000" w:rsidP="00000000" w:rsidRDefault="00000000" w:rsidRPr="00000000" w14:paraId="0000003E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RAP systole: 3.0 mmHg IVC Diam Exp_phl: 1.1 cm</w:t>
      </w:r>
    </w:p>
    <w:p w:rsidR="00000000" w:rsidDel="00000000" w:rsidP="00000000" w:rsidRDefault="00000000" w:rsidRPr="00000000" w14:paraId="0000003F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Mitral Valve:</w:t>
      </w:r>
    </w:p>
    <w:p w:rsidR="00000000" w:rsidDel="00000000" w:rsidP="00000000" w:rsidRDefault="00000000" w:rsidRPr="00000000" w14:paraId="00000041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Mitral valve leaflets appear normal. No mitral regurgitation noted. No</w:t>
      </w:r>
    </w:p>
    <w:p w:rsidR="00000000" w:rsidDel="00000000" w:rsidP="00000000" w:rsidRDefault="00000000" w:rsidRPr="00000000" w14:paraId="00000042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evidence of mitral valve prolapse. No mitral valve stenosis.</w:t>
      </w:r>
    </w:p>
    <w:p w:rsidR="00000000" w:rsidDel="00000000" w:rsidP="00000000" w:rsidRDefault="00000000" w:rsidRPr="00000000" w14:paraId="00000043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MV V2 max: 77.5 cm/sec MV V2 VTI: 20.8 cm</w:t>
      </w:r>
    </w:p>
    <w:p w:rsidR="00000000" w:rsidDel="00000000" w:rsidP="00000000" w:rsidRDefault="00000000" w:rsidRPr="00000000" w14:paraId="00000044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MV max PG: 2.4 mmHg</w:t>
      </w:r>
    </w:p>
    <w:p w:rsidR="00000000" w:rsidDel="00000000" w:rsidP="00000000" w:rsidRDefault="00000000" w:rsidRPr="00000000" w14:paraId="00000045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MV mean PG: 1.0 mmHg MVA(P1/2t): 3.2 cm2</w:t>
      </w:r>
    </w:p>
    <w:p w:rsidR="00000000" w:rsidDel="00000000" w:rsidP="00000000" w:rsidRDefault="00000000" w:rsidRPr="00000000" w14:paraId="00000046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MV P1/2t-pr_phl: 65.5 msec</w:t>
      </w:r>
    </w:p>
    <w:p w:rsidR="00000000" w:rsidDel="00000000" w:rsidP="00000000" w:rsidRDefault="00000000" w:rsidRPr="00000000" w14:paraId="00000047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MVA(VTI): 1.3 cm2 MV P1/2t: 68.0 msec</w:t>
      </w:r>
    </w:p>
    <w:p w:rsidR="00000000" w:rsidDel="00000000" w:rsidP="00000000" w:rsidRDefault="00000000" w:rsidRPr="00000000" w14:paraId="00000048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MV dec slope: 315.5 cm/sec2</w:t>
      </w:r>
    </w:p>
    <w:p w:rsidR="00000000" w:rsidDel="00000000" w:rsidP="00000000" w:rsidRDefault="00000000" w:rsidRPr="00000000" w14:paraId="00000049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Aortic Valve:</w:t>
      </w:r>
    </w:p>
    <w:p w:rsidR="00000000" w:rsidDel="00000000" w:rsidP="00000000" w:rsidRDefault="00000000" w:rsidRPr="00000000" w14:paraId="0000004B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Aortic valve is normal in structure. No aortic regurgitation is present. No</w:t>
      </w:r>
    </w:p>
    <w:p w:rsidR="00000000" w:rsidDel="00000000" w:rsidP="00000000" w:rsidRDefault="00000000" w:rsidRPr="00000000" w14:paraId="0000004C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hemodynamically significant valvular aortic stenosis.</w:t>
      </w:r>
    </w:p>
    <w:p w:rsidR="00000000" w:rsidDel="00000000" w:rsidP="00000000" w:rsidRDefault="00000000" w:rsidRPr="00000000" w14:paraId="0000004D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Aortic max: 91.1 cm/sec AV VR_phl: 0.87</w:t>
      </w:r>
    </w:p>
    <w:p w:rsidR="00000000" w:rsidDel="00000000" w:rsidP="00000000" w:rsidRDefault="00000000" w:rsidRPr="00000000" w14:paraId="0000004E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Ao max PG: 3.3 mmHg SI(LVOT): 17.3 ml/m2</w:t>
      </w:r>
    </w:p>
    <w:p w:rsidR="00000000" w:rsidDel="00000000" w:rsidP="00000000" w:rsidRDefault="00000000" w:rsidRPr="00000000" w14:paraId="0000004F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Ao mean PG: 2.0 mmHg DVI: 0.67</w:t>
      </w:r>
    </w:p>
    <w:p w:rsidR="00000000" w:rsidDel="00000000" w:rsidP="00000000" w:rsidRDefault="00000000" w:rsidRPr="00000000" w14:paraId="00000050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Ao V2 VTI: 19.8 cm LVET (DOP)_phl: 0.28 sec</w:t>
      </w:r>
    </w:p>
    <w:p w:rsidR="00000000" w:rsidDel="00000000" w:rsidP="00000000" w:rsidRDefault="00000000" w:rsidRPr="00000000" w14:paraId="00000051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AVA(I,D): 1.3 cm2 Flow Rate: 96.5 ml/sec</w:t>
      </w:r>
    </w:p>
    <w:p w:rsidR="00000000" w:rsidDel="00000000" w:rsidP="00000000" w:rsidRDefault="00000000" w:rsidRPr="00000000" w14:paraId="00000052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AVA(V,D): 1.8 cm2</w:t>
      </w:r>
    </w:p>
    <w:p w:rsidR="00000000" w:rsidDel="00000000" w:rsidP="00000000" w:rsidRDefault="00000000" w:rsidRPr="00000000" w14:paraId="00000054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AVA(VTI)/BSA_phl: 0.88</w:t>
      </w:r>
    </w:p>
    <w:p w:rsidR="00000000" w:rsidDel="00000000" w:rsidP="00000000" w:rsidRDefault="00000000" w:rsidRPr="00000000" w14:paraId="00000055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LVOT diam: 1.6 cm</w:t>
      </w:r>
    </w:p>
    <w:p w:rsidR="00000000" w:rsidDel="00000000" w:rsidP="00000000" w:rsidRDefault="00000000" w:rsidRPr="00000000" w14:paraId="00000056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LVOT area: 2.0 cm2</w:t>
      </w:r>
    </w:p>
    <w:p w:rsidR="00000000" w:rsidDel="00000000" w:rsidP="00000000" w:rsidRDefault="00000000" w:rsidRPr="00000000" w14:paraId="00000057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ACS: 1.3 cm</w:t>
      </w:r>
    </w:p>
    <w:p w:rsidR="00000000" w:rsidDel="00000000" w:rsidP="00000000" w:rsidRDefault="00000000" w:rsidRPr="00000000" w14:paraId="00000058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Aortic Root:</w:t>
      </w:r>
    </w:p>
    <w:p w:rsidR="00000000" w:rsidDel="00000000" w:rsidP="00000000" w:rsidRDefault="00000000" w:rsidRPr="00000000" w14:paraId="0000005A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Aortic root is normal size.</w:t>
      </w:r>
    </w:p>
    <w:p w:rsidR="00000000" w:rsidDel="00000000" w:rsidP="00000000" w:rsidRDefault="00000000" w:rsidRPr="00000000" w14:paraId="0000005B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Ao root diam: 2.3 cm</w:t>
      </w:r>
    </w:p>
    <w:p w:rsidR="00000000" w:rsidDel="00000000" w:rsidP="00000000" w:rsidRDefault="00000000" w:rsidRPr="00000000" w14:paraId="0000005C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Tricuspid Valve:</w:t>
      </w:r>
    </w:p>
    <w:p w:rsidR="00000000" w:rsidDel="00000000" w:rsidP="00000000" w:rsidRDefault="00000000" w:rsidRPr="00000000" w14:paraId="0000005E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Tricuspid valve is normal in structure and function. Trace tricuspid</w:t>
      </w:r>
    </w:p>
    <w:p w:rsidR="00000000" w:rsidDel="00000000" w:rsidP="00000000" w:rsidRDefault="00000000" w:rsidRPr="00000000" w14:paraId="0000005F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regurgitation is present. The right ventricular systolic pressure is 20.3</w:t>
      </w:r>
    </w:p>
    <w:p w:rsidR="00000000" w:rsidDel="00000000" w:rsidP="00000000" w:rsidRDefault="00000000" w:rsidRPr="00000000" w14:paraId="00000060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mmHg. Right ventricular systolic pressure is normal at &lt;35 mmHg.</w:t>
      </w:r>
    </w:p>
    <w:p w:rsidR="00000000" w:rsidDel="00000000" w:rsidP="00000000" w:rsidRDefault="00000000" w:rsidRPr="00000000" w14:paraId="00000061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RVSP(TR): 20.3 mmHg</w:t>
      </w:r>
    </w:p>
    <w:p w:rsidR="00000000" w:rsidDel="00000000" w:rsidP="00000000" w:rsidRDefault="00000000" w:rsidRPr="00000000" w14:paraId="00000062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Pulmonic Valve/Pulmonary Artery:</w:t>
      </w:r>
    </w:p>
    <w:p w:rsidR="00000000" w:rsidDel="00000000" w:rsidP="00000000" w:rsidRDefault="00000000" w:rsidRPr="00000000" w14:paraId="00000064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Pulmonic valve is not well visualized.</w:t>
      </w:r>
    </w:p>
    <w:p w:rsidR="00000000" w:rsidDel="00000000" w:rsidP="00000000" w:rsidRDefault="00000000" w:rsidRPr="00000000" w14:paraId="00000065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PA max PG: 1.9 mmHg</w:t>
      </w:r>
    </w:p>
    <w:p w:rsidR="00000000" w:rsidDel="00000000" w:rsidP="00000000" w:rsidRDefault="00000000" w:rsidRPr="00000000" w14:paraId="00000066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Pericardium:</w:t>
      </w:r>
    </w:p>
    <w:p w:rsidR="00000000" w:rsidDel="00000000" w:rsidP="00000000" w:rsidRDefault="00000000" w:rsidRPr="00000000" w14:paraId="00000068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No pericardial effusion. No pleural effusion.</w:t>
      </w:r>
    </w:p>
    <w:p w:rsidR="00000000" w:rsidDel="00000000" w:rsidP="00000000" w:rsidRDefault="00000000" w:rsidRPr="00000000" w14:paraId="00000069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6B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Electronically signed by: John Mashny, MD, MASHJO on 10/15/2024 02:59 PM</w:t>
      </w:r>
    </w:p>
    <w:p w:rsidR="00000000" w:rsidDel="00000000" w:rsidP="00000000" w:rsidRDefault="00000000" w:rsidRPr="00000000" w14:paraId="0000006C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Ordering Physician: SULTAN, TARIQ</w:t>
      </w:r>
    </w:p>
    <w:p w:rsidR="00000000" w:rsidDel="00000000" w:rsidP="00000000" w:rsidRDefault="00000000" w:rsidRPr="00000000" w14:paraId="0000006D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Referring Physician: SULTAN, TARIQ</w:t>
      </w:r>
    </w:p>
    <w:p w:rsidR="00000000" w:rsidDel="00000000" w:rsidP="00000000" w:rsidRDefault="00000000" w:rsidRPr="00000000" w14:paraId="0000006E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Performed By: Martell, RDCS, RDMS, Alexis</w:t>
      </w:r>
    </w:p>
    <w:p w:rsidR="00000000" w:rsidDel="00000000" w:rsidP="00000000" w:rsidRDefault="00000000" w:rsidRPr="00000000" w14:paraId="0000006F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This document is confidential medical information. Unauthorized disclosure or</w:t>
      </w:r>
    </w:p>
    <w:p w:rsidR="00000000" w:rsidDel="00000000" w:rsidP="00000000" w:rsidRDefault="00000000" w:rsidRPr="00000000" w14:paraId="00000071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use of this information is prohibited by law. If you are not the intended</w:t>
      </w:r>
    </w:p>
    <w:p w:rsidR="00000000" w:rsidDel="00000000" w:rsidP="00000000" w:rsidRDefault="00000000" w:rsidRPr="00000000" w14:paraId="00000072">
      <w:pPr>
        <w:rPr>
          <w:color w:val="363636"/>
          <w:sz w:val="26"/>
          <w:szCs w:val="26"/>
          <w:highlight w:val="white"/>
        </w:rPr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recipient of this document,please advise us by calling immediately 513-862-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color w:val="363636"/>
          <w:sz w:val="26"/>
          <w:szCs w:val="26"/>
          <w:highlight w:val="white"/>
          <w:rtl w:val="0"/>
        </w:rPr>
        <w:t xml:space="preserve">2869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