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Item,Category,Sensitivity,Notes Candida albicans,Yeast,Moderate,"Eliminate agave, cane sugar, honey, maple sugar, molasses" Gluten,Grain protein,Mild,"See gliadin elimination list" Gliadin,Grain protein,Severe,"Eliminate barley, malt, rye, spelt, wheat" Casein,Dairy protein,Moderate,"Eliminate cow's, goat's, sheep's milk" Whey,Dairy protein,Mild,"Eliminate cow's, goat's, sheep's milk" Lactose,Dairy sugar,No reaction,"" Kelp,Sea vegetable,Mild,"" Blue #1 (Brilliant Blue FCF),Food dye,Moderate,"" Brilliant Blue,Food dye,Moderate,"" Brilliant Black,Food dye,Moderate,"" Acid Blue #3,Food dye,Mild,"" Red #40 (Allura Red),Food dye,Mild,"" Saccharin,Sweetener,Mild,"" Aspartame,Sweetener,Mild,"" Polysorbate 80,Emulsifier,Mild,"" Titanium dioxide,Additive,Mild,"" Diclofenac,Anti-inflammatory,Moderate,"" Diflunisal,Anti-inflammatory,Moderate,"" Gentamicin,Antibiotic,Moderate,"" Streptomycin,Antibiotic,Moderate,"" Aspirin,Anti-inflammatory,Mild,"" Ibuprofen,Anti-inflammatory,Mild,"" Ketoprofen,Anti-inflammatory,Mild,"" Neomycin,Antibiotic,Mild,"" Nystatin,Antifungal,Mild,"" Penicillamine,Chelating agent,Mild,"" Tetracycline,Antibiotic,Mild,"" Rhizopus nigricans,Mold,Moderate,"" Alternaria,Mold,Mild,"" Botrytis,Mold,Mild,"" Cladosporium herbarum,Mold,Mild,"" Curvularia,Mold,Mild,"" Trichoderma,Mold,Mild,"" Grape seed extract,Functional food,Severe,"" Acai berry,Functional food,Moderate,"" Ashwagandha,Herb,Moderate,"" Astragalus,Herb,Moderate,"" Feverfew,Herb,Moderate,"" Moringa,Functional food,Moderate,"" Aloe vera,Functional food,Mild,"" Bamboo shoot,Functional food,Mild,"" Barley grass,Functional food,Mild,"" Bee pollen,Functional food,Mild,"" Elderberry,Functional food,Mild,"" Essiac,Herbal blend,Mild,"" Goji berry,Functional food,Mild,"" Goldenseal,Herb,Mild,"" Lutein,Supplement,Mild,"" Milk thistle,Herb,Mild,"" Pau d’arco bark,Herb,Mild,"" Red yeast rice,Functional food,Mild,"" Reishi mushroom,Medicinal mushroom,Mild,"" Spirulina,Functional food,Mild,""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