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D3" w:rsidRPr="00531E7A" w:rsidRDefault="00D81FD3" w:rsidP="00531E7A">
      <w:pPr>
        <w:jc w:val="center"/>
        <w:rPr>
          <w:sz w:val="32"/>
          <w:szCs w:val="32"/>
        </w:rPr>
      </w:pPr>
      <w:r w:rsidRPr="00531E7A">
        <w:rPr>
          <w:rFonts w:hint="eastAsia"/>
          <w:sz w:val="32"/>
          <w:szCs w:val="32"/>
        </w:rPr>
        <w:t>《工业社会学》学生学习</w:t>
      </w:r>
      <w:r>
        <w:rPr>
          <w:rFonts w:hint="eastAsia"/>
          <w:sz w:val="32"/>
          <w:szCs w:val="32"/>
        </w:rPr>
        <w:t>实践及</w:t>
      </w:r>
      <w:r w:rsidRPr="00531E7A">
        <w:rPr>
          <w:rFonts w:hint="eastAsia"/>
          <w:sz w:val="32"/>
          <w:szCs w:val="32"/>
        </w:rPr>
        <w:t>考核要求</w:t>
      </w:r>
      <w:r>
        <w:rPr>
          <w:sz w:val="32"/>
          <w:szCs w:val="32"/>
        </w:rPr>
        <w:t>-3</w:t>
      </w:r>
    </w:p>
    <w:p w:rsidR="00D81FD3" w:rsidRPr="00531E7A" w:rsidRDefault="00D81FD3">
      <w:pPr>
        <w:rPr>
          <w:rFonts w:ascii="Times New Roman" w:eastAsia="仿宋_GB2312" w:hAnsi="Times New Roman"/>
          <w:sz w:val="28"/>
          <w:szCs w:val="28"/>
        </w:rPr>
      </w:pPr>
    </w:p>
    <w:p w:rsidR="00D81FD3" w:rsidRPr="00531E7A" w:rsidRDefault="00D81FD3" w:rsidP="00531E7A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531E7A">
        <w:rPr>
          <w:rFonts w:ascii="Times New Roman" w:eastAsia="仿宋_GB2312" w:hAnsi="Times New Roman"/>
          <w:b/>
          <w:sz w:val="28"/>
          <w:szCs w:val="28"/>
        </w:rPr>
        <w:t>1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531E7A">
        <w:rPr>
          <w:rFonts w:ascii="Times New Roman" w:eastAsia="仿宋_GB2312" w:hAnsi="Times New Roman" w:hint="eastAsia"/>
          <w:b/>
          <w:sz w:val="28"/>
          <w:szCs w:val="28"/>
        </w:rPr>
        <w:t>名称：</w:t>
      </w:r>
      <w:r w:rsidRPr="00531E7A">
        <w:rPr>
          <w:rFonts w:ascii="Times New Roman" w:eastAsia="仿宋_GB2312" w:hAnsi="Times New Roman"/>
          <w:b/>
          <w:sz w:val="28"/>
          <w:szCs w:val="28"/>
        </w:rPr>
        <w:t xml:space="preserve"> 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专题研讨</w:t>
      </w:r>
    </w:p>
    <w:p w:rsidR="00D81FD3" w:rsidRPr="007F757E" w:rsidRDefault="00D81FD3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2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要求：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以小组及个人有机结合方式进行；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小组进行</w:t>
      </w:r>
      <w:r w:rsidR="00F97CA7">
        <w:rPr>
          <w:rFonts w:ascii="Times New Roman" w:eastAsia="仿宋_GB2312" w:hAnsi="Times New Roman" w:hint="eastAsia"/>
          <w:sz w:val="28"/>
          <w:szCs w:val="28"/>
        </w:rPr>
        <w:t>选题</w:t>
      </w:r>
      <w:r>
        <w:rPr>
          <w:rFonts w:ascii="Times New Roman" w:eastAsia="仿宋_GB2312" w:hAnsi="Times New Roman" w:hint="eastAsia"/>
          <w:sz w:val="28"/>
          <w:szCs w:val="28"/>
        </w:rPr>
        <w:t>方案的制定及研讨的组织；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个人根据分工承担具体任务；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小组提交</w:t>
      </w:r>
      <w:r w:rsidR="00F97CA7">
        <w:rPr>
          <w:rFonts w:ascii="Times New Roman" w:eastAsia="仿宋_GB2312" w:hAnsi="Times New Roman" w:hint="eastAsia"/>
          <w:sz w:val="28"/>
          <w:szCs w:val="28"/>
        </w:rPr>
        <w:t>专题研讨</w:t>
      </w:r>
      <w:r>
        <w:rPr>
          <w:rFonts w:ascii="Times New Roman" w:eastAsia="仿宋_GB2312" w:hAnsi="Times New Roman" w:hint="eastAsia"/>
          <w:sz w:val="28"/>
          <w:szCs w:val="28"/>
        </w:rPr>
        <w:t>方案和小组</w:t>
      </w:r>
      <w:r w:rsidR="00F97CA7">
        <w:rPr>
          <w:rFonts w:ascii="Times New Roman" w:eastAsia="仿宋_GB2312" w:hAnsi="Times New Roman" w:hint="eastAsia"/>
          <w:sz w:val="28"/>
          <w:szCs w:val="28"/>
        </w:rPr>
        <w:t>研讨总结</w:t>
      </w:r>
      <w:r>
        <w:rPr>
          <w:rFonts w:ascii="Times New Roman" w:eastAsia="仿宋_GB2312" w:hAnsi="Times New Roman" w:hint="eastAsia"/>
          <w:sz w:val="28"/>
          <w:szCs w:val="28"/>
        </w:rPr>
        <w:t>报告；</w:t>
      </w:r>
    </w:p>
    <w:p w:rsidR="00D81FD3" w:rsidRDefault="00D81FD3" w:rsidP="009564FD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每位同学提交</w:t>
      </w: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份个人</w:t>
      </w:r>
      <w:r w:rsidR="00F97CA7">
        <w:rPr>
          <w:rFonts w:ascii="Times New Roman" w:eastAsia="仿宋_GB2312" w:hAnsi="Times New Roman" w:hint="eastAsia"/>
          <w:sz w:val="28"/>
          <w:szCs w:val="28"/>
        </w:rPr>
        <w:t>专题</w:t>
      </w:r>
      <w:r>
        <w:rPr>
          <w:rFonts w:ascii="Times New Roman" w:eastAsia="仿宋_GB2312" w:hAnsi="Times New Roman" w:hint="eastAsia"/>
          <w:sz w:val="28"/>
          <w:szCs w:val="28"/>
        </w:rPr>
        <w:t>报告。</w:t>
      </w:r>
    </w:p>
    <w:p w:rsidR="00D81FD3" w:rsidRPr="007F757E" w:rsidRDefault="00D81FD3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3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评价：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）小组研讨方案</w:t>
      </w:r>
      <w:r w:rsidR="00F97CA7">
        <w:rPr>
          <w:rFonts w:ascii="Times New Roman" w:eastAsia="仿宋_GB2312" w:hAnsi="Times New Roman" w:hint="eastAsia"/>
          <w:sz w:val="28"/>
          <w:szCs w:val="28"/>
        </w:rPr>
        <w:t>与总结报告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F97CA7">
        <w:rPr>
          <w:rFonts w:ascii="Times New Roman" w:eastAsia="仿宋_GB2312" w:hAnsi="Times New Roman" w:hint="eastAsia"/>
          <w:sz w:val="28"/>
          <w:szCs w:val="28"/>
        </w:rPr>
        <w:t>报告内容的</w:t>
      </w:r>
      <w:r>
        <w:rPr>
          <w:rFonts w:ascii="Times New Roman" w:eastAsia="仿宋_GB2312" w:hAnsi="Times New Roman" w:hint="eastAsia"/>
          <w:sz w:val="28"/>
          <w:szCs w:val="28"/>
        </w:rPr>
        <w:t>系统完整性？（</w:t>
      </w:r>
      <w:r w:rsidR="006739A5">
        <w:rPr>
          <w:rFonts w:ascii="Times New Roman" w:eastAsia="仿宋_GB2312" w:hAnsi="Times New Roman" w:hint="eastAsia"/>
          <w:sz w:val="28"/>
          <w:szCs w:val="28"/>
        </w:rPr>
        <w:t>1</w:t>
      </w:r>
      <w:r>
        <w:rPr>
          <w:rFonts w:ascii="Times New Roman" w:eastAsia="仿宋_GB2312" w:hAnsi="Times New Roman"/>
          <w:sz w:val="28"/>
          <w:szCs w:val="28"/>
        </w:rPr>
        <w:t>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具有明确的</w:t>
      </w:r>
      <w:r w:rsidR="00F97CA7">
        <w:rPr>
          <w:rFonts w:ascii="Times New Roman" w:eastAsia="仿宋_GB2312" w:hAnsi="Times New Roman" w:hint="eastAsia"/>
          <w:sz w:val="28"/>
          <w:szCs w:val="28"/>
        </w:rPr>
        <w:t>研讨主题及要点</w:t>
      </w:r>
      <w:r>
        <w:rPr>
          <w:rFonts w:ascii="Times New Roman" w:eastAsia="仿宋_GB2312" w:hAnsi="Times New Roman" w:hint="eastAsia"/>
          <w:sz w:val="28"/>
          <w:szCs w:val="28"/>
        </w:rPr>
        <w:t>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具有明确的实施计划</w:t>
      </w:r>
      <w:r w:rsidR="00F97CA7">
        <w:rPr>
          <w:rFonts w:ascii="Times New Roman" w:eastAsia="仿宋_GB2312" w:hAnsi="Times New Roman" w:hint="eastAsia"/>
          <w:sz w:val="28"/>
          <w:szCs w:val="28"/>
        </w:rPr>
        <w:t>、任务分工及要求</w:t>
      </w:r>
      <w:r>
        <w:rPr>
          <w:rFonts w:ascii="Times New Roman" w:eastAsia="仿宋_GB2312" w:hAnsi="Times New Roman" w:hint="eastAsia"/>
          <w:sz w:val="28"/>
          <w:szCs w:val="28"/>
        </w:rPr>
        <w:t>？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（</w:t>
      </w:r>
      <w:r w:rsidR="006739A5">
        <w:rPr>
          <w:rFonts w:ascii="Times New Roman" w:eastAsia="仿宋_GB2312" w:hAnsi="Times New Roman" w:hint="eastAsia"/>
          <w:sz w:val="28"/>
          <w:szCs w:val="28"/>
        </w:rPr>
        <w:t>3</w:t>
      </w:r>
      <w:r w:rsidRPr="008D3829">
        <w:rPr>
          <w:rFonts w:ascii="Times New Roman" w:eastAsia="仿宋_GB2312" w:hAnsi="Times New Roman"/>
          <w:sz w:val="28"/>
          <w:szCs w:val="28"/>
        </w:rPr>
        <w:t>0%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F97CA7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 w:rsidR="00D81FD3">
        <w:rPr>
          <w:rFonts w:ascii="Times New Roman" w:eastAsia="仿宋_GB2312" w:hAnsi="Times New Roman"/>
          <w:sz w:val="28"/>
          <w:szCs w:val="28"/>
        </w:rPr>
        <w:t xml:space="preserve"> </w:t>
      </w:r>
      <w:r w:rsidR="00D81FD3">
        <w:rPr>
          <w:rFonts w:ascii="Times New Roman" w:eastAsia="仿宋_GB2312" w:hAnsi="Times New Roman" w:hint="eastAsia"/>
          <w:sz w:val="28"/>
          <w:szCs w:val="28"/>
        </w:rPr>
        <w:t>详实地反映了小组的研讨活动？（</w:t>
      </w:r>
      <w:r>
        <w:rPr>
          <w:rFonts w:ascii="Times New Roman" w:eastAsia="仿宋_GB2312" w:hAnsi="Times New Roman" w:hint="eastAsia"/>
          <w:sz w:val="28"/>
          <w:szCs w:val="28"/>
        </w:rPr>
        <w:t>2</w:t>
      </w:r>
      <w:r w:rsidR="006739A5">
        <w:rPr>
          <w:rFonts w:ascii="Times New Roman" w:eastAsia="仿宋_GB2312" w:hAnsi="Times New Roman" w:hint="eastAsia"/>
          <w:sz w:val="28"/>
          <w:szCs w:val="28"/>
        </w:rPr>
        <w:t>5</w:t>
      </w:r>
      <w:r w:rsidR="00D81FD3">
        <w:rPr>
          <w:rFonts w:ascii="Times New Roman" w:eastAsia="仿宋_GB2312" w:hAnsi="Times New Roman"/>
          <w:sz w:val="28"/>
          <w:szCs w:val="28"/>
        </w:rPr>
        <w:t>%</w:t>
      </w:r>
      <w:r w:rsidR="00D81FD3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F97CA7" w:rsidP="00F97CA7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⑤形成了具有特色的研讨结论，</w:t>
      </w:r>
      <w:r w:rsidR="00D81FD3">
        <w:rPr>
          <w:rFonts w:ascii="Times New Roman" w:eastAsia="仿宋_GB2312" w:hAnsi="Times New Roman" w:hint="eastAsia"/>
          <w:sz w:val="28"/>
          <w:szCs w:val="28"/>
        </w:rPr>
        <w:t>达到研讨预期目标？</w:t>
      </w:r>
      <w:r w:rsidR="00D81FD3">
        <w:rPr>
          <w:rFonts w:ascii="Times New Roman" w:eastAsia="仿宋_GB2312" w:hAnsi="Times New Roman"/>
          <w:sz w:val="28"/>
          <w:szCs w:val="28"/>
        </w:rPr>
        <w:t xml:space="preserve"> </w:t>
      </w:r>
      <w:r w:rsidR="00D81FD3" w:rsidRPr="008D3829">
        <w:rPr>
          <w:rFonts w:ascii="Times New Roman" w:eastAsia="仿宋_GB2312" w:hAnsi="Times New Roman" w:hint="eastAsia"/>
          <w:sz w:val="28"/>
          <w:szCs w:val="28"/>
        </w:rPr>
        <w:t>（</w:t>
      </w:r>
      <w:r w:rsidR="006739A5">
        <w:rPr>
          <w:rFonts w:ascii="Times New Roman" w:eastAsia="仿宋_GB2312" w:hAnsi="Times New Roman" w:hint="eastAsia"/>
          <w:sz w:val="28"/>
          <w:szCs w:val="28"/>
        </w:rPr>
        <w:t>15</w:t>
      </w:r>
      <w:r w:rsidR="00D81FD3" w:rsidRPr="008D3829">
        <w:rPr>
          <w:rFonts w:ascii="Times New Roman" w:eastAsia="仿宋_GB2312" w:hAnsi="Times New Roman"/>
          <w:sz w:val="28"/>
          <w:szCs w:val="28"/>
        </w:rPr>
        <w:t>%</w:t>
      </w:r>
      <w:r w:rsidR="00D81FD3" w:rsidRPr="008D3829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（</w:t>
      </w:r>
      <w:r w:rsidR="00F97CA7">
        <w:rPr>
          <w:rFonts w:ascii="Times New Roman" w:eastAsia="仿宋_GB2312" w:hAnsi="Times New Roman" w:hint="eastAsia"/>
          <w:sz w:val="28"/>
          <w:szCs w:val="28"/>
        </w:rPr>
        <w:t>2</w:t>
      </w:r>
      <w:r>
        <w:rPr>
          <w:rFonts w:ascii="Times New Roman" w:eastAsia="仿宋_GB2312" w:hAnsi="Times New Roman" w:hint="eastAsia"/>
          <w:sz w:val="28"/>
          <w:szCs w:val="28"/>
        </w:rPr>
        <w:t>）个人研讨报告</w:t>
      </w:r>
    </w:p>
    <w:p w:rsidR="00D81FD3" w:rsidRDefault="00D81FD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6739A5">
        <w:rPr>
          <w:rFonts w:ascii="Times New Roman" w:eastAsia="仿宋_GB2312" w:hAnsi="Times New Roman" w:hint="eastAsia"/>
          <w:sz w:val="28"/>
          <w:szCs w:val="28"/>
        </w:rPr>
        <w:t>内容及格式的</w:t>
      </w:r>
      <w:r w:rsidRPr="00DF7BEF">
        <w:rPr>
          <w:rFonts w:ascii="Times New Roman" w:eastAsia="仿宋_GB2312" w:hAnsi="Times New Roman" w:hint="eastAsia"/>
          <w:sz w:val="28"/>
          <w:szCs w:val="28"/>
        </w:rPr>
        <w:t>系统完整性？（</w:t>
      </w:r>
      <w:r>
        <w:rPr>
          <w:rFonts w:ascii="Times New Roman" w:eastAsia="仿宋_GB2312" w:hAnsi="Times New Roman"/>
          <w:sz w:val="28"/>
          <w:szCs w:val="28"/>
        </w:rPr>
        <w:t>1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D81FD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是否紧密围绕主题进行研讨？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3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D81FD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具有数据、案例等支持</w:t>
      </w:r>
      <w:r w:rsidR="006739A5">
        <w:rPr>
          <w:rFonts w:ascii="Times New Roman" w:eastAsia="仿宋_GB2312" w:hAnsi="Times New Roman" w:hint="eastAsia"/>
          <w:sz w:val="28"/>
          <w:szCs w:val="28"/>
        </w:rPr>
        <w:t>开展论证</w:t>
      </w:r>
      <w:r>
        <w:rPr>
          <w:rFonts w:ascii="Times New Roman" w:eastAsia="仿宋_GB2312" w:hAnsi="Times New Roman" w:hint="eastAsia"/>
          <w:sz w:val="28"/>
          <w:szCs w:val="28"/>
        </w:rPr>
        <w:t>分析？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 w:rsidRPr="00DF7BEF">
        <w:rPr>
          <w:rFonts w:ascii="Times New Roman" w:eastAsia="仿宋_GB2312" w:hAnsi="Times New Roman"/>
          <w:sz w:val="28"/>
          <w:szCs w:val="28"/>
        </w:rPr>
        <w:t>20%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Default="00D81FD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形成自己的</w:t>
      </w:r>
      <w:r w:rsidR="006739A5">
        <w:rPr>
          <w:rFonts w:ascii="Times New Roman" w:eastAsia="仿宋_GB2312" w:hAnsi="Times New Roman" w:hint="eastAsia"/>
          <w:sz w:val="28"/>
          <w:szCs w:val="28"/>
        </w:rPr>
        <w:t>观点</w:t>
      </w:r>
      <w:r>
        <w:rPr>
          <w:rFonts w:ascii="Times New Roman" w:eastAsia="仿宋_GB2312" w:hAnsi="Times New Roman" w:hint="eastAsia"/>
          <w:sz w:val="28"/>
          <w:szCs w:val="28"/>
        </w:rPr>
        <w:t>与</w:t>
      </w:r>
      <w:r w:rsidR="006739A5">
        <w:rPr>
          <w:rFonts w:ascii="Times New Roman" w:eastAsia="仿宋_GB2312" w:hAnsi="Times New Roman" w:hint="eastAsia"/>
          <w:sz w:val="28"/>
          <w:szCs w:val="28"/>
        </w:rPr>
        <w:t>结论</w:t>
      </w:r>
      <w:r>
        <w:rPr>
          <w:rFonts w:ascii="Times New Roman" w:eastAsia="仿宋_GB2312" w:hAnsi="Times New Roman" w:hint="eastAsia"/>
          <w:sz w:val="28"/>
          <w:szCs w:val="28"/>
        </w:rPr>
        <w:t>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3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Pr="00DF7BEF" w:rsidRDefault="00D81FD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具有一定新意与独创性？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1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D81FD3" w:rsidRPr="007F757E" w:rsidRDefault="00D81FD3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lastRenderedPageBreak/>
        <w:t>4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成绩：</w:t>
      </w:r>
    </w:p>
    <w:p w:rsidR="00D81FD3" w:rsidRDefault="00D81FD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根据</w:t>
      </w:r>
      <w:r w:rsidR="006739A5">
        <w:rPr>
          <w:rFonts w:ascii="Times New Roman" w:eastAsia="仿宋_GB2312" w:hAnsi="Times New Roman" w:hint="eastAsia"/>
          <w:sz w:val="28"/>
          <w:szCs w:val="28"/>
        </w:rPr>
        <w:t>上述评价项目及分值，对各小组的方案和研讨报告进行评价，</w:t>
      </w:r>
      <w:r>
        <w:rPr>
          <w:rFonts w:ascii="Times New Roman" w:eastAsia="仿宋_GB2312" w:hAnsi="Times New Roman" w:hint="eastAsia"/>
          <w:sz w:val="28"/>
          <w:szCs w:val="28"/>
        </w:rPr>
        <w:t>累加作为小组成员的公共成绩，即同组同分；（可根据小组内的分工和贡献大小，进行浮动调整）</w:t>
      </w:r>
    </w:p>
    <w:p w:rsidR="00D81FD3" w:rsidRDefault="00D81FD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②根据</w:t>
      </w:r>
      <w:r w:rsidR="006739A5">
        <w:rPr>
          <w:rFonts w:ascii="Times New Roman" w:eastAsia="仿宋_GB2312" w:hAnsi="Times New Roman" w:hint="eastAsia"/>
          <w:sz w:val="28"/>
          <w:szCs w:val="28"/>
        </w:rPr>
        <w:t>上述评价</w:t>
      </w:r>
      <w:r w:rsidRPr="007E5681">
        <w:rPr>
          <w:rFonts w:ascii="Times New Roman" w:eastAsia="仿宋_GB2312" w:hAnsi="Times New Roman" w:hint="eastAsia"/>
          <w:sz w:val="28"/>
          <w:szCs w:val="28"/>
        </w:rPr>
        <w:t>项目及分值，</w:t>
      </w:r>
      <w:r w:rsidR="006739A5">
        <w:rPr>
          <w:rFonts w:ascii="Times New Roman" w:eastAsia="仿宋_GB2312" w:hAnsi="Times New Roman" w:hint="eastAsia"/>
          <w:sz w:val="28"/>
          <w:szCs w:val="28"/>
        </w:rPr>
        <w:t>对</w:t>
      </w:r>
      <w:r>
        <w:rPr>
          <w:rFonts w:ascii="Times New Roman" w:eastAsia="仿宋_GB2312" w:hAnsi="Times New Roman" w:hint="eastAsia"/>
          <w:sz w:val="28"/>
          <w:szCs w:val="28"/>
        </w:rPr>
        <w:t>个人</w:t>
      </w:r>
      <w:r w:rsidR="006739A5">
        <w:rPr>
          <w:rFonts w:ascii="Times New Roman" w:eastAsia="仿宋_GB2312" w:hAnsi="Times New Roman" w:hint="eastAsia"/>
          <w:sz w:val="28"/>
          <w:szCs w:val="28"/>
        </w:rPr>
        <w:t>的</w:t>
      </w:r>
      <w:r>
        <w:rPr>
          <w:rFonts w:ascii="Times New Roman" w:eastAsia="仿宋_GB2312" w:hAnsi="Times New Roman" w:hint="eastAsia"/>
          <w:sz w:val="28"/>
          <w:szCs w:val="28"/>
        </w:rPr>
        <w:t>研讨报告进行</w:t>
      </w:r>
      <w:r w:rsidRPr="007E5681">
        <w:rPr>
          <w:rFonts w:ascii="Times New Roman" w:eastAsia="仿宋_GB2312" w:hAnsi="Times New Roman" w:hint="eastAsia"/>
          <w:sz w:val="28"/>
          <w:szCs w:val="28"/>
        </w:rPr>
        <w:t>评价，</w:t>
      </w:r>
      <w:r>
        <w:rPr>
          <w:rFonts w:ascii="Times New Roman" w:eastAsia="仿宋_GB2312" w:hAnsi="Times New Roman" w:hint="eastAsia"/>
          <w:sz w:val="28"/>
          <w:szCs w:val="28"/>
        </w:rPr>
        <w:t>并进行成绩列表；</w:t>
      </w:r>
    </w:p>
    <w:p w:rsidR="00D81FD3" w:rsidRDefault="00D81FD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6739A5">
        <w:rPr>
          <w:rFonts w:ascii="Times New Roman" w:eastAsia="仿宋_GB2312" w:hAnsi="Times New Roman" w:hint="eastAsia"/>
          <w:sz w:val="28"/>
          <w:szCs w:val="28"/>
        </w:rPr>
        <w:t>小组公共成绩与个人研讨报告成绩累加，即每位同学本次专题</w:t>
      </w:r>
      <w:r>
        <w:rPr>
          <w:rFonts w:ascii="Times New Roman" w:eastAsia="仿宋_GB2312" w:hAnsi="Times New Roman" w:hint="eastAsia"/>
          <w:sz w:val="28"/>
          <w:szCs w:val="28"/>
        </w:rPr>
        <w:t>研讨的成绩；</w:t>
      </w:r>
    </w:p>
    <w:p w:rsidR="00D81FD3" w:rsidRPr="007E5681" w:rsidRDefault="00D81FD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="006739A5">
        <w:rPr>
          <w:rFonts w:ascii="Times New Roman" w:eastAsia="仿宋_GB2312" w:hAnsi="Times New Roman" w:hint="eastAsia"/>
          <w:sz w:val="28"/>
          <w:szCs w:val="28"/>
        </w:rPr>
        <w:t>对本次专题</w:t>
      </w:r>
      <w:r>
        <w:rPr>
          <w:rFonts w:ascii="Times New Roman" w:eastAsia="仿宋_GB2312" w:hAnsi="Times New Roman" w:hint="eastAsia"/>
          <w:sz w:val="28"/>
          <w:szCs w:val="28"/>
        </w:rPr>
        <w:t>研讨成绩列表统</w:t>
      </w:r>
      <w:bookmarkStart w:id="0" w:name="_GoBack"/>
      <w:bookmarkEnd w:id="0"/>
      <w:r>
        <w:rPr>
          <w:rFonts w:ascii="Times New Roman" w:eastAsia="仿宋_GB2312" w:hAnsi="Times New Roman" w:hint="eastAsia"/>
          <w:sz w:val="28"/>
          <w:szCs w:val="28"/>
        </w:rPr>
        <w:t>计，得出</w:t>
      </w:r>
      <w:r w:rsidR="00227BAA">
        <w:rPr>
          <w:rFonts w:ascii="Times New Roman" w:eastAsia="仿宋_GB2312" w:hAnsi="Times New Roman" w:hint="eastAsia"/>
          <w:sz w:val="28"/>
          <w:szCs w:val="28"/>
        </w:rPr>
        <w:t>优、良、中等</w:t>
      </w:r>
      <w:r>
        <w:rPr>
          <w:rFonts w:ascii="Times New Roman" w:eastAsia="仿宋_GB2312" w:hAnsi="Times New Roman" w:hint="eastAsia"/>
          <w:sz w:val="28"/>
          <w:szCs w:val="28"/>
        </w:rPr>
        <w:t>各级数量及比例；</w:t>
      </w:r>
    </w:p>
    <w:p w:rsidR="00D81FD3" w:rsidRPr="00320B1C" w:rsidRDefault="00D81FD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根据教学大纲及课程达成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度分析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的有关要求，对成绩进行加权处理并列表统计。</w:t>
      </w:r>
    </w:p>
    <w:sectPr w:rsidR="00D81FD3" w:rsidRPr="00320B1C" w:rsidSect="00320B1C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20F" w:rsidRDefault="0042720F" w:rsidP="00531E7A">
      <w:r>
        <w:separator/>
      </w:r>
    </w:p>
  </w:endnote>
  <w:endnote w:type="continuationSeparator" w:id="0">
    <w:p w:rsidR="0042720F" w:rsidRDefault="0042720F" w:rsidP="0053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20F" w:rsidRDefault="0042720F" w:rsidP="00531E7A">
      <w:r>
        <w:separator/>
      </w:r>
    </w:p>
  </w:footnote>
  <w:footnote w:type="continuationSeparator" w:id="0">
    <w:p w:rsidR="0042720F" w:rsidRDefault="0042720F" w:rsidP="00531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3E"/>
    <w:rsid w:val="00012672"/>
    <w:rsid w:val="00023A46"/>
    <w:rsid w:val="0003591E"/>
    <w:rsid w:val="000B4230"/>
    <w:rsid w:val="000F5FF0"/>
    <w:rsid w:val="00160CCF"/>
    <w:rsid w:val="00227BAA"/>
    <w:rsid w:val="002F4850"/>
    <w:rsid w:val="00320B1C"/>
    <w:rsid w:val="00415CE3"/>
    <w:rsid w:val="0042720F"/>
    <w:rsid w:val="00440D7F"/>
    <w:rsid w:val="004A51EE"/>
    <w:rsid w:val="00531E7A"/>
    <w:rsid w:val="005A0D4C"/>
    <w:rsid w:val="006258C0"/>
    <w:rsid w:val="00630F70"/>
    <w:rsid w:val="00641004"/>
    <w:rsid w:val="006739A5"/>
    <w:rsid w:val="006C7D44"/>
    <w:rsid w:val="006E45CE"/>
    <w:rsid w:val="0075790E"/>
    <w:rsid w:val="007812E7"/>
    <w:rsid w:val="00795D8D"/>
    <w:rsid w:val="007E5681"/>
    <w:rsid w:val="007F757E"/>
    <w:rsid w:val="008214F7"/>
    <w:rsid w:val="008D3829"/>
    <w:rsid w:val="009564FD"/>
    <w:rsid w:val="00963265"/>
    <w:rsid w:val="00992724"/>
    <w:rsid w:val="009C5E0E"/>
    <w:rsid w:val="00A126F6"/>
    <w:rsid w:val="00A3301E"/>
    <w:rsid w:val="00A916C2"/>
    <w:rsid w:val="00A95D3E"/>
    <w:rsid w:val="00AF3851"/>
    <w:rsid w:val="00AF5B39"/>
    <w:rsid w:val="00B13A09"/>
    <w:rsid w:val="00B32FEA"/>
    <w:rsid w:val="00CB31E7"/>
    <w:rsid w:val="00D81FD3"/>
    <w:rsid w:val="00DB718B"/>
    <w:rsid w:val="00DF06A9"/>
    <w:rsid w:val="00DF7BEF"/>
    <w:rsid w:val="00F1003A"/>
    <w:rsid w:val="00F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3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31E7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3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31E7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31E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3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31E7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3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31E7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31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550</Words>
  <Characters>70</Characters>
  <Application>Microsoft Office Word</Application>
  <DocSecurity>0</DocSecurity>
  <Lines>1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Users</cp:lastModifiedBy>
  <cp:revision>6</cp:revision>
  <dcterms:created xsi:type="dcterms:W3CDTF">2019-09-01T10:06:00Z</dcterms:created>
  <dcterms:modified xsi:type="dcterms:W3CDTF">2020-02-16T07:45:00Z</dcterms:modified>
</cp:coreProperties>
</file>