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4272" w14:textId="77777777" w:rsidR="00A24C70" w:rsidRDefault="00A24C70" w:rsidP="00A24C70">
      <w:pPr>
        <w:pStyle w:val="1"/>
        <w:snapToGrid w:val="0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《数字信号处理》考试答案</w:t>
      </w:r>
    </w:p>
    <w:p w14:paraId="57FBC8A8" w14:textId="77777777" w:rsidR="00A24C70" w:rsidRDefault="00A24C70" w:rsidP="00A24C70">
      <w:pPr>
        <w:snapToGrid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总分：100分</w:t>
      </w:r>
    </w:p>
    <w:p w14:paraId="714DCC8A" w14:textId="77777777" w:rsidR="00A24C70" w:rsidRDefault="00A24C70" w:rsidP="00A24C70">
      <w:pPr>
        <w:snapToGrid w:val="0"/>
        <w:jc w:val="center"/>
        <w:rPr>
          <w:rFonts w:hint="eastAsia"/>
          <w:sz w:val="44"/>
        </w:rPr>
      </w:pPr>
      <w:r>
        <w:rPr>
          <w:sz w:val="44"/>
        </w:rPr>
        <w:t> </w:t>
      </w:r>
    </w:p>
    <w:p w14:paraId="50ACBF78" w14:textId="77777777" w:rsidR="00A24C70" w:rsidRDefault="00A24C70" w:rsidP="00A24C70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1、（8分）求序列</w:t>
      </w:r>
    </w:p>
    <w:p w14:paraId="0E3A49D2" w14:textId="401F3378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(a) 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D89A818" wp14:editId="59A1517F">
            <wp:extent cx="2790190" cy="19939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的共扼对称、共扼反对称部分。</w:t>
      </w:r>
    </w:p>
    <w:p w14:paraId="6D2EADFD" w14:textId="520662EB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(b) 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35028DE4" wp14:editId="5C8E169D">
            <wp:extent cx="2790190" cy="19939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周期共扼对称、周期共扼反对称部分。</w:t>
      </w:r>
    </w:p>
    <w:p w14:paraId="32D5C5A9" w14:textId="77777777" w:rsidR="00A24C70" w:rsidRDefault="00A24C70" w:rsidP="00A24C70">
      <w:pPr>
        <w:snapToGrid w:val="0"/>
        <w:rPr>
          <w:rFonts w:hint="eastAsia"/>
        </w:rPr>
      </w:pPr>
      <w:r>
        <w:t> </w:t>
      </w:r>
    </w:p>
    <w:p w14:paraId="4E0CBCE2" w14:textId="5D075A30" w:rsidR="00A24C70" w:rsidRDefault="00A24C70" w:rsidP="00A24C70">
      <w:pPr>
        <w:snapToGrid w:val="0"/>
        <w:rPr>
          <w:sz w:val="24"/>
        </w:rPr>
      </w:pPr>
      <w:r>
        <w:rPr>
          <w:rFonts w:hint="eastAsia"/>
          <w:sz w:val="24"/>
        </w:rPr>
        <w:t>解：</w:t>
      </w:r>
      <w:r>
        <w:rPr>
          <w:sz w:val="24"/>
        </w:rPr>
        <w:t xml:space="preserve">(a) </w:t>
      </w:r>
      <w:r>
        <w:rPr>
          <w:noProof/>
          <w:vertAlign w:val="subscript"/>
        </w:rPr>
        <w:drawing>
          <wp:inline distT="0" distB="0" distL="0" distR="0" wp14:anchorId="3E0A3041" wp14:editId="7C978CF4">
            <wp:extent cx="2936875" cy="2286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17CC" w14:textId="08066820" w:rsidR="00A24C70" w:rsidRDefault="00A24C70" w:rsidP="00A24C70">
      <w:pPr>
        <w:snapToGrid w:val="0"/>
      </w:pPr>
      <w:r>
        <w:rPr>
          <w:noProof/>
          <w:vertAlign w:val="subscript"/>
        </w:rPr>
        <w:drawing>
          <wp:inline distT="0" distB="0" distL="0" distR="0" wp14:anchorId="27EA11F2" wp14:editId="78D54BD1">
            <wp:extent cx="4695190" cy="240030"/>
            <wp:effectExtent l="0" t="0" r="0" b="762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3F3" w14:textId="06CFFBA6" w:rsidR="00A24C70" w:rsidRDefault="00A24C70" w:rsidP="00A24C70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E7015" wp14:editId="07E211C2">
                <wp:simplePos x="0" y="0"/>
                <wp:positionH relativeFrom="column">
                  <wp:posOffset>3257550</wp:posOffset>
                </wp:positionH>
                <wp:positionV relativeFrom="paragraph">
                  <wp:posOffset>234950</wp:posOffset>
                </wp:positionV>
                <wp:extent cx="0" cy="196850"/>
                <wp:effectExtent l="57150" t="14605" r="57150" b="7620"/>
                <wp:wrapNone/>
                <wp:docPr id="99" name="直接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23155" id="直接连接符 99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8.5pt" to="256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">
                <v:stroke endarrow="block"/>
              </v:line>
            </w:pict>
          </mc:Fallback>
        </mc:AlternateContent>
      </w:r>
      <w:r>
        <w:rPr>
          <w:noProof/>
          <w:vertAlign w:val="subscript"/>
        </w:rPr>
        <w:drawing>
          <wp:inline distT="0" distB="0" distL="0" distR="0" wp14:anchorId="59BF2CB5" wp14:editId="4EBEC7D8">
            <wp:extent cx="4677410" cy="240030"/>
            <wp:effectExtent l="0" t="0" r="8890" b="762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2F20" w14:textId="672325AF" w:rsidR="00A24C70" w:rsidRDefault="00A24C70" w:rsidP="00A24C70">
      <w:pPr>
        <w:snapToGrid w:val="0"/>
      </w:pPr>
      <w:r>
        <w:t>(b)</w:t>
      </w:r>
      <w:r>
        <w:rPr>
          <w:noProof/>
          <w:vertAlign w:val="subscript"/>
        </w:rPr>
        <w:drawing>
          <wp:inline distT="0" distB="0" distL="0" distR="0" wp14:anchorId="1622F3A6" wp14:editId="1B24A037">
            <wp:extent cx="3077210" cy="228600"/>
            <wp:effectExtent l="0" t="0" r="889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9D0B" w14:textId="3B997FBA" w:rsidR="00A24C70" w:rsidRDefault="00A24C70" w:rsidP="00A24C70">
      <w:pPr>
        <w:snapToGrid w:val="0"/>
      </w:pPr>
      <w:r>
        <w:rPr>
          <w:noProof/>
          <w:vertAlign w:val="subscript"/>
        </w:rPr>
        <w:drawing>
          <wp:inline distT="0" distB="0" distL="0" distR="0" wp14:anchorId="55E9DD41" wp14:editId="20175EB8">
            <wp:extent cx="5152390" cy="257810"/>
            <wp:effectExtent l="0" t="0" r="0" b="889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6E3C" w14:textId="790286D3" w:rsidR="00A24C70" w:rsidRDefault="00A24C70" w:rsidP="00A24C70">
      <w:pPr>
        <w:snapToGrid w:val="0"/>
      </w:pPr>
      <w:r>
        <w:rPr>
          <w:noProof/>
          <w:vertAlign w:val="subscript"/>
        </w:rPr>
        <w:drawing>
          <wp:inline distT="0" distB="0" distL="0" distR="0" wp14:anchorId="07D9D810" wp14:editId="69B2520C">
            <wp:extent cx="5105400" cy="257810"/>
            <wp:effectExtent l="0" t="0" r="0" b="889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D954" w14:textId="77777777" w:rsidR="00A24C70" w:rsidRDefault="00A24C70" w:rsidP="00A24C70">
      <w:pPr>
        <w:snapToGrid w:val="0"/>
      </w:pPr>
      <w:r>
        <w:t> </w:t>
      </w:r>
    </w:p>
    <w:p w14:paraId="229623CA" w14:textId="77777777" w:rsidR="00A24C70" w:rsidRDefault="00A24C70" w:rsidP="00A24C70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2、（8分）系统的输入输出关系为</w:t>
      </w:r>
    </w:p>
    <w:p w14:paraId="74E7BFAA" w14:textId="158F74C4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B42A24C" wp14:editId="3A2AC334">
            <wp:extent cx="2251075" cy="19939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E14E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判定该系统是否为线性系统、因果系统、稳定系统和时移不变系统，并说明理由。</w:t>
      </w:r>
    </w:p>
    <w:p w14:paraId="11C0539E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 </w:t>
      </w:r>
    </w:p>
    <w:p w14:paraId="1A5485A1" w14:textId="77777777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解：非线性、因果、不稳定、时移变化。</w:t>
      </w:r>
    </w:p>
    <w:p w14:paraId="379731ED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 </w:t>
      </w:r>
    </w:p>
    <w:p w14:paraId="3E633308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3、（8分）求下列Z变换的反变换</w:t>
      </w:r>
    </w:p>
    <w:p w14:paraId="7EA97CE3" w14:textId="701F16FF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6591832" wp14:editId="082E37CB">
            <wp:extent cx="1524000" cy="42227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33022728" wp14:editId="0CE1FF10">
            <wp:extent cx="504190" cy="257810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1F81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解：</w:t>
      </w:r>
    </w:p>
    <w:p w14:paraId="0FAA6844" w14:textId="4C9B2811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4A50012" wp14:editId="6D32B01D">
            <wp:extent cx="4572000" cy="486410"/>
            <wp:effectExtent l="0" t="0" r="0" b="889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A85C" w14:textId="15597198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900AADF" wp14:editId="0247BE3A">
            <wp:extent cx="3089275" cy="240030"/>
            <wp:effectExtent l="0" t="0" r="0" b="762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98FB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4、（3分）一个FIR滤波器的系统函数为</w:t>
      </w:r>
    </w:p>
    <w:p w14:paraId="55229A91" w14:textId="006A1A10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29A8226D" wp14:editId="1C1583B3">
            <wp:extent cx="2743200" cy="257810"/>
            <wp:effectExtent l="0" t="0" r="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8E29" w14:textId="7ACBCB05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求另一个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323D7B5A" wp14:editId="367D2A48">
            <wp:extent cx="369570" cy="181610"/>
            <wp:effectExtent l="0" t="0" r="0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BB1F7AB" wp14:editId="59B61E37">
            <wp:extent cx="521970" cy="21717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，且具有相同幅度响应的因果FIR滤波器。</w:t>
      </w:r>
    </w:p>
    <w:p w14:paraId="63AA7A6F" w14:textId="67A57B64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解：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577625D" wp14:editId="69867E3B">
            <wp:extent cx="2620010" cy="228600"/>
            <wp:effectExtent l="0" t="0" r="889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CF5D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 </w:t>
      </w:r>
    </w:p>
    <w:p w14:paraId="784AF0DB" w14:textId="32B6AF1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5、（8分）已知单位脉冲响应长度为9的类型3实系数线性相位FIR滤波器具有零点：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000584BF" wp14:editId="3D424750">
            <wp:extent cx="410210" cy="217170"/>
            <wp:effectExtent l="0" t="0" r="889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EC249B5" wp14:editId="27961CEE">
            <wp:extent cx="621030" cy="217170"/>
            <wp:effectExtent l="0" t="0" r="762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。</w:t>
      </w:r>
    </w:p>
    <w:p w14:paraId="6E070C19" w14:textId="77777777" w:rsidR="00A24C70" w:rsidRDefault="00A24C70" w:rsidP="00A24C70">
      <w:pPr>
        <w:numPr>
          <w:ilvl w:val="0"/>
          <w:numId w:val="1"/>
        </w:num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（a）</w:t>
      </w:r>
      <w:r>
        <w:rPr>
          <w:sz w:val="14"/>
          <w:szCs w:val="14"/>
        </w:rPr>
        <w:t xml:space="preserve">    </w:t>
      </w:r>
      <w:proofErr w:type="gramStart"/>
      <w:r>
        <w:rPr>
          <w:rFonts w:ascii="宋体" w:hAnsi="宋体" w:hint="eastAsia"/>
          <w:sz w:val="24"/>
        </w:rPr>
        <w:t>求其他</w:t>
      </w:r>
      <w:proofErr w:type="gramEnd"/>
      <w:r>
        <w:rPr>
          <w:rFonts w:ascii="宋体" w:hAnsi="宋体" w:hint="eastAsia"/>
          <w:sz w:val="24"/>
        </w:rPr>
        <w:t>零点的位置</w:t>
      </w:r>
    </w:p>
    <w:p w14:paraId="1F6815BE" w14:textId="77777777" w:rsidR="00A24C70" w:rsidRDefault="00A24C70" w:rsidP="00A24C70">
      <w:pPr>
        <w:numPr>
          <w:ilvl w:val="0"/>
          <w:numId w:val="1"/>
        </w:num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（b）</w:t>
      </w:r>
      <w:r>
        <w:rPr>
          <w:sz w:val="14"/>
          <w:szCs w:val="14"/>
        </w:rPr>
        <w:t xml:space="preserve">    </w:t>
      </w:r>
      <w:r>
        <w:rPr>
          <w:rFonts w:ascii="宋体" w:hAnsi="宋体" w:hint="eastAsia"/>
          <w:sz w:val="24"/>
        </w:rPr>
        <w:t>求滤波器的传输函数</w:t>
      </w:r>
    </w:p>
    <w:p w14:paraId="7716DAD5" w14:textId="5374BB03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解：（a）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2E92990C" wp14:editId="25EB6B01">
            <wp:extent cx="351790" cy="163830"/>
            <wp:effectExtent l="0" t="0" r="0" b="762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49061F2D" wp14:editId="46EAC27E">
            <wp:extent cx="381000" cy="392430"/>
            <wp:effectExtent l="0" t="0" r="0" b="762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0AE6D592" wp14:editId="69B6F865">
            <wp:extent cx="562610" cy="199390"/>
            <wp:effectExtent l="0" t="0" r="889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549BFBCF" wp14:editId="3D661D2F">
            <wp:extent cx="544830" cy="199390"/>
            <wp:effectExtent l="0" t="0" r="762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F180FC2" wp14:editId="412F943A">
            <wp:extent cx="762000" cy="392430"/>
            <wp:effectExtent l="0" t="0" r="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59218454" wp14:editId="69A6919C">
            <wp:extent cx="762000" cy="392430"/>
            <wp:effectExtent l="0" t="0" r="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5DE7848" wp14:editId="50969725">
            <wp:extent cx="334010" cy="163830"/>
            <wp:effectExtent l="0" t="0" r="889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2B96654" wp14:editId="6E8F5880">
            <wp:extent cx="427990" cy="163830"/>
            <wp:effectExtent l="0" t="0" r="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2227" w14:textId="096BE656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（b）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4D978E3D" wp14:editId="427E7C1B">
            <wp:extent cx="3241675" cy="6858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6EA" w14:textId="77777777" w:rsidR="00A24C70" w:rsidRDefault="00A24C70" w:rsidP="00A24C70">
      <w:pPr>
        <w:snapToGrid w:val="0"/>
        <w:rPr>
          <w:rFonts w:hint="eastAsia"/>
        </w:rPr>
      </w:pPr>
      <w:r>
        <w:t> </w:t>
      </w:r>
    </w:p>
    <w:p w14:paraId="25BB0332" w14:textId="7565EF6D" w:rsidR="00A24C70" w:rsidRDefault="00A24C70" w:rsidP="00A24C70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6．（8分）已知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A389F63" wp14:editId="2E831268">
            <wp:extent cx="275590" cy="21717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9478203" wp14:editId="2C0BA7D9">
            <wp:extent cx="838200" cy="181610"/>
            <wp:effectExtent l="0" t="0" r="0" b="889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）为长度为N（</w:t>
      </w:r>
      <w:proofErr w:type="spellStart"/>
      <w:r>
        <w:rPr>
          <w:rFonts w:ascii="宋体" w:hAnsi="宋体" w:hint="eastAsia"/>
          <w:sz w:val="24"/>
        </w:rPr>
        <w:t>N</w:t>
      </w:r>
      <w:proofErr w:type="spellEnd"/>
      <w:r>
        <w:rPr>
          <w:rFonts w:ascii="宋体" w:hAnsi="宋体" w:hint="eastAsia"/>
          <w:sz w:val="24"/>
        </w:rPr>
        <w:t>为偶数）的序列，其DFT变换为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753A041" wp14:editId="09732AB8">
            <wp:extent cx="334010" cy="217170"/>
            <wp:effectExtent l="0" t="0" r="889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53E2" w14:textId="60E87E0A" w:rsidR="00A24C70" w:rsidRDefault="00A24C70" w:rsidP="00A24C70">
      <w:pPr>
        <w:snapToGrid w:val="0"/>
        <w:ind w:left="208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（1）用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E37BE7E" wp14:editId="3C71481E">
            <wp:extent cx="334010" cy="217170"/>
            <wp:effectExtent l="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表示序列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B93E2A7" wp14:editId="748AC3B6">
            <wp:extent cx="1260475" cy="2286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的DFT变换。</w:t>
      </w:r>
    </w:p>
    <w:p w14:paraId="607CB9D9" w14:textId="157FAD16" w:rsidR="00A24C70" w:rsidRDefault="00A24C70" w:rsidP="00A24C70">
      <w:pPr>
        <w:tabs>
          <w:tab w:val="num" w:pos="1348"/>
        </w:tabs>
        <w:snapToGrid w:val="0"/>
        <w:ind w:left="1348" w:hanging="720"/>
        <w:rPr>
          <w:rFonts w:hint="eastAsia"/>
        </w:rPr>
      </w:pPr>
      <w:r>
        <w:rPr>
          <w:rFonts w:ascii="宋体" w:hAnsi="宋体" w:hint="eastAsia"/>
          <w:sz w:val="24"/>
        </w:rPr>
        <w:t>（2）如果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236B1CAD" wp14:editId="09CCEBD3">
            <wp:extent cx="621030" cy="228600"/>
            <wp:effectExtent l="0" t="0" r="762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F37E400" wp14:editId="589136B2">
            <wp:extent cx="838200" cy="181610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），求其N点DFT。</w:t>
      </w:r>
    </w:p>
    <w:p w14:paraId="2BF2B53E" w14:textId="15044032" w:rsidR="00A24C70" w:rsidRDefault="00A24C70" w:rsidP="00A24C70">
      <w:pPr>
        <w:snapToGrid w:val="0"/>
        <w:ind w:firstLineChars="300" w:firstLine="630"/>
      </w:pPr>
      <w:r>
        <w:rPr>
          <w:rFonts w:hint="eastAsia"/>
        </w:rPr>
        <w:t>解：</w:t>
      </w:r>
      <w:r>
        <w:t>(1)</w:t>
      </w:r>
      <w:r>
        <w:rPr>
          <w:noProof/>
          <w:vertAlign w:val="subscript"/>
        </w:rPr>
        <w:drawing>
          <wp:inline distT="0" distB="0" distL="0" distR="0" wp14:anchorId="7E32B4F4" wp14:editId="63357632">
            <wp:extent cx="1975485" cy="240030"/>
            <wp:effectExtent l="0" t="0" r="5715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C539" w14:textId="78A8D0FF" w:rsidR="00A24C70" w:rsidRDefault="00A24C70" w:rsidP="00A24C70">
      <w:pPr>
        <w:snapToGrid w:val="0"/>
      </w:pPr>
      <w:r>
        <w:t xml:space="preserve">(2) </w:t>
      </w:r>
      <w:r>
        <w:rPr>
          <w:noProof/>
          <w:vertAlign w:val="subscript"/>
        </w:rPr>
        <w:drawing>
          <wp:inline distT="0" distB="0" distL="0" distR="0" wp14:anchorId="7A54F67D" wp14:editId="6DC6A4AF">
            <wp:extent cx="3569970" cy="4984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C9EF" w14:textId="7E580BA5" w:rsidR="00A24C70" w:rsidRPr="0012318D" w:rsidRDefault="00A24C70" w:rsidP="00A24C70">
      <w:pPr>
        <w:snapToGrid w:val="0"/>
        <w:rPr>
          <w:rFonts w:hint="eastAsia"/>
        </w:rPr>
      </w:pPr>
      <w:r>
        <w:t> </w:t>
      </w:r>
      <w:r>
        <w:rPr>
          <w:rFonts w:ascii="宋体" w:hAnsi="宋体" w:hint="eastAsia"/>
          <w:sz w:val="24"/>
        </w:rPr>
        <w:t>7、（10分）确定以下数字滤波器的传输函数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2881115F" wp14:editId="34A0227E">
            <wp:extent cx="867410" cy="422275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D8CD" w14:textId="171C36EA" w:rsidR="00A24C70" w:rsidRDefault="00A24C70" w:rsidP="00A24C70">
      <w:pPr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EA355" wp14:editId="6B437CEB">
                <wp:simplePos x="0" y="0"/>
                <wp:positionH relativeFrom="column">
                  <wp:posOffset>3543300</wp:posOffset>
                </wp:positionH>
                <wp:positionV relativeFrom="paragraph">
                  <wp:posOffset>891540</wp:posOffset>
                </wp:positionV>
                <wp:extent cx="342900" cy="297180"/>
                <wp:effectExtent l="0" t="1905" r="0" b="0"/>
                <wp:wrapNone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EBA85" w14:textId="77777777" w:rsidR="00A24C70" w:rsidRDefault="00A24C70" w:rsidP="00A24C70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EEA355" id="_x0000_t202" coordsize="21600,21600" o:spt="202" path="m,l,21600r21600,l21600,xe">
                <v:stroke joinstyle="miter"/>
                <v:path gradientshapeok="t" o:connecttype="rect"/>
              </v:shapetype>
              <v:shape id="文本框 98" o:spid="_x0000_s1026" type="#_x0000_t202" style="position:absolute;left:0;text-align:left;margin-left:279pt;margin-top:70.2pt;width:27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" filled="f" stroked="f">
                <v:textbox>
                  <w:txbxContent>
                    <w:p w14:paraId="54BEBA85" w14:textId="77777777" w:rsidR="00A24C70" w:rsidRDefault="00A24C70" w:rsidP="00A24C70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A24C70" w14:paraId="6F3E1152" w14:textId="77777777" w:rsidTr="007F3336">
        <w:trPr>
          <w:tblCellSpacing w:w="0" w:type="dxa"/>
        </w:trPr>
        <w:tc>
          <w:tcPr>
            <w:tcW w:w="0" w:type="auto"/>
            <w:vAlign w:val="center"/>
          </w:tcPr>
          <w:p w14:paraId="1FC1F76F" w14:textId="77777777" w:rsidR="00A24C70" w:rsidRDefault="00A24C70" w:rsidP="007F333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B2B793D" w14:textId="111AFC73" w:rsidR="00A24C70" w:rsidRDefault="00A24C70" w:rsidP="00A24C70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CB538" wp14:editId="3731EB41">
                <wp:simplePos x="0" y="0"/>
                <wp:positionH relativeFrom="column">
                  <wp:posOffset>2286000</wp:posOffset>
                </wp:positionH>
                <wp:positionV relativeFrom="paragraph">
                  <wp:posOffset>891540</wp:posOffset>
                </wp:positionV>
                <wp:extent cx="342900" cy="297180"/>
                <wp:effectExtent l="0" t="635" r="0" b="0"/>
                <wp:wrapNone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977E9" w14:textId="77777777" w:rsidR="00A24C70" w:rsidRDefault="00A24C70" w:rsidP="00A24C70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CB538" id="文本框 97" o:spid="_x0000_s1027" type="#_x0000_t202" style="position:absolute;left:0;text-align:left;margin-left:180pt;margin-top:70.2pt;width:27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" filled="f" stroked="f">
                <v:textbox>
                  <w:txbxContent>
                    <w:p w14:paraId="766977E9" w14:textId="77777777" w:rsidR="00A24C70" w:rsidRDefault="00A24C70" w:rsidP="00A24C70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A24C70" w14:paraId="0B93C8E6" w14:textId="77777777" w:rsidTr="007F3336">
        <w:trPr>
          <w:tblCellSpacing w:w="0" w:type="dxa"/>
        </w:trPr>
        <w:tc>
          <w:tcPr>
            <w:tcW w:w="0" w:type="auto"/>
            <w:vAlign w:val="center"/>
          </w:tcPr>
          <w:p w14:paraId="0DD6FC25" w14:textId="77777777" w:rsidR="00A24C70" w:rsidRDefault="00A24C70" w:rsidP="007F333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F8ECE89" w14:textId="47239B0B" w:rsidR="00A24C70" w:rsidRDefault="00A24C70" w:rsidP="00A24C70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0E7CE" wp14:editId="2F8CC9B9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0" t="0" r="0" b="635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EB0B0" w14:textId="77777777" w:rsidR="00A24C70" w:rsidRDefault="00A24C70" w:rsidP="00A24C70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E7CE" id="文本框 96" o:spid="_x0000_s1028" type="#_x0000_t202" style="position:absolute;left:0;text-align:left;margin-left:2in;margin-top:7.8pt;width:27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" filled="f" stroked="f">
                <v:textbox>
                  <w:txbxContent>
                    <w:p w14:paraId="362EB0B0" w14:textId="77777777" w:rsidR="00A24C70" w:rsidRDefault="00A24C70" w:rsidP="00A24C70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A24C70" w14:paraId="713C54B6" w14:textId="77777777" w:rsidTr="007F3336">
        <w:trPr>
          <w:tblCellSpacing w:w="0" w:type="dxa"/>
        </w:trPr>
        <w:tc>
          <w:tcPr>
            <w:tcW w:w="0" w:type="auto"/>
            <w:vAlign w:val="center"/>
          </w:tcPr>
          <w:p w14:paraId="64963356" w14:textId="77777777" w:rsidR="00A24C70" w:rsidRDefault="00A24C70" w:rsidP="007F333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28ACE97" w14:textId="77867BD1" w:rsidR="00A24C70" w:rsidRDefault="00A24C70" w:rsidP="00A24C70">
      <w:pPr>
        <w:snapToGrid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A843C01" wp14:editId="2927D0EA">
            <wp:extent cx="5274310" cy="183769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5618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 </w:t>
      </w:r>
    </w:p>
    <w:p w14:paraId="17078507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</w:rPr>
        <w:t>解：</w:t>
      </w:r>
    </w:p>
    <w:p w14:paraId="16871AC3" w14:textId="1A6CAD57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3DFEF20B" wp14:editId="029E9FFF">
            <wp:extent cx="1113790" cy="990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      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8985740" wp14:editId="7DCB7837">
            <wp:extent cx="2696210" cy="486410"/>
            <wp:effectExtent l="0" t="0" r="889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6DAD" w14:textId="328F5984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lastRenderedPageBreak/>
        <w:drawing>
          <wp:inline distT="0" distB="0" distL="0" distR="0" wp14:anchorId="0758287E" wp14:editId="6EEDC444">
            <wp:extent cx="5274310" cy="42100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6097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8、（10分）分别用直接型和并联型结构实现如下滤波器</w:t>
      </w:r>
    </w:p>
    <w:p w14:paraId="3BFC330F" w14:textId="2FD8665D" w:rsidR="00A24C70" w:rsidRDefault="00A24C70" w:rsidP="00A24C70">
      <w:pPr>
        <w:snapToGrid w:val="0"/>
        <w:rPr>
          <w:rFonts w:hint="eastAsia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C160F29" wp14:editId="6FFF4A75">
            <wp:extent cx="4566285" cy="533400"/>
            <wp:effectExtent l="0" t="0" r="571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94C0" w14:textId="77777777" w:rsidR="00A24C70" w:rsidRDefault="00A24C70" w:rsidP="00A24C70">
      <w:pPr>
        <w:snapToGrid w:val="0"/>
      </w:pPr>
      <w:r>
        <w:t> </w:t>
      </w:r>
    </w:p>
    <w:p w14:paraId="033A5C7A" w14:textId="636C35F6" w:rsidR="00A24C70" w:rsidRDefault="00A24C70" w:rsidP="00A24C70">
      <w:pPr>
        <w:snapToGrid w:val="0"/>
        <w:ind w:left="24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 （10分）低通滤波器的技术指标为：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5508A3C" wp14:editId="1DEB3565">
            <wp:extent cx="685800" cy="24003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0DD400AF" wp14:editId="401A399D">
            <wp:extent cx="656590" cy="228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192AE7BC" wp14:editId="2D7C91D7">
            <wp:extent cx="1019810" cy="240030"/>
            <wp:effectExtent l="0" t="0" r="889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</w:p>
    <w:p w14:paraId="70FA55D0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请在附录中选择合适的窗函数，用窗函数法设计满足这些技术指标的线性相位FIR滤波器。</w:t>
      </w:r>
    </w:p>
    <w:p w14:paraId="4EBAEDD2" w14:textId="77777777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解：用窗函数法设计的低通滤波器，其通带、阻带内有相同的波动幅度。由于滤波器技术指标中的通带、阻带波动相同，所以我们仅需要考虑阻带波动要求。阻带衰减为20log(0.001)=-60dB，因此只能采用布莱克曼窗。</w:t>
      </w:r>
    </w:p>
    <w:p w14:paraId="7442795D" w14:textId="4908209D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1E08C694" wp14:editId="3CD16B24">
            <wp:extent cx="1360170" cy="24003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CA17" w14:textId="0A233004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51B6E6D8" wp14:editId="70947396">
            <wp:extent cx="1611630" cy="392430"/>
            <wp:effectExtent l="0" t="0" r="762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9E03" w14:textId="5D055F0D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70C2C674" wp14:editId="4F3C729A">
            <wp:extent cx="4079875" cy="609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A1C5" w14:textId="460EC9EF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7B44561C" wp14:editId="4F3BD95E">
            <wp:extent cx="1676400" cy="24003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， </w:t>
      </w:r>
    </w:p>
    <w:p w14:paraId="3BA7E3C0" w14:textId="6A31C608" w:rsidR="00A24C70" w:rsidRDefault="00A24C70" w:rsidP="00A24C70">
      <w:pPr>
        <w:snapToGrid w:val="0"/>
        <w:rPr>
          <w:rFonts w:hint="eastAsia"/>
        </w:rPr>
      </w:pPr>
      <w:r>
        <w:rPr>
          <w:noProof/>
          <w:vertAlign w:val="subscript"/>
        </w:rPr>
        <w:drawing>
          <wp:inline distT="0" distB="0" distL="0" distR="0" wp14:anchorId="07A867B0" wp14:editId="450BA124">
            <wp:extent cx="3394075" cy="42799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，</w:t>
      </w:r>
      <w:r>
        <w:rPr>
          <w:noProof/>
          <w:vertAlign w:val="subscript"/>
        </w:rPr>
        <w:drawing>
          <wp:inline distT="0" distB="0" distL="0" distR="0" wp14:anchorId="629E739F" wp14:editId="11E4C9E2">
            <wp:extent cx="750570" cy="181610"/>
            <wp:effectExtent l="0" t="0" r="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06C8" w14:textId="77777777" w:rsidR="00A24C70" w:rsidRDefault="00A24C70" w:rsidP="00A24C70">
      <w:pPr>
        <w:snapToGrid w:val="0"/>
      </w:pPr>
      <w:r>
        <w:t> </w:t>
      </w:r>
    </w:p>
    <w:p w14:paraId="4AE5EBD1" w14:textId="31BA9C3F" w:rsidR="00A24C70" w:rsidRDefault="00A24C70" w:rsidP="00A24C70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10．(20分)用双线性变换法设计一个离散时间巴特沃兹(Butterworth)高通滤波器，技术指标为： 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3C68CCD" wp14:editId="478AC529">
            <wp:extent cx="650875" cy="2286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， 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23147FD9" wp14:editId="388E5269">
            <wp:extent cx="674370" cy="240030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479668C" wp14:editId="6855CD5B">
            <wp:extent cx="445770" cy="181610"/>
            <wp:effectExtent l="0" t="0" r="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,  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205FE3F9" wp14:editId="133B15C6">
            <wp:extent cx="697230" cy="181610"/>
            <wp:effectExtent l="0" t="0" r="762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7D80" w14:textId="362F5E5C" w:rsidR="00A24C70" w:rsidRDefault="00A24C70" w:rsidP="00A24C70">
      <w:pPr>
        <w:snapToGrid w:val="0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解：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19B99C81" wp14:editId="027AA598">
            <wp:extent cx="1207770" cy="2755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　　　　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00B5BA90" wp14:editId="08DC23E8">
            <wp:extent cx="867410" cy="257810"/>
            <wp:effectExtent l="0" t="0" r="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89C3" w14:textId="7B875E20" w:rsidR="00A24C70" w:rsidRDefault="00A24C70" w:rsidP="00A24C70">
      <w:pPr>
        <w:snapToGrid w:val="0"/>
        <w:ind w:left="1016" w:firstLine="42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56C2D48B" wp14:editId="679C8AD8">
            <wp:extent cx="1207770" cy="2755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　　　　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0B60B51D" wp14:editId="18F3E5C0">
            <wp:extent cx="902970" cy="257810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4B74FE31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我们可以用两种方法设计离散时间高通滤波器。我们可以设计一个巴特沃兹模拟低通滤波器，然后用双线性变换映射为巴特沃兹低通滤波器，再在z域</w:t>
      </w:r>
      <w:proofErr w:type="gramStart"/>
      <w:r>
        <w:rPr>
          <w:rFonts w:ascii="宋体" w:hAnsi="宋体" w:hint="eastAsia"/>
        </w:rPr>
        <w:t>进行低通到高通</w:t>
      </w:r>
      <w:proofErr w:type="gramEnd"/>
      <w:r>
        <w:rPr>
          <w:rFonts w:ascii="宋体" w:hAnsi="宋体" w:hint="eastAsia"/>
        </w:rPr>
        <w:t>的转换。另一种方法是在双线性变换前就在s平面域</w:t>
      </w:r>
      <w:proofErr w:type="gramStart"/>
      <w:r>
        <w:rPr>
          <w:rFonts w:ascii="宋体" w:hAnsi="宋体" w:hint="eastAsia"/>
        </w:rPr>
        <w:t>进行低通到高通</w:t>
      </w:r>
      <w:proofErr w:type="gramEnd"/>
      <w:r>
        <w:rPr>
          <w:rFonts w:ascii="宋体" w:hAnsi="宋体" w:hint="eastAsia"/>
        </w:rPr>
        <w:t xml:space="preserve">的转换，然后用双线性变换将模拟高通滤波器映射为离散时间高通滤波器。两种方法会得到同样的设计结果。我们采用第二种方法，更容易计算。 </w:t>
      </w:r>
    </w:p>
    <w:p w14:paraId="62487D68" w14:textId="020518B9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我们要设计一个高通滤波器，阻带截止频率为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1810C599" wp14:editId="2F704B4A">
            <wp:extent cx="650875" cy="2286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，通带截止频率为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56792A90" wp14:editId="56019C19">
            <wp:extent cx="674370" cy="24003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，且A=1/0.1=10, 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0162C80F" wp14:editId="0C3BB8B2">
            <wp:extent cx="1629410" cy="486410"/>
            <wp:effectExtent l="0" t="0" r="889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= 0.4843</w:t>
      </w:r>
    </w:p>
    <w:p w14:paraId="11FFF64C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先将数字滤波器的技术指标转换到连续时间域。</w:t>
      </w:r>
      <w:r>
        <w:rPr>
          <w:rFonts w:ascii="宋体" w:hAnsi="宋体" w:hint="eastAsia"/>
          <w:i/>
          <w:iCs/>
        </w:rPr>
        <w:t>T</w:t>
      </w:r>
      <w:r>
        <w:rPr>
          <w:rFonts w:ascii="宋体" w:hAnsi="宋体" w:hint="eastAsia"/>
          <w:i/>
          <w:iCs/>
          <w:vertAlign w:val="subscript"/>
        </w:rPr>
        <w:t>s</w:t>
      </w:r>
      <w:r>
        <w:rPr>
          <w:rFonts w:ascii="宋体" w:hAnsi="宋体" w:hint="eastAsia"/>
        </w:rPr>
        <w:t>=2, 且</w:t>
      </w:r>
    </w:p>
    <w:p w14:paraId="23986A39" w14:textId="6F0C0908" w:rsidR="00A24C70" w:rsidRDefault="00A24C70" w:rsidP="00A24C70">
      <w:pPr>
        <w:snapToGrid w:val="0"/>
        <w:ind w:firstLine="60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45A19096" wp14:editId="5EBC0B58">
            <wp:extent cx="750570" cy="39243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D16B" w14:textId="77777777" w:rsidR="00A24C70" w:rsidRDefault="00A24C70" w:rsidP="00A24C70">
      <w:pPr>
        <w:snapToGrid w:val="0"/>
        <w:ind w:firstLine="600"/>
        <w:rPr>
          <w:rFonts w:ascii="宋体" w:hAnsi="宋体" w:hint="eastAsia"/>
        </w:rPr>
      </w:pPr>
      <w:r>
        <w:rPr>
          <w:rFonts w:ascii="宋体" w:hAnsi="宋体" w:hint="eastAsia"/>
        </w:rPr>
        <w:t>有：</w:t>
      </w:r>
    </w:p>
    <w:p w14:paraId="2A81BF01" w14:textId="4DD98865" w:rsidR="00A24C70" w:rsidRDefault="00A24C70" w:rsidP="00A24C70">
      <w:pPr>
        <w:snapToGrid w:val="0"/>
        <w:ind w:firstLine="60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6234999E" wp14:editId="38B9E02A">
            <wp:extent cx="2286000" cy="41021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47A1" w14:textId="08D07A98" w:rsidR="00A24C70" w:rsidRDefault="00A24C70" w:rsidP="00A24C70">
      <w:pPr>
        <w:snapToGrid w:val="0"/>
        <w:ind w:firstLine="60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lastRenderedPageBreak/>
        <w:drawing>
          <wp:inline distT="0" distB="0" distL="0" distR="0" wp14:anchorId="16F62083" wp14:editId="38A40E97">
            <wp:extent cx="2327275" cy="4222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C329" w14:textId="635E295E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用变换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B49FA75" wp14:editId="00DAC257">
            <wp:extent cx="544830" cy="181610"/>
            <wp:effectExtent l="0" t="0" r="762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将这些高通滤波器的截止频率为映射为低通滤波器的截止频率，我们有</w:t>
      </w:r>
    </w:p>
    <w:p w14:paraId="70849CEF" w14:textId="5B3CB884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601A5589" wp14:editId="0426B00E">
            <wp:extent cx="2045970" cy="2698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8100" w14:textId="7454F71A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6D504C7F" wp14:editId="78231120">
            <wp:extent cx="2022475" cy="2578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A05C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所以模拟滤波器的选择因子(transition ratio or electivity parameter)为</w:t>
      </w:r>
    </w:p>
    <w:p w14:paraId="05BECE94" w14:textId="758A20CF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3C939B46" wp14:editId="7B332E74">
            <wp:extent cx="1108075" cy="504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BF7D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判别因子(discrimination parameter)为：</w:t>
      </w:r>
    </w:p>
    <w:p w14:paraId="3849C8F8" w14:textId="75283374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05B89F14" wp14:editId="6BBE0DE6">
            <wp:extent cx="1512570" cy="445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FB288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 </w:t>
      </w:r>
    </w:p>
    <w:p w14:paraId="4C60B61D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因此，所需的巴特沃兹滤波器</w:t>
      </w:r>
      <w:proofErr w:type="gramStart"/>
      <w:r>
        <w:rPr>
          <w:rFonts w:ascii="宋体" w:hAnsi="宋体" w:hint="eastAsia"/>
        </w:rPr>
        <w:t>的阶数为</w:t>
      </w:r>
      <w:proofErr w:type="gramEnd"/>
      <w:r>
        <w:rPr>
          <w:rFonts w:ascii="宋体" w:hAnsi="宋体" w:hint="eastAsia"/>
        </w:rPr>
        <w:t>：</w:t>
      </w:r>
    </w:p>
    <w:p w14:paraId="353764E8" w14:textId="18EC3813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16BB8328" wp14:editId="194576D3">
            <wp:extent cx="1477010" cy="4279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F81E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我们取N=3, 则</w:t>
      </w:r>
    </w:p>
    <w:p w14:paraId="57095696" w14:textId="614ADF94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32A3548C" wp14:editId="2CC01DFB">
            <wp:extent cx="1875790" cy="5041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A178" w14:textId="1692D975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3EEF4F7C" wp14:editId="232D2937">
            <wp:extent cx="2063115" cy="4864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3E6E" w14:textId="18203B42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我们可取 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7DC90C9A" wp14:editId="7A43DA72">
            <wp:extent cx="1436370" cy="4457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 如取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24F577DE" wp14:editId="1E813F07">
            <wp:extent cx="580390" cy="2578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，则所求得的低通巴特沃兹滤波器为：</w:t>
      </w:r>
      <w:bookmarkStart w:id="0" w:name="_GoBack"/>
      <w:bookmarkEnd w:id="0"/>
    </w:p>
    <w:p w14:paraId="322DC087" w14:textId="0D6CC749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7804464D" wp14:editId="0C2BF543">
            <wp:extent cx="2754630" cy="44577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C839" w14:textId="324FEDBE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570A0330" wp14:editId="6F65E004">
            <wp:extent cx="4572000" cy="4279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E9A1" w14:textId="77777777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 </w:t>
      </w:r>
    </w:p>
    <w:p w14:paraId="3A3FA4CC" w14:textId="3C5AEDD1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用低</w:t>
      </w:r>
      <w:proofErr w:type="gramStart"/>
      <w:r>
        <w:rPr>
          <w:rFonts w:ascii="宋体" w:hAnsi="宋体" w:hint="eastAsia"/>
        </w:rPr>
        <w:t>通到高通的</w:t>
      </w:r>
      <w:proofErr w:type="gramEnd"/>
      <w:r>
        <w:rPr>
          <w:rFonts w:ascii="宋体" w:hAnsi="宋体" w:hint="eastAsia"/>
        </w:rPr>
        <w:t>转换关系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36293529" wp14:editId="3AA739A3">
            <wp:extent cx="544830" cy="181610"/>
            <wp:effectExtent l="0" t="0" r="762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将低通滤波器转换为高通滤波器：</w:t>
      </w:r>
    </w:p>
    <w:p w14:paraId="36A201BF" w14:textId="401ED22F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65E92EDF" wp14:editId="2EE91D89">
            <wp:extent cx="2180590" cy="4222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DBD9" w14:textId="73276170" w:rsidR="00A24C70" w:rsidRDefault="00A24C70" w:rsidP="00A24C70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最后采用双线性变换</w:t>
      </w:r>
      <w:r>
        <w:rPr>
          <w:rFonts w:ascii="宋体" w:hAnsi="宋体"/>
          <w:noProof/>
          <w:vertAlign w:val="subscript"/>
        </w:rPr>
        <w:drawing>
          <wp:inline distT="0" distB="0" distL="0" distR="0" wp14:anchorId="3DB81E11" wp14:editId="2D355C6C">
            <wp:extent cx="1266190" cy="533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D70B" w14:textId="4DD3AC84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/>
          <w:noProof/>
          <w:vertAlign w:val="subscript"/>
        </w:rPr>
        <w:drawing>
          <wp:inline distT="0" distB="0" distL="0" distR="0" wp14:anchorId="5B665215" wp14:editId="122C700F">
            <wp:extent cx="4272915" cy="1037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7F67DCA5" wp14:editId="1CD71061">
            <wp:extent cx="2708275" cy="422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9837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 </w:t>
      </w:r>
    </w:p>
    <w:p w14:paraId="47854854" w14:textId="77777777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 </w:t>
      </w:r>
    </w:p>
    <w:p w14:paraId="5F3489E4" w14:textId="12F0EE43" w:rsidR="00A24C70" w:rsidRDefault="00A24C70" w:rsidP="00A24C70">
      <w:pPr>
        <w:snapToGrid w:val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11.（7分）信号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4E88B128" wp14:editId="22C8F879">
            <wp:extent cx="293370" cy="2171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包含一个原始信号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D013840" wp14:editId="2DCCAF43">
            <wp:extent cx="275590" cy="217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和两个回波信号：</w:t>
      </w:r>
    </w:p>
    <w:p w14:paraId="7D9AE5B0" w14:textId="07088985" w:rsidR="00A24C70" w:rsidRDefault="00A24C70" w:rsidP="00A24C70">
      <w:pPr>
        <w:snapToGrid w:val="0"/>
        <w:jc w:val="center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62D7DE97" wp14:editId="2A6886CF">
            <wp:extent cx="256159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866D" w14:textId="15397E3F" w:rsidR="00A24C70" w:rsidRDefault="00A24C70" w:rsidP="00A24C70">
      <w:pPr>
        <w:snapToGrid w:val="0"/>
        <w:ind w:firstLineChars="300" w:firstLine="720"/>
        <w:rPr>
          <w:rFonts w:hint="eastAsia"/>
        </w:rPr>
      </w:pPr>
      <w:r>
        <w:rPr>
          <w:rFonts w:ascii="宋体" w:hAnsi="宋体" w:hint="eastAsia"/>
          <w:sz w:val="24"/>
        </w:rPr>
        <w:t>求一个能从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0E834410" wp14:editId="698B0486">
            <wp:extent cx="293370" cy="217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恢复</w:t>
      </w:r>
      <w:r>
        <w:rPr>
          <w:rFonts w:ascii="宋体" w:hAnsi="宋体"/>
          <w:noProof/>
          <w:sz w:val="24"/>
          <w:vertAlign w:val="subscript"/>
        </w:rPr>
        <w:drawing>
          <wp:inline distT="0" distB="0" distL="0" distR="0" wp14:anchorId="5CD6E14B" wp14:editId="4DAD89F4">
            <wp:extent cx="275590" cy="217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的稳定的滤波器．</w:t>
      </w:r>
    </w:p>
    <w:p w14:paraId="23B3D63F" w14:textId="77777777" w:rsidR="00A24C70" w:rsidRDefault="00A24C70" w:rsidP="00A24C70">
      <w:pPr>
        <w:snapToGrid w:val="0"/>
      </w:pPr>
      <w:r>
        <w:t> </w:t>
      </w:r>
    </w:p>
    <w:p w14:paraId="452EEFC6" w14:textId="77777777" w:rsidR="00A24C70" w:rsidRDefault="00A24C70" w:rsidP="00A24C70">
      <w:pPr>
        <w:snapToGrid w:val="0"/>
      </w:pPr>
      <w:r>
        <w:rPr>
          <w:rFonts w:hint="eastAsia"/>
        </w:rPr>
        <w:t>解：因为</w:t>
      </w:r>
      <w:r>
        <w:t>X(z) </w:t>
      </w:r>
      <w:r>
        <w:rPr>
          <w:rFonts w:hint="eastAsia"/>
        </w:rPr>
        <w:t>与</w:t>
      </w:r>
      <w:r>
        <w:t>Y(z)</w:t>
      </w:r>
      <w:r>
        <w:rPr>
          <w:rFonts w:hint="eastAsia"/>
        </w:rPr>
        <w:t>的关系如下：</w:t>
      </w:r>
    </w:p>
    <w:p w14:paraId="34B1644F" w14:textId="263CE4D6" w:rsidR="00A24C70" w:rsidRDefault="00A24C70" w:rsidP="00A24C70">
      <w:pPr>
        <w:snapToGrid w:val="0"/>
      </w:pPr>
      <w:r>
        <w:t xml:space="preserve">         </w:t>
      </w:r>
      <w:r>
        <w:rPr>
          <w:noProof/>
          <w:vertAlign w:val="subscript"/>
        </w:rPr>
        <w:drawing>
          <wp:inline distT="0" distB="0" distL="0" distR="0" wp14:anchorId="3A8DDF06" wp14:editId="5B8F5F03">
            <wp:extent cx="2251075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FB53" w14:textId="77777777" w:rsidR="00A24C70" w:rsidRDefault="00A24C70" w:rsidP="00A24C70">
      <w:pPr>
        <w:snapToGrid w:val="0"/>
        <w:ind w:firstLineChars="300" w:firstLine="630"/>
      </w:pPr>
      <w:r>
        <w:rPr>
          <w:rFonts w:hint="eastAsia"/>
        </w:rPr>
        <w:t>以</w:t>
      </w:r>
      <w:r>
        <w:rPr>
          <w:i/>
          <w:iCs/>
        </w:rPr>
        <w:t>y</w:t>
      </w:r>
      <w:r>
        <w:t>[n]</w:t>
      </w:r>
      <w:r>
        <w:rPr>
          <w:rFonts w:hint="eastAsia"/>
        </w:rPr>
        <w:t>为输入，</w:t>
      </w:r>
      <w:r>
        <w:rPr>
          <w:i/>
          <w:iCs/>
        </w:rPr>
        <w:t>x</w:t>
      </w:r>
      <w:r>
        <w:t>[n]</w:t>
      </w:r>
      <w:r>
        <w:rPr>
          <w:rFonts w:hint="eastAsia"/>
        </w:rPr>
        <w:t>为输出的系统函数为：</w:t>
      </w:r>
    </w:p>
    <w:p w14:paraId="0DF363B7" w14:textId="305270E5" w:rsidR="00A24C70" w:rsidRDefault="00A24C70" w:rsidP="00A24C70">
      <w:pPr>
        <w:snapToGrid w:val="0"/>
      </w:pPr>
      <w:r>
        <w:t xml:space="preserve">           </w:t>
      </w:r>
      <w:r>
        <w:rPr>
          <w:noProof/>
          <w:vertAlign w:val="subscript"/>
        </w:rPr>
        <w:drawing>
          <wp:inline distT="0" distB="0" distL="0" distR="0" wp14:anchorId="6FB1CEC8" wp14:editId="1B0BD761">
            <wp:extent cx="117475" cy="217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drawing>
          <wp:inline distT="0" distB="0" distL="0" distR="0" wp14:anchorId="1356B430" wp14:editId="767CAC66">
            <wp:extent cx="1875790" cy="3924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1EAC" w14:textId="7BE02BD9" w:rsidR="00A24C70" w:rsidRDefault="00A24C70" w:rsidP="00A24C70">
      <w:pPr>
        <w:snapToGrid w:val="0"/>
      </w:pPr>
      <w:r>
        <w:t xml:space="preserve">  </w:t>
      </w:r>
      <w:r>
        <w:rPr>
          <w:rFonts w:hint="eastAsia"/>
        </w:rPr>
        <w:t>注意到：</w:t>
      </w:r>
      <w:r>
        <w:rPr>
          <w:noProof/>
          <w:vertAlign w:val="subscript"/>
        </w:rPr>
        <w:drawing>
          <wp:inline distT="0" distB="0" distL="0" distR="0" wp14:anchorId="004B4DB6" wp14:editId="136A9B9A">
            <wp:extent cx="925830" cy="228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，且</w:t>
      </w:r>
      <w:r>
        <w:rPr>
          <w:noProof/>
          <w:vertAlign w:val="subscript"/>
        </w:rPr>
        <w:drawing>
          <wp:inline distT="0" distB="0" distL="0" distR="0" wp14:anchorId="63F10267" wp14:editId="5AA8BBCD">
            <wp:extent cx="1717675" cy="3924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6995A" w14:textId="77777777" w:rsidR="00A24C70" w:rsidRDefault="00A24C70" w:rsidP="00A24C70">
      <w:pPr>
        <w:snapToGrid w:val="0"/>
      </w:pPr>
      <w:r>
        <w:t xml:space="preserve">  </w:t>
      </w:r>
      <w:r>
        <w:rPr>
          <w:i/>
          <w:iCs/>
        </w:rPr>
        <w:t>F</w:t>
      </w:r>
      <w:r>
        <w:t>(z)</w:t>
      </w:r>
      <w:r>
        <w:rPr>
          <w:rFonts w:hint="eastAsia"/>
        </w:rPr>
        <w:t>的极点在：</w:t>
      </w:r>
    </w:p>
    <w:p w14:paraId="4B260EFA" w14:textId="4A118541" w:rsidR="00A24C70" w:rsidRDefault="00A24C70" w:rsidP="00A24C70">
      <w:pPr>
        <w:snapToGrid w:val="0"/>
      </w:pPr>
      <w:r>
        <w:t xml:space="preserve">           </w:t>
      </w:r>
      <w:r>
        <w:rPr>
          <w:noProof/>
          <w:vertAlign w:val="subscript"/>
        </w:rPr>
        <w:drawing>
          <wp:inline distT="0" distB="0" distL="0" distR="0" wp14:anchorId="2FF6079B" wp14:editId="100C7C84">
            <wp:extent cx="1189990" cy="240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5B46" w14:textId="207E978D" w:rsidR="00A24C70" w:rsidRDefault="00A24C70" w:rsidP="00A24C70">
      <w:pPr>
        <w:snapToGrid w:val="0"/>
      </w:pPr>
      <w:r>
        <w:rPr>
          <w:rFonts w:hint="eastAsia"/>
        </w:rPr>
        <w:t>它在单位圆内半径为</w:t>
      </w:r>
      <w:r>
        <w:t>r=0.5</w:t>
      </w:r>
      <w:r>
        <w:rPr>
          <w:rFonts w:hint="eastAsia"/>
        </w:rPr>
        <w:t>处，所以</w:t>
      </w:r>
      <w:r>
        <w:t>G(z)</w:t>
      </w:r>
      <w:r>
        <w:rPr>
          <w:rFonts w:hint="eastAsia"/>
        </w:rPr>
        <w:t>的极点在单位圆内</w:t>
      </w:r>
      <w:r>
        <w:rPr>
          <w:noProof/>
          <w:vertAlign w:val="subscript"/>
        </w:rPr>
        <w:drawing>
          <wp:inline distT="0" distB="0" distL="0" distR="0" wp14:anchorId="0C8E938A" wp14:editId="33B0CB93">
            <wp:extent cx="73279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处，所以</w:t>
      </w:r>
      <w:r>
        <w:t>G(z)</w:t>
      </w:r>
      <w:r>
        <w:rPr>
          <w:rFonts w:hint="eastAsia"/>
        </w:rPr>
        <w:t>是可实现的。</w:t>
      </w:r>
    </w:p>
    <w:p w14:paraId="20978AB9" w14:textId="05CBB825" w:rsidR="00191201" w:rsidRDefault="00191201"/>
    <w:p w14:paraId="7364278C" w14:textId="644E2A55" w:rsidR="00577581" w:rsidRDefault="00577581">
      <w:pPr>
        <w:widowControl/>
        <w:jc w:val="left"/>
      </w:pPr>
      <w:r>
        <w:br w:type="page"/>
      </w:r>
    </w:p>
    <w:p w14:paraId="749A737B" w14:textId="77777777" w:rsidR="00577581" w:rsidRPr="00201FB6" w:rsidRDefault="00577581" w:rsidP="00577581">
      <w:pPr>
        <w:spacing w:line="360" w:lineRule="auto"/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lastRenderedPageBreak/>
        <w:t>答案</w:t>
      </w:r>
    </w:p>
    <w:p w14:paraId="644D1896" w14:textId="77777777" w:rsidR="00577581" w:rsidRPr="00201FB6" w:rsidRDefault="00577581" w:rsidP="00577581">
      <w:pPr>
        <w:pStyle w:val="a7"/>
        <w:numPr>
          <w:ilvl w:val="0"/>
          <w:numId w:val="2"/>
        </w:numPr>
        <w:snapToGrid w:val="0"/>
        <w:rPr>
          <w:rFonts w:ascii="宋体" w:hAnsi="宋体"/>
          <w:sz w:val="24"/>
          <w:szCs w:val="24"/>
        </w:rPr>
      </w:pPr>
      <w:r w:rsidRPr="00201FB6">
        <w:rPr>
          <w:rFonts w:ascii="宋体" w:hAnsi="宋体" w:hint="eastAsia"/>
          <w:sz w:val="24"/>
          <w:szCs w:val="24"/>
        </w:rPr>
        <w:t>选择题（10分，每题1分）</w:t>
      </w:r>
    </w:p>
    <w:p w14:paraId="7CB529B3" w14:textId="77777777" w:rsidR="00577581" w:rsidRPr="00201FB6" w:rsidRDefault="00577581" w:rsidP="00577581">
      <w:pPr>
        <w:pStyle w:val="a7"/>
        <w:snapToGrid w:val="0"/>
        <w:ind w:left="120" w:hanging="120"/>
        <w:rPr>
          <w:rFonts w:ascii="宋体" w:hAnsi="宋体"/>
          <w:sz w:val="24"/>
          <w:szCs w:val="24"/>
        </w:rPr>
      </w:pPr>
      <w:proofErr w:type="gramStart"/>
      <w:r w:rsidRPr="00201FB6">
        <w:rPr>
          <w:rFonts w:ascii="宋体" w:hAnsi="宋体" w:hint="eastAsia"/>
          <w:sz w:val="24"/>
          <w:szCs w:val="24"/>
        </w:rPr>
        <w:t>1.A  2.D</w:t>
      </w:r>
      <w:proofErr w:type="gramEnd"/>
      <w:r w:rsidRPr="00201FB6">
        <w:rPr>
          <w:rFonts w:ascii="宋体" w:hAnsi="宋体" w:hint="eastAsia"/>
          <w:sz w:val="24"/>
          <w:szCs w:val="24"/>
        </w:rPr>
        <w:t xml:space="preserve">  3.B  4.A  5.B 6.C  7.C  8.D 9.D  10.D</w:t>
      </w:r>
    </w:p>
    <w:p w14:paraId="4D0DB7DB" w14:textId="77777777" w:rsidR="00577581" w:rsidRPr="00201FB6" w:rsidRDefault="00577581" w:rsidP="00577581">
      <w:pPr>
        <w:pStyle w:val="a7"/>
        <w:snapToGrid w:val="0"/>
        <w:ind w:left="120" w:hanging="120"/>
        <w:rPr>
          <w:rFonts w:ascii="宋体" w:hAnsi="宋体"/>
          <w:sz w:val="24"/>
          <w:szCs w:val="24"/>
        </w:rPr>
      </w:pPr>
      <w:r w:rsidRPr="00201FB6">
        <w:rPr>
          <w:rFonts w:ascii="宋体" w:hAnsi="宋体" w:hint="eastAsia"/>
          <w:sz w:val="24"/>
          <w:szCs w:val="24"/>
        </w:rPr>
        <w:t>二、填空题（共25分  3、4、7、9每空2分；其余每空1分）</w:t>
      </w:r>
    </w:p>
    <w:p w14:paraId="225321E7" w14:textId="77777777" w:rsidR="00577581" w:rsidRPr="00201FB6" w:rsidRDefault="00577581" w:rsidP="00577581">
      <w:pPr>
        <w:pStyle w:val="a7"/>
        <w:snapToGrid w:val="0"/>
        <w:ind w:firstLine="0"/>
        <w:rPr>
          <w:rFonts w:ascii="宋体" w:hAnsi="宋体"/>
          <w:sz w:val="24"/>
          <w:szCs w:val="24"/>
        </w:rPr>
      </w:pPr>
      <w:r w:rsidRPr="00201FB6">
        <w:rPr>
          <w:rFonts w:ascii="宋体" w:hAnsi="宋体" w:hint="eastAsia"/>
          <w:sz w:val="24"/>
          <w:szCs w:val="24"/>
        </w:rPr>
        <w:t>1.栅栏效应    2.x(z)|z=</w:t>
      </w:r>
      <w:proofErr w:type="spellStart"/>
      <w:r w:rsidRPr="00201FB6">
        <w:rPr>
          <w:rFonts w:ascii="宋体" w:hAnsi="宋体" w:hint="eastAsia"/>
          <w:sz w:val="24"/>
          <w:szCs w:val="24"/>
        </w:rPr>
        <w:t>w</w:t>
      </w:r>
      <w:r w:rsidRPr="00201FB6">
        <w:rPr>
          <w:rFonts w:ascii="宋体" w:hAnsi="宋体" w:hint="eastAsia"/>
          <w:sz w:val="24"/>
          <w:szCs w:val="24"/>
          <w:vertAlign w:val="subscript"/>
        </w:rPr>
        <w:t>N</w:t>
      </w:r>
      <w:proofErr w:type="spellEnd"/>
      <w:r w:rsidRPr="00201FB6">
        <w:rPr>
          <w:rFonts w:ascii="宋体" w:hAnsi="宋体" w:hint="eastAsia"/>
          <w:sz w:val="24"/>
          <w:szCs w:val="24"/>
          <w:vertAlign w:val="superscript"/>
        </w:rPr>
        <w:t xml:space="preserve">-k    </w:t>
      </w:r>
      <w:r w:rsidRPr="00201FB6">
        <w:rPr>
          <w:rFonts w:ascii="宋体" w:hAnsi="宋体" w:hint="eastAsia"/>
          <w:sz w:val="24"/>
          <w:szCs w:val="24"/>
        </w:rPr>
        <w:t>x(k)＝X(</w:t>
      </w:r>
      <w:proofErr w:type="spellStart"/>
      <w:r w:rsidRPr="00201FB6">
        <w:rPr>
          <w:rFonts w:ascii="宋体" w:hAnsi="宋体" w:hint="eastAsia"/>
          <w:sz w:val="24"/>
          <w:szCs w:val="24"/>
        </w:rPr>
        <w:t>e</w:t>
      </w:r>
      <w:r w:rsidRPr="00201FB6">
        <w:rPr>
          <w:rFonts w:ascii="宋体" w:hAnsi="宋体" w:hint="eastAsia"/>
          <w:sz w:val="24"/>
          <w:szCs w:val="24"/>
          <w:vertAlign w:val="superscript"/>
        </w:rPr>
        <w:t>jw</w:t>
      </w:r>
      <w:proofErr w:type="spellEnd"/>
      <w:r w:rsidRPr="00201FB6">
        <w:rPr>
          <w:rFonts w:ascii="宋体" w:hAnsi="宋体" w:hint="eastAsia"/>
          <w:sz w:val="24"/>
          <w:szCs w:val="24"/>
        </w:rPr>
        <w:t>)|w＝</w:t>
      </w:r>
      <w:r w:rsidRPr="00201FB6">
        <w:rPr>
          <w:rFonts w:ascii="宋体" w:hAnsi="宋体" w:hint="eastAsia"/>
          <w:position w:val="-18"/>
          <w:sz w:val="24"/>
          <w:szCs w:val="24"/>
        </w:rPr>
        <w:object w:dxaOrig="400" w:dyaOrig="460" w14:anchorId="0CE7D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5" type="#_x0000_t75" style="width:20.3pt;height:23.1pt" o:ole="">
            <v:imagedata r:id="rId99" o:title=""/>
          </v:shape>
          <o:OLEObject Type="Embed" ProgID="Equation.3" ShapeID="_x0000_i1215" DrawAspect="Content" ObjectID="_1637268686" r:id="rId100"/>
        </w:object>
      </w:r>
      <w:r w:rsidRPr="00201FB6">
        <w:rPr>
          <w:rFonts w:ascii="宋体" w:hAnsi="宋体" w:hint="eastAsia"/>
          <w:sz w:val="24"/>
          <w:szCs w:val="24"/>
        </w:rPr>
        <w:t xml:space="preserve">  3.</w:t>
      </w:r>
      <w:r w:rsidRPr="00201FB6">
        <w:rPr>
          <w:rFonts w:ascii="宋体" w:hAnsi="宋体" w:hint="eastAsia"/>
          <w:position w:val="-6"/>
          <w:sz w:val="24"/>
          <w:szCs w:val="24"/>
        </w:rPr>
        <w:object w:dxaOrig="1400" w:dyaOrig="320" w14:anchorId="349E5579">
          <v:shape id="_x0000_i1216" type="#_x0000_t75" style="width:69.7pt;height:15.7pt" o:ole="">
            <v:imagedata r:id="rId101" o:title=""/>
          </v:shape>
          <o:OLEObject Type="Embed" ProgID="Equation.3" ShapeID="_x0000_i1216" DrawAspect="Content" ObjectID="_1637268687" r:id="rId102"/>
        </w:object>
      </w:r>
      <w:r w:rsidRPr="00201FB6">
        <w:rPr>
          <w:rFonts w:ascii="宋体" w:hAnsi="宋体" w:hint="eastAsia"/>
          <w:sz w:val="24"/>
          <w:szCs w:val="24"/>
        </w:rPr>
        <w:t xml:space="preserve"> 4. 8    6144us   5.线性相位  频谱混迭、低通带通   6. 2、5 、－2w    7、14  </w:t>
      </w:r>
    </w:p>
    <w:p w14:paraId="6A48707C" w14:textId="77777777" w:rsidR="00577581" w:rsidRPr="00201FB6" w:rsidRDefault="00577581" w:rsidP="00577581">
      <w:pPr>
        <w:pStyle w:val="a7"/>
        <w:snapToGrid w:val="0"/>
        <w:ind w:firstLine="0"/>
        <w:rPr>
          <w:rFonts w:ascii="宋体" w:hAnsi="宋体"/>
          <w:sz w:val="24"/>
          <w:szCs w:val="24"/>
        </w:rPr>
      </w:pPr>
      <w:r w:rsidRPr="00201FB6">
        <w:rPr>
          <w:rFonts w:ascii="宋体" w:hAnsi="宋体" w:hint="eastAsia"/>
          <w:sz w:val="24"/>
          <w:szCs w:val="24"/>
        </w:rPr>
        <w:t xml:space="preserve">9. </w:t>
      </w:r>
      <w:r w:rsidRPr="00201FB6">
        <w:rPr>
          <w:rFonts w:ascii="宋体" w:hAnsi="宋体" w:hint="eastAsia"/>
          <w:position w:val="-12"/>
          <w:sz w:val="24"/>
          <w:szCs w:val="24"/>
        </w:rPr>
        <w:object w:dxaOrig="1260" w:dyaOrig="360" w14:anchorId="3941C5CB">
          <v:shape id="_x0000_i1217" type="#_x0000_t75" style="width:63.25pt;height:18pt" o:ole="">
            <v:imagedata r:id="rId103" o:title=""/>
          </v:shape>
          <o:OLEObject Type="Embed" ProgID="Equation.3" ShapeID="_x0000_i1217" DrawAspect="Content" ObjectID="_1637268688" r:id="rId104"/>
        </w:object>
      </w:r>
      <w:r w:rsidRPr="00201FB6">
        <w:rPr>
          <w:rFonts w:ascii="宋体" w:hAnsi="宋体" w:hint="eastAsia"/>
          <w:sz w:val="24"/>
          <w:szCs w:val="24"/>
        </w:rPr>
        <w:t>、</w:t>
      </w:r>
      <w:r w:rsidRPr="00201FB6">
        <w:rPr>
          <w:rFonts w:ascii="宋体" w:hAnsi="宋体" w:hint="eastAsia"/>
          <w:position w:val="-18"/>
          <w:sz w:val="24"/>
          <w:szCs w:val="24"/>
        </w:rPr>
        <w:object w:dxaOrig="900" w:dyaOrig="460" w14:anchorId="2B4DD77C">
          <v:shape id="_x0000_i1218" type="#_x0000_t75" style="width:45.25pt;height:23.1pt" o:ole="">
            <v:imagedata r:id="rId105" o:title=""/>
          </v:shape>
          <o:OLEObject Type="Embed" ProgID="Equation.3" ShapeID="_x0000_i1218" DrawAspect="Content" ObjectID="_1637268689" r:id="rId106"/>
        </w:object>
      </w:r>
      <w:r w:rsidRPr="00201FB6">
        <w:rPr>
          <w:rFonts w:ascii="宋体" w:hAnsi="宋体" w:hint="eastAsia"/>
          <w:sz w:val="24"/>
          <w:szCs w:val="24"/>
        </w:rPr>
        <w:t xml:space="preserve">   10、5、  4 、 5</w:t>
      </w:r>
    </w:p>
    <w:p w14:paraId="78102F84" w14:textId="77777777" w:rsidR="00577581" w:rsidRPr="00201FB6" w:rsidRDefault="00577581" w:rsidP="00577581">
      <w:pPr>
        <w:pStyle w:val="a7"/>
        <w:snapToGrid w:val="0"/>
        <w:ind w:firstLine="0"/>
        <w:rPr>
          <w:rFonts w:ascii="宋体" w:hAnsi="宋体"/>
          <w:sz w:val="24"/>
          <w:szCs w:val="24"/>
        </w:rPr>
      </w:pPr>
      <w:proofErr w:type="gramStart"/>
      <w:r w:rsidRPr="00201FB6">
        <w:rPr>
          <w:rFonts w:ascii="宋体" w:hAnsi="宋体" w:hint="eastAsia"/>
          <w:sz w:val="24"/>
          <w:szCs w:val="24"/>
        </w:rPr>
        <w:t>三计算</w:t>
      </w:r>
      <w:proofErr w:type="gramEnd"/>
      <w:r w:rsidRPr="00201FB6">
        <w:rPr>
          <w:rFonts w:ascii="宋体" w:hAnsi="宋体" w:hint="eastAsia"/>
          <w:sz w:val="24"/>
          <w:szCs w:val="24"/>
        </w:rPr>
        <w:t>题</w:t>
      </w:r>
    </w:p>
    <w:p w14:paraId="1FFBDF6E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1.（15分）</w:t>
      </w:r>
    </w:p>
    <w:p w14:paraId="1CB737D6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解</w:t>
      </w:r>
      <w:r w:rsidRPr="00201FB6">
        <w:rPr>
          <w:rFonts w:ascii="宋体" w:hAnsi="宋体" w:hint="eastAsia"/>
          <w:b/>
          <w:bCs/>
          <w:sz w:val="24"/>
        </w:rPr>
        <w:t>1)</w:t>
      </w:r>
      <w:r w:rsidRPr="00201FB6">
        <w:rPr>
          <w:rFonts w:ascii="宋体" w:hAnsi="宋体" w:hint="eastAsia"/>
          <w:b/>
          <w:bCs/>
          <w:position w:val="-54"/>
          <w:sz w:val="24"/>
        </w:rPr>
        <w:object w:dxaOrig="4239" w:dyaOrig="1200" w14:anchorId="6450889C">
          <v:shape id="_x0000_i1219" type="#_x0000_t75" style="width:212.3pt;height:60pt" o:ole="">
            <v:imagedata r:id="rId107" o:title=""/>
          </v:shape>
          <o:OLEObject Type="Embed" ProgID="Equation.3" ShapeID="_x0000_i1219" DrawAspect="Content" ObjectID="_1637268690" r:id="rId108"/>
        </w:object>
      </w:r>
      <w:r w:rsidRPr="00201FB6">
        <w:rPr>
          <w:rFonts w:ascii="宋体" w:hAnsi="宋体" w:hint="eastAsia"/>
          <w:sz w:val="24"/>
        </w:rPr>
        <w:t xml:space="preserve"> 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>.. 2分</w:t>
      </w:r>
    </w:p>
    <w:p w14:paraId="3BE5BB0C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当</w:t>
      </w:r>
      <w:r w:rsidRPr="00201FB6">
        <w:rPr>
          <w:rFonts w:ascii="宋体" w:hAnsi="宋体" w:hint="eastAsia"/>
          <w:position w:val="-24"/>
          <w:sz w:val="24"/>
        </w:rPr>
        <w:object w:dxaOrig="1040" w:dyaOrig="620" w14:anchorId="0095BD57">
          <v:shape id="_x0000_i1220" type="#_x0000_t75" style="width:51.7pt;height:30.9pt" o:ole="">
            <v:imagedata r:id="rId109" o:title=""/>
          </v:shape>
          <o:OLEObject Type="Embed" ProgID="Equation.3" ShapeID="_x0000_i1220" DrawAspect="Content" ObjectID="_1637268691" r:id="rId110"/>
        </w:object>
      </w:r>
      <w:r w:rsidRPr="00201FB6">
        <w:rPr>
          <w:rFonts w:ascii="宋体" w:hAnsi="宋体" w:hint="eastAsia"/>
          <w:sz w:val="24"/>
        </w:rPr>
        <w:t>时：</w:t>
      </w:r>
    </w:p>
    <w:p w14:paraId="77459EF0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收敛</w:t>
      </w:r>
      <w:proofErr w:type="gramStart"/>
      <w:r w:rsidRPr="00201FB6">
        <w:rPr>
          <w:rFonts w:ascii="宋体" w:hAnsi="宋体" w:hint="eastAsia"/>
          <w:sz w:val="24"/>
        </w:rPr>
        <w:t>域包括</w:t>
      </w:r>
      <w:proofErr w:type="gramEnd"/>
      <w:r w:rsidRPr="00201FB6">
        <w:rPr>
          <w:rFonts w:ascii="宋体" w:hAnsi="宋体" w:hint="eastAsia"/>
          <w:sz w:val="24"/>
        </w:rPr>
        <w:t>单位圆……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>6分</w:t>
      </w:r>
    </w:p>
    <w:p w14:paraId="44EF4663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系统稳定系统。……</w:t>
      </w:r>
      <w:proofErr w:type="gramStart"/>
      <w:r w:rsidRPr="00201FB6">
        <w:rPr>
          <w:rFonts w:ascii="宋体" w:hAnsi="宋体" w:hint="eastAsia"/>
          <w:sz w:val="24"/>
        </w:rPr>
        <w:t>…………………………</w:t>
      </w:r>
      <w:proofErr w:type="gramEnd"/>
      <w:r w:rsidRPr="00201FB6">
        <w:rPr>
          <w:rFonts w:ascii="宋体" w:hAnsi="宋体" w:hint="eastAsia"/>
          <w:sz w:val="24"/>
        </w:rPr>
        <w:t>.10分</w:t>
      </w:r>
    </w:p>
    <w:p w14:paraId="2A6C1EB4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b/>
          <w:bCs/>
          <w:position w:val="-54"/>
          <w:sz w:val="24"/>
        </w:rPr>
        <w:object w:dxaOrig="4680" w:dyaOrig="1200" w14:anchorId="0B8D5EF7">
          <v:shape id="_x0000_i1221" type="#_x0000_t75" style="width:234pt;height:60pt" o:ole="">
            <v:imagedata r:id="rId111" o:title=""/>
          </v:shape>
          <o:OLEObject Type="Embed" ProgID="Equation.3" ShapeID="_x0000_i1221" DrawAspect="Content" ObjectID="_1637268692" r:id="rId112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</w:t>
      </w:r>
      <w:proofErr w:type="gramEnd"/>
      <w:r w:rsidRPr="00201FB6">
        <w:rPr>
          <w:rFonts w:ascii="宋体" w:hAnsi="宋体" w:hint="eastAsia"/>
          <w:sz w:val="24"/>
        </w:rPr>
        <w:t>..12分</w:t>
      </w:r>
    </w:p>
    <w:p w14:paraId="10E2B7F6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2900" w:dyaOrig="620" w14:anchorId="4980F196">
          <v:shape id="_x0000_i1222" type="#_x0000_t75" style="width:144.9pt;height:30.9pt" o:ole="">
            <v:imagedata r:id="rId113" o:title=""/>
          </v:shape>
          <o:OLEObject Type="Embed" ProgID="Equation.3" ShapeID="_x0000_i1222" DrawAspect="Content" ObjectID="_1637268693" r:id="rId114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……………………………</w:t>
      </w:r>
      <w:proofErr w:type="gramEnd"/>
      <w:r w:rsidRPr="00201FB6">
        <w:rPr>
          <w:rFonts w:ascii="宋体" w:hAnsi="宋体" w:hint="eastAsia"/>
          <w:sz w:val="24"/>
        </w:rPr>
        <w:t>.15分</w:t>
      </w:r>
    </w:p>
    <w:p w14:paraId="64B8004D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 xml:space="preserve">4.（10分）解： </w:t>
      </w:r>
    </w:p>
    <w:p w14:paraId="01F08310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8"/>
          <w:sz w:val="24"/>
        </w:rPr>
        <w:object w:dxaOrig="3379" w:dyaOrig="660" w14:anchorId="72C0F43F">
          <v:shape id="_x0000_i1223" type="#_x0000_t75" style="width:324.9pt;height:37.4pt" o:ole="">
            <v:imagedata r:id="rId115" o:title=""/>
          </v:shape>
          <o:OLEObject Type="Embed" ProgID="Equation.3" ShapeID="_x0000_i1223" DrawAspect="Content" ObjectID="_1637268694" r:id="rId116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</w:t>
      </w:r>
      <w:proofErr w:type="gramEnd"/>
      <w:r w:rsidRPr="00201FB6">
        <w:rPr>
          <w:rFonts w:ascii="宋体" w:hAnsi="宋体" w:hint="eastAsia"/>
          <w:sz w:val="24"/>
        </w:rPr>
        <w:t>1分</w:t>
      </w:r>
    </w:p>
    <w:p w14:paraId="02E09E4F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3040" w:dyaOrig="620" w14:anchorId="6F671ADB">
          <v:shape id="_x0000_i1224" type="#_x0000_t75" style="width:291.7pt;height:35.1pt" o:ole="">
            <v:imagedata r:id="rId117" o:title=""/>
          </v:shape>
          <o:OLEObject Type="Embed" ProgID="Equation.3" ShapeID="_x0000_i1224" DrawAspect="Content" ObjectID="_1637268695" r:id="rId118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</w:t>
      </w:r>
      <w:proofErr w:type="gramEnd"/>
      <w:r w:rsidRPr="00201FB6">
        <w:rPr>
          <w:rFonts w:ascii="宋体" w:hAnsi="宋体" w:hint="eastAsia"/>
          <w:sz w:val="24"/>
        </w:rPr>
        <w:t>3分</w:t>
      </w:r>
    </w:p>
    <w:p w14:paraId="7E25F797" w14:textId="77777777" w:rsidR="00577581" w:rsidRPr="00201FB6" w:rsidRDefault="00577581" w:rsidP="00577581">
      <w:pPr>
        <w:ind w:firstLineChars="450" w:firstLine="1080"/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2460" w:dyaOrig="660" w14:anchorId="617E3B11">
          <v:shape id="_x0000_i1225" type="#_x0000_t75" style="width:236.3pt;height:37.4pt" o:ole="">
            <v:imagedata r:id="rId119" o:title=""/>
          </v:shape>
          <o:OLEObject Type="Embed" ProgID="Equation.3" ShapeID="_x0000_i1225" DrawAspect="Content" ObjectID="_1637268696" r:id="rId120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</w:t>
      </w:r>
      <w:proofErr w:type="gramEnd"/>
      <w:r w:rsidRPr="00201FB6">
        <w:rPr>
          <w:rFonts w:ascii="宋体" w:hAnsi="宋体" w:hint="eastAsia"/>
          <w:sz w:val="24"/>
        </w:rPr>
        <w:t>5分</w:t>
      </w:r>
    </w:p>
    <w:p w14:paraId="11986A38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2)</w:t>
      </w:r>
      <w:r w:rsidRPr="00201FB6">
        <w:rPr>
          <w:rFonts w:ascii="宋体" w:hAnsi="宋体" w:hint="eastAsia"/>
          <w:position w:val="-56"/>
          <w:sz w:val="24"/>
        </w:rPr>
        <w:object w:dxaOrig="5100" w:dyaOrig="940" w14:anchorId="42ACF097">
          <v:shape id="_x0000_i1226" type="#_x0000_t75" style="width:321.25pt;height:45.7pt" o:ole="">
            <v:imagedata r:id="rId121" o:title=""/>
          </v:shape>
          <o:OLEObject Type="Embed" ProgID="Equation.3" ShapeID="_x0000_i1226" DrawAspect="Content" ObjectID="_1637268697" r:id="rId122"/>
        </w:object>
      </w:r>
      <w:r w:rsidRPr="00201FB6">
        <w:rPr>
          <w:rFonts w:ascii="宋体" w:hAnsi="宋体" w:hint="eastAsia"/>
          <w:sz w:val="24"/>
        </w:rPr>
        <w:t>……8分</w:t>
      </w:r>
    </w:p>
    <w:p w14:paraId="1F2F96D3" w14:textId="77777777" w:rsidR="00577581" w:rsidRPr="00201FB6" w:rsidRDefault="00577581" w:rsidP="00577581">
      <w:pPr>
        <w:ind w:firstLineChars="350" w:firstLine="840"/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1680" w:dyaOrig="660" w14:anchorId="7F969C88">
          <v:shape id="_x0000_i1227" type="#_x0000_t75" style="width:115.4pt;height:30pt" o:ole="">
            <v:imagedata r:id="rId123" o:title=""/>
          </v:shape>
          <o:OLEObject Type="Embed" ProgID="Equation.3" ShapeID="_x0000_i1227" DrawAspect="Content" ObjectID="_1637268698" r:id="rId124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 xml:space="preserve">  10分</w:t>
      </w:r>
    </w:p>
    <w:p w14:paraId="7FB9E421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三、（15）</w:t>
      </w:r>
    </w:p>
    <w:p w14:paraId="1971D122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lastRenderedPageBreak/>
        <w:t>1.解</w:t>
      </w:r>
      <w:r w:rsidRPr="00201FB6">
        <w:rPr>
          <w:rFonts w:ascii="宋体" w:hAnsi="宋体" w:hint="eastAsia"/>
          <w:b/>
          <w:bCs/>
          <w:sz w:val="24"/>
        </w:rPr>
        <w:t>1)</w:t>
      </w:r>
      <w:r w:rsidRPr="00201FB6">
        <w:rPr>
          <w:rFonts w:ascii="宋体" w:hAnsi="宋体" w:hint="eastAsia"/>
          <w:b/>
          <w:bCs/>
          <w:position w:val="-54"/>
          <w:sz w:val="24"/>
        </w:rPr>
        <w:object w:dxaOrig="4239" w:dyaOrig="1200" w14:anchorId="4FFFF8C7">
          <v:shape id="_x0000_i1228" type="#_x0000_t75" style="width:212.3pt;height:60pt" o:ole="">
            <v:imagedata r:id="rId107" o:title=""/>
          </v:shape>
          <o:OLEObject Type="Embed" ProgID="Equation.3" ShapeID="_x0000_i1228" DrawAspect="Content" ObjectID="_1637268699" r:id="rId125"/>
        </w:object>
      </w:r>
      <w:r w:rsidRPr="00201FB6">
        <w:rPr>
          <w:rFonts w:ascii="宋体" w:hAnsi="宋体" w:hint="eastAsia"/>
          <w:sz w:val="24"/>
        </w:rPr>
        <w:t xml:space="preserve"> 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>.. 2分</w:t>
      </w:r>
    </w:p>
    <w:p w14:paraId="3E70C4AB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2)当</w:t>
      </w:r>
      <w:r w:rsidRPr="00201FB6">
        <w:rPr>
          <w:rFonts w:ascii="宋体" w:hAnsi="宋体" w:hint="eastAsia"/>
          <w:position w:val="-24"/>
          <w:sz w:val="24"/>
        </w:rPr>
        <w:object w:dxaOrig="1040" w:dyaOrig="620" w14:anchorId="29F7CF5F">
          <v:shape id="_x0000_i1229" type="#_x0000_t75" style="width:51.7pt;height:30.9pt" o:ole="">
            <v:imagedata r:id="rId109" o:title=""/>
          </v:shape>
          <o:OLEObject Type="Embed" ProgID="Equation.3" ShapeID="_x0000_i1229" DrawAspect="Content" ObjectID="_1637268700" r:id="rId126"/>
        </w:object>
      </w:r>
      <w:r w:rsidRPr="00201FB6">
        <w:rPr>
          <w:rFonts w:ascii="宋体" w:hAnsi="宋体" w:hint="eastAsia"/>
          <w:sz w:val="24"/>
        </w:rPr>
        <w:t>时：</w:t>
      </w:r>
    </w:p>
    <w:p w14:paraId="07359A42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收敛</w:t>
      </w:r>
      <w:proofErr w:type="gramStart"/>
      <w:r w:rsidRPr="00201FB6">
        <w:rPr>
          <w:rFonts w:ascii="宋体" w:hAnsi="宋体" w:hint="eastAsia"/>
          <w:sz w:val="24"/>
        </w:rPr>
        <w:t>域包括</w:t>
      </w:r>
      <w:proofErr w:type="gramEnd"/>
      <w:r w:rsidRPr="00201FB6">
        <w:rPr>
          <w:rFonts w:ascii="宋体" w:hAnsi="宋体" w:hint="eastAsia"/>
          <w:sz w:val="24"/>
        </w:rPr>
        <w:t>单位圆……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>6分</w:t>
      </w:r>
    </w:p>
    <w:p w14:paraId="2E6B8A0E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>系统稳定系统。……</w:t>
      </w:r>
      <w:proofErr w:type="gramStart"/>
      <w:r w:rsidRPr="00201FB6">
        <w:rPr>
          <w:rFonts w:ascii="宋体" w:hAnsi="宋体" w:hint="eastAsia"/>
          <w:sz w:val="24"/>
        </w:rPr>
        <w:t>…………………………</w:t>
      </w:r>
      <w:proofErr w:type="gramEnd"/>
      <w:r w:rsidRPr="00201FB6">
        <w:rPr>
          <w:rFonts w:ascii="宋体" w:hAnsi="宋体" w:hint="eastAsia"/>
          <w:sz w:val="24"/>
        </w:rPr>
        <w:t>.10分</w:t>
      </w:r>
    </w:p>
    <w:p w14:paraId="6E9BF7C6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b/>
          <w:bCs/>
          <w:position w:val="-54"/>
          <w:sz w:val="24"/>
        </w:rPr>
        <w:object w:dxaOrig="4680" w:dyaOrig="1200" w14:anchorId="22DB4AA0">
          <v:shape id="_x0000_i1230" type="#_x0000_t75" style="width:234pt;height:60pt" o:ole="">
            <v:imagedata r:id="rId127" o:title=""/>
          </v:shape>
          <o:OLEObject Type="Embed" ProgID="Equation.3" ShapeID="_x0000_i1230" DrawAspect="Content" ObjectID="_1637268701" r:id="rId128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</w:t>
      </w:r>
      <w:proofErr w:type="gramEnd"/>
      <w:r w:rsidRPr="00201FB6">
        <w:rPr>
          <w:rFonts w:ascii="宋体" w:hAnsi="宋体" w:hint="eastAsia"/>
          <w:sz w:val="24"/>
        </w:rPr>
        <w:t>..12分</w:t>
      </w:r>
    </w:p>
    <w:p w14:paraId="707D6C13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2900" w:dyaOrig="620" w14:anchorId="51CAB12B">
          <v:shape id="_x0000_i1231" type="#_x0000_t75" style="width:144.9pt;height:30.9pt" o:ole="">
            <v:imagedata r:id="rId113" o:title=""/>
          </v:shape>
          <o:OLEObject Type="Embed" ProgID="Equation.3" ShapeID="_x0000_i1231" DrawAspect="Content" ObjectID="_1637268702" r:id="rId129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……………………………</w:t>
      </w:r>
      <w:proofErr w:type="gramEnd"/>
      <w:r w:rsidRPr="00201FB6">
        <w:rPr>
          <w:rFonts w:ascii="宋体" w:hAnsi="宋体" w:hint="eastAsia"/>
          <w:sz w:val="24"/>
        </w:rPr>
        <w:t>.15分</w:t>
      </w:r>
    </w:p>
    <w:p w14:paraId="16A80C91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sz w:val="24"/>
        </w:rPr>
        <w:t xml:space="preserve">七、（12分）解： </w:t>
      </w:r>
    </w:p>
    <w:p w14:paraId="47F6CD4C" w14:textId="77777777" w:rsidR="00577581" w:rsidRPr="00201FB6" w:rsidRDefault="00577581" w:rsidP="00577581">
      <w:pPr>
        <w:rPr>
          <w:rFonts w:ascii="宋体" w:hAnsi="宋体"/>
          <w:b/>
          <w:bCs/>
          <w:sz w:val="24"/>
        </w:rPr>
      </w:pPr>
      <w:r w:rsidRPr="00201FB6">
        <w:rPr>
          <w:rFonts w:ascii="宋体" w:hAnsi="宋体" w:hint="eastAsia"/>
          <w:b/>
          <w:bCs/>
          <w:position w:val="-10"/>
          <w:sz w:val="24"/>
        </w:rPr>
        <w:object w:dxaOrig="1540" w:dyaOrig="300" w14:anchorId="67FB9EAD">
          <v:shape id="_x0000_i1232" type="#_x0000_t75" style="width:2in;height:20.3pt" o:ole="">
            <v:imagedata r:id="rId130" o:title=""/>
          </v:shape>
          <o:OLEObject Type="Embed" ProgID="Equation.3" ShapeID="_x0000_i1232" DrawAspect="Content" ObjectID="_1637268703" r:id="rId131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…………………………………</w:t>
      </w:r>
      <w:proofErr w:type="gramEnd"/>
      <w:r w:rsidRPr="00201FB6">
        <w:rPr>
          <w:rFonts w:ascii="宋体" w:hAnsi="宋体" w:hint="eastAsia"/>
          <w:sz w:val="24"/>
        </w:rPr>
        <w:t>3分</w:t>
      </w:r>
    </w:p>
    <w:p w14:paraId="622EC668" w14:textId="77777777" w:rsidR="00577581" w:rsidRPr="00201FB6" w:rsidRDefault="00577581" w:rsidP="00577581">
      <w:pPr>
        <w:rPr>
          <w:rFonts w:ascii="宋体" w:hAnsi="宋体"/>
          <w:b/>
          <w:bCs/>
          <w:sz w:val="24"/>
        </w:rPr>
      </w:pPr>
      <w:r w:rsidRPr="00201FB6">
        <w:rPr>
          <w:rFonts w:ascii="宋体" w:hAnsi="宋体" w:hint="eastAsia"/>
          <w:b/>
          <w:bCs/>
          <w:position w:val="-20"/>
          <w:sz w:val="24"/>
        </w:rPr>
        <w:object w:dxaOrig="1820" w:dyaOrig="540" w14:anchorId="3B034DCE">
          <v:shape id="_x0000_i1233" type="#_x0000_t75" style="width:170.3pt;height:36pt" o:ole="">
            <v:imagedata r:id="rId132" o:title=""/>
          </v:shape>
          <o:OLEObject Type="Embed" ProgID="Equation.3" ShapeID="_x0000_i1233" DrawAspect="Content" ObjectID="_1637268704" r:id="rId133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…………………………………</w:t>
      </w:r>
      <w:proofErr w:type="gramEnd"/>
      <w:r w:rsidRPr="00201FB6">
        <w:rPr>
          <w:rFonts w:ascii="宋体" w:hAnsi="宋体" w:hint="eastAsia"/>
          <w:sz w:val="24"/>
        </w:rPr>
        <w:t>5分</w:t>
      </w:r>
    </w:p>
    <w:p w14:paraId="377E6FE7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28"/>
          <w:sz w:val="24"/>
        </w:rPr>
        <w:object w:dxaOrig="2600" w:dyaOrig="560" w14:anchorId="08CCB473">
          <v:shape id="_x0000_i1234" type="#_x0000_t75" style="width:249.7pt;height:39.7pt" o:ole="">
            <v:imagedata r:id="rId134" o:title=""/>
          </v:shape>
          <o:OLEObject Type="Embed" ProgID="Equation.3" ShapeID="_x0000_i1234" DrawAspect="Content" ObjectID="_1637268705" r:id="rId135"/>
        </w:object>
      </w:r>
      <w:r w:rsidRPr="00201FB6">
        <w:rPr>
          <w:rFonts w:ascii="宋体" w:hAnsi="宋体" w:hint="eastAsia"/>
          <w:sz w:val="24"/>
        </w:rPr>
        <w:t>……</w:t>
      </w:r>
      <w:proofErr w:type="gramStart"/>
      <w:r w:rsidRPr="00201FB6">
        <w:rPr>
          <w:rFonts w:ascii="宋体" w:hAnsi="宋体" w:hint="eastAsia"/>
          <w:sz w:val="24"/>
        </w:rPr>
        <w:t>………………………</w:t>
      </w:r>
      <w:proofErr w:type="gramEnd"/>
      <w:r w:rsidRPr="00201FB6">
        <w:rPr>
          <w:rFonts w:ascii="宋体" w:hAnsi="宋体" w:hint="eastAsia"/>
          <w:sz w:val="24"/>
        </w:rPr>
        <w:t>8分</w:t>
      </w:r>
    </w:p>
    <w:p w14:paraId="0897CEE2" w14:textId="77777777" w:rsidR="00577581" w:rsidRPr="00201FB6" w:rsidRDefault="00577581" w:rsidP="00577581">
      <w:pPr>
        <w:rPr>
          <w:rFonts w:ascii="宋体" w:hAnsi="宋体"/>
          <w:sz w:val="24"/>
        </w:rPr>
      </w:pPr>
      <w:r w:rsidRPr="00201FB6">
        <w:rPr>
          <w:rFonts w:ascii="宋体" w:hAnsi="宋体" w:hint="eastAsia"/>
          <w:position w:val="-44"/>
          <w:sz w:val="24"/>
        </w:rPr>
        <w:object w:dxaOrig="4540" w:dyaOrig="720" w14:anchorId="303366BC">
          <v:shape id="_x0000_i1235" type="#_x0000_t75" style="width:435.7pt;height:51.25pt" o:ole="">
            <v:imagedata r:id="rId136" o:title=""/>
          </v:shape>
          <o:OLEObject Type="Embed" ProgID="Equation.3" ShapeID="_x0000_i1235" DrawAspect="Content" ObjectID="_1637268706" r:id="rId137"/>
        </w:object>
      </w:r>
    </w:p>
    <w:p w14:paraId="42E85F09" w14:textId="77777777" w:rsidR="00577581" w:rsidRDefault="00577581" w:rsidP="00577581">
      <w:pPr>
        <w:spacing w:line="360" w:lineRule="auto"/>
        <w:rPr>
          <w:rFonts w:ascii="宋体" w:hAnsi="宋体" w:hint="eastAsia"/>
          <w:position w:val="-24"/>
          <w:sz w:val="24"/>
        </w:rPr>
      </w:pPr>
      <w:r w:rsidRPr="00201FB6">
        <w:rPr>
          <w:rFonts w:ascii="宋体" w:hAnsi="宋体" w:hint="eastAsia"/>
          <w:position w:val="-24"/>
          <w:sz w:val="24"/>
        </w:rPr>
        <w:object w:dxaOrig="2079" w:dyaOrig="639" w14:anchorId="3EF914A9">
          <v:shape id="_x0000_i1236" type="#_x0000_t75" style="width:199.4pt;height:44.75pt" o:ole="">
            <v:imagedata r:id="rId138" o:title=""/>
          </v:shape>
          <o:OLEObject Type="Embed" ProgID="Equation.3" ShapeID="_x0000_i1236" DrawAspect="Content" ObjectID="_1637268707" r:id="rId139"/>
        </w:object>
      </w:r>
    </w:p>
    <w:p w14:paraId="25BADE1D" w14:textId="3BD37B6A" w:rsidR="00880FEC" w:rsidRDefault="00880FEC">
      <w:pPr>
        <w:widowControl/>
        <w:jc w:val="left"/>
      </w:pPr>
      <w:r>
        <w:br w:type="page"/>
      </w:r>
    </w:p>
    <w:p w14:paraId="4C944F87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</w:p>
    <w:p w14:paraId="70BBC555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答案</w:t>
      </w:r>
    </w:p>
    <w:p w14:paraId="6E8E3F2B" w14:textId="77777777" w:rsidR="00880FEC" w:rsidRPr="00336A9B" w:rsidRDefault="00880FEC" w:rsidP="00880FEC">
      <w:pPr>
        <w:pStyle w:val="a7"/>
        <w:numPr>
          <w:ilvl w:val="0"/>
          <w:numId w:val="2"/>
        </w:numPr>
        <w:snapToGrid w:val="0"/>
        <w:spacing w:line="0" w:lineRule="atLeast"/>
        <w:rPr>
          <w:rFonts w:ascii="楷体_GB2312" w:eastAsia="楷体_GB2312"/>
        </w:rPr>
      </w:pPr>
      <w:r w:rsidRPr="00336A9B">
        <w:rPr>
          <w:rFonts w:ascii="楷体_GB2312" w:eastAsia="楷体_GB2312" w:hint="eastAsia"/>
        </w:rPr>
        <w:t>选择题（10分，每题1分）</w:t>
      </w:r>
    </w:p>
    <w:p w14:paraId="621A4709" w14:textId="77777777" w:rsidR="00880FEC" w:rsidRPr="00336A9B" w:rsidRDefault="00880FEC" w:rsidP="00880FEC">
      <w:pPr>
        <w:pStyle w:val="a7"/>
        <w:snapToGrid w:val="0"/>
        <w:spacing w:line="0" w:lineRule="atLeast"/>
        <w:ind w:left="120" w:hanging="120"/>
        <w:rPr>
          <w:rFonts w:ascii="楷体_GB2312" w:eastAsia="楷体_GB2312"/>
        </w:rPr>
      </w:pPr>
      <w:proofErr w:type="gramStart"/>
      <w:r w:rsidRPr="00336A9B">
        <w:rPr>
          <w:rFonts w:ascii="楷体_GB2312" w:eastAsia="楷体_GB2312" w:hint="eastAsia"/>
        </w:rPr>
        <w:t>1.A  2.D</w:t>
      </w:r>
      <w:proofErr w:type="gramEnd"/>
      <w:r w:rsidRPr="00336A9B">
        <w:rPr>
          <w:rFonts w:ascii="楷体_GB2312" w:eastAsia="楷体_GB2312" w:hint="eastAsia"/>
        </w:rPr>
        <w:t xml:space="preserve">  3.B  4.A  5.B 6.C  7.C  8.D 9.D  10.D</w:t>
      </w:r>
    </w:p>
    <w:p w14:paraId="25240C32" w14:textId="77777777" w:rsidR="00880FEC" w:rsidRPr="00336A9B" w:rsidRDefault="00880FEC" w:rsidP="00880FEC">
      <w:pPr>
        <w:pStyle w:val="a7"/>
        <w:snapToGrid w:val="0"/>
        <w:spacing w:line="0" w:lineRule="atLeast"/>
        <w:ind w:left="120" w:hanging="120"/>
        <w:rPr>
          <w:rFonts w:ascii="楷体_GB2312" w:eastAsia="楷体_GB2312"/>
        </w:rPr>
      </w:pPr>
      <w:r w:rsidRPr="00336A9B">
        <w:rPr>
          <w:rFonts w:ascii="楷体_GB2312" w:eastAsia="楷体_GB2312" w:hint="eastAsia"/>
        </w:rPr>
        <w:t>二、填空题（共25分  3、4、7、9每空2分；其余每空1分）</w:t>
      </w:r>
    </w:p>
    <w:p w14:paraId="72F4B187" w14:textId="77777777" w:rsidR="00880FEC" w:rsidRPr="00336A9B" w:rsidRDefault="00880FEC" w:rsidP="00880FEC">
      <w:pPr>
        <w:pStyle w:val="a7"/>
        <w:snapToGrid w:val="0"/>
        <w:spacing w:line="0" w:lineRule="atLeast"/>
        <w:ind w:firstLine="0"/>
        <w:rPr>
          <w:rFonts w:ascii="楷体_GB2312" w:eastAsia="楷体_GB2312"/>
        </w:rPr>
      </w:pPr>
      <w:r w:rsidRPr="00336A9B">
        <w:rPr>
          <w:rFonts w:ascii="楷体_GB2312" w:eastAsia="楷体_GB2312" w:hint="eastAsia"/>
        </w:rPr>
        <w:t>1.栅栏效应    2.x(z)|z=</w:t>
      </w:r>
      <w:proofErr w:type="spellStart"/>
      <w:r w:rsidRPr="00336A9B">
        <w:rPr>
          <w:rFonts w:ascii="楷体_GB2312" w:eastAsia="楷体_GB2312" w:hint="eastAsia"/>
        </w:rPr>
        <w:t>w</w:t>
      </w:r>
      <w:r w:rsidRPr="00336A9B">
        <w:rPr>
          <w:rFonts w:ascii="楷体_GB2312" w:eastAsia="楷体_GB2312" w:hint="eastAsia"/>
          <w:vertAlign w:val="subscript"/>
        </w:rPr>
        <w:t>N</w:t>
      </w:r>
      <w:proofErr w:type="spellEnd"/>
      <w:r w:rsidRPr="00336A9B">
        <w:rPr>
          <w:rFonts w:ascii="楷体_GB2312" w:eastAsia="楷体_GB2312" w:hint="eastAsia"/>
          <w:vertAlign w:val="superscript"/>
        </w:rPr>
        <w:t xml:space="preserve">-k    </w:t>
      </w:r>
      <w:r w:rsidRPr="00336A9B">
        <w:rPr>
          <w:rFonts w:ascii="楷体_GB2312" w:eastAsia="楷体_GB2312" w:hint="eastAsia"/>
        </w:rPr>
        <w:t>x(k)＝X(</w:t>
      </w:r>
      <w:proofErr w:type="spellStart"/>
      <w:r w:rsidRPr="00336A9B">
        <w:rPr>
          <w:rFonts w:ascii="楷体_GB2312" w:eastAsia="楷体_GB2312" w:hint="eastAsia"/>
        </w:rPr>
        <w:t>e</w:t>
      </w:r>
      <w:r w:rsidRPr="00336A9B">
        <w:rPr>
          <w:rFonts w:ascii="楷体_GB2312" w:eastAsia="楷体_GB2312" w:hint="eastAsia"/>
          <w:vertAlign w:val="superscript"/>
        </w:rPr>
        <w:t>jw</w:t>
      </w:r>
      <w:proofErr w:type="spellEnd"/>
      <w:r w:rsidRPr="00336A9B">
        <w:rPr>
          <w:rFonts w:ascii="楷体_GB2312" w:eastAsia="楷体_GB2312" w:hint="eastAsia"/>
        </w:rPr>
        <w:t>)|w＝</w:t>
      </w:r>
      <w:r w:rsidRPr="00336A9B">
        <w:rPr>
          <w:rFonts w:ascii="楷体_GB2312" w:eastAsia="楷体_GB2312" w:hint="eastAsia"/>
          <w:position w:val="-18"/>
        </w:rPr>
        <w:object w:dxaOrig="400" w:dyaOrig="460" w14:anchorId="16DD178F">
          <v:shape id="_x0000_i1259" type="#_x0000_t75" style="width:20.3pt;height:23.1pt" o:ole="">
            <v:imagedata r:id="rId99" o:title=""/>
          </v:shape>
          <o:OLEObject Type="Embed" ProgID="Equation.3" ShapeID="_x0000_i1259" DrawAspect="Content" ObjectID="_1637268708" r:id="rId140"/>
        </w:object>
      </w:r>
      <w:r w:rsidRPr="00336A9B">
        <w:rPr>
          <w:rFonts w:ascii="楷体_GB2312" w:eastAsia="楷体_GB2312" w:hint="eastAsia"/>
        </w:rPr>
        <w:t xml:space="preserve">  3.</w:t>
      </w:r>
      <w:r w:rsidRPr="00336A9B">
        <w:rPr>
          <w:rFonts w:ascii="楷体_GB2312" w:eastAsia="楷体_GB2312" w:hint="eastAsia"/>
          <w:position w:val="-6"/>
        </w:rPr>
        <w:object w:dxaOrig="1400" w:dyaOrig="320" w14:anchorId="3ADD98C0">
          <v:shape id="_x0000_i1260" type="#_x0000_t75" style="width:69.7pt;height:15.7pt" o:ole="">
            <v:imagedata r:id="rId101" o:title=""/>
          </v:shape>
          <o:OLEObject Type="Embed" ProgID="Equation.3" ShapeID="_x0000_i1260" DrawAspect="Content" ObjectID="_1637268709" r:id="rId141"/>
        </w:object>
      </w:r>
      <w:r w:rsidRPr="00336A9B">
        <w:rPr>
          <w:rFonts w:ascii="楷体_GB2312" w:eastAsia="楷体_GB2312" w:hint="eastAsia"/>
        </w:rPr>
        <w:t xml:space="preserve"> 4. 8    6144us   5.线性相位  频谱混迭、低通带通   6. 2、5 、－2w    7、14  </w:t>
      </w:r>
    </w:p>
    <w:p w14:paraId="304B804E" w14:textId="77777777" w:rsidR="00880FEC" w:rsidRPr="00336A9B" w:rsidRDefault="00880FEC" w:rsidP="00880FEC">
      <w:pPr>
        <w:pStyle w:val="a7"/>
        <w:snapToGrid w:val="0"/>
        <w:spacing w:line="0" w:lineRule="atLeast"/>
        <w:ind w:firstLine="0"/>
        <w:rPr>
          <w:rFonts w:ascii="楷体_GB2312" w:eastAsia="楷体_GB2312"/>
        </w:rPr>
      </w:pPr>
      <w:r w:rsidRPr="00336A9B">
        <w:rPr>
          <w:rFonts w:ascii="楷体_GB2312" w:eastAsia="楷体_GB2312" w:hint="eastAsia"/>
        </w:rPr>
        <w:t xml:space="preserve">9. </w:t>
      </w:r>
      <w:r w:rsidRPr="00336A9B">
        <w:rPr>
          <w:rFonts w:ascii="楷体_GB2312" w:eastAsia="楷体_GB2312" w:hint="eastAsia"/>
          <w:position w:val="-12"/>
        </w:rPr>
        <w:object w:dxaOrig="1260" w:dyaOrig="360" w14:anchorId="6239C262">
          <v:shape id="_x0000_i1261" type="#_x0000_t75" style="width:63.25pt;height:18pt" o:ole="">
            <v:imagedata r:id="rId103" o:title=""/>
          </v:shape>
          <o:OLEObject Type="Embed" ProgID="Equation.3" ShapeID="_x0000_i1261" DrawAspect="Content" ObjectID="_1637268710" r:id="rId142"/>
        </w:object>
      </w:r>
      <w:r w:rsidRPr="00336A9B">
        <w:rPr>
          <w:rFonts w:ascii="楷体_GB2312" w:eastAsia="楷体_GB2312" w:hint="eastAsia"/>
        </w:rPr>
        <w:t>、</w:t>
      </w:r>
      <w:r w:rsidRPr="00336A9B">
        <w:rPr>
          <w:rFonts w:ascii="楷体_GB2312" w:eastAsia="楷体_GB2312" w:hint="eastAsia"/>
          <w:position w:val="-18"/>
        </w:rPr>
        <w:object w:dxaOrig="900" w:dyaOrig="460" w14:anchorId="5CE31220">
          <v:shape id="_x0000_i1262" type="#_x0000_t75" style="width:45.25pt;height:23.1pt" o:ole="">
            <v:imagedata r:id="rId105" o:title=""/>
          </v:shape>
          <o:OLEObject Type="Embed" ProgID="Equation.3" ShapeID="_x0000_i1262" DrawAspect="Content" ObjectID="_1637268711" r:id="rId143"/>
        </w:object>
      </w:r>
      <w:r w:rsidRPr="00336A9B">
        <w:rPr>
          <w:rFonts w:ascii="楷体_GB2312" w:eastAsia="楷体_GB2312" w:hint="eastAsia"/>
        </w:rPr>
        <w:t xml:space="preserve">   10、5、  4 、 5</w:t>
      </w:r>
    </w:p>
    <w:p w14:paraId="5B85F857" w14:textId="77777777" w:rsidR="00880FEC" w:rsidRPr="00336A9B" w:rsidRDefault="00880FEC" w:rsidP="00880FEC">
      <w:pPr>
        <w:pStyle w:val="a7"/>
        <w:snapToGrid w:val="0"/>
        <w:spacing w:line="0" w:lineRule="atLeast"/>
        <w:ind w:firstLine="0"/>
        <w:rPr>
          <w:rFonts w:ascii="楷体_GB2312" w:eastAsia="楷体_GB2312"/>
        </w:rPr>
      </w:pPr>
      <w:proofErr w:type="gramStart"/>
      <w:r w:rsidRPr="00336A9B">
        <w:rPr>
          <w:rFonts w:ascii="楷体_GB2312" w:eastAsia="楷体_GB2312" w:hint="eastAsia"/>
        </w:rPr>
        <w:t>三计算</w:t>
      </w:r>
      <w:proofErr w:type="gramEnd"/>
      <w:r w:rsidRPr="00336A9B">
        <w:rPr>
          <w:rFonts w:ascii="楷体_GB2312" w:eastAsia="楷体_GB2312" w:hint="eastAsia"/>
        </w:rPr>
        <w:t>题</w:t>
      </w:r>
    </w:p>
    <w:p w14:paraId="3D9510CD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1.（15分）</w:t>
      </w:r>
    </w:p>
    <w:p w14:paraId="1AB2513B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解</w:t>
      </w:r>
      <w:r w:rsidRPr="00336A9B">
        <w:rPr>
          <w:rFonts w:ascii="楷体_GB2312" w:eastAsia="楷体_GB2312" w:hint="eastAsia"/>
          <w:b/>
          <w:bCs/>
          <w:sz w:val="18"/>
          <w:szCs w:val="18"/>
        </w:rPr>
        <w:t>1)</w:t>
      </w:r>
      <w:r w:rsidRPr="00336A9B">
        <w:rPr>
          <w:rFonts w:ascii="楷体_GB2312" w:eastAsia="楷体_GB2312" w:hint="eastAsia"/>
          <w:b/>
          <w:bCs/>
          <w:position w:val="-54"/>
          <w:sz w:val="18"/>
          <w:szCs w:val="18"/>
        </w:rPr>
        <w:object w:dxaOrig="4239" w:dyaOrig="1200" w14:anchorId="0E3B3E61">
          <v:shape id="_x0000_i1263" type="#_x0000_t75" style="width:212.3pt;height:60pt" o:ole="">
            <v:imagedata r:id="rId107" o:title=""/>
          </v:shape>
          <o:OLEObject Type="Embed" ProgID="Equation.3" ShapeID="_x0000_i1263" DrawAspect="Content" ObjectID="_1637268712" r:id="rId144"/>
        </w:object>
      </w:r>
      <w:r w:rsidRPr="00336A9B">
        <w:rPr>
          <w:rFonts w:ascii="楷体_GB2312" w:eastAsia="楷体_GB2312" w:hint="eastAsia"/>
          <w:sz w:val="18"/>
          <w:szCs w:val="18"/>
        </w:rPr>
        <w:t xml:space="preserve"> 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.. 2分</w:t>
      </w:r>
    </w:p>
    <w:p w14:paraId="45E30638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当</w:t>
      </w: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1040" w:dyaOrig="620" w14:anchorId="11D4C02B">
          <v:shape id="_x0000_i1264" type="#_x0000_t75" style="width:51.7pt;height:30.9pt" o:ole="">
            <v:imagedata r:id="rId109" o:title=""/>
          </v:shape>
          <o:OLEObject Type="Embed" ProgID="Equation.3" ShapeID="_x0000_i1264" DrawAspect="Content" ObjectID="_1637268713" r:id="rId145"/>
        </w:object>
      </w:r>
      <w:r w:rsidRPr="00336A9B">
        <w:rPr>
          <w:rFonts w:ascii="楷体_GB2312" w:eastAsia="楷体_GB2312" w:hint="eastAsia"/>
          <w:sz w:val="18"/>
          <w:szCs w:val="18"/>
        </w:rPr>
        <w:t>时：</w:t>
      </w:r>
    </w:p>
    <w:p w14:paraId="31727E9E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收敛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域包括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单位圆……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6分</w:t>
      </w:r>
    </w:p>
    <w:p w14:paraId="107038EF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系统稳定系统。……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.10分</w:t>
      </w:r>
    </w:p>
    <w:p w14:paraId="3C44F1E1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b/>
          <w:bCs/>
          <w:position w:val="-54"/>
          <w:sz w:val="18"/>
          <w:szCs w:val="18"/>
        </w:rPr>
        <w:object w:dxaOrig="4680" w:dyaOrig="1200" w14:anchorId="29DCFC8D">
          <v:shape id="_x0000_i1265" type="#_x0000_t75" style="width:234pt;height:60pt" o:ole="">
            <v:imagedata r:id="rId111" o:title=""/>
          </v:shape>
          <o:OLEObject Type="Embed" ProgID="Equation.3" ShapeID="_x0000_i1265" DrawAspect="Content" ObjectID="_1637268714" r:id="rId146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..12分</w:t>
      </w:r>
    </w:p>
    <w:p w14:paraId="3C002266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2900" w:dyaOrig="620" w14:anchorId="1DD17947">
          <v:shape id="_x0000_i1266" type="#_x0000_t75" style="width:144.9pt;height:30.9pt" o:ole="">
            <v:imagedata r:id="rId113" o:title=""/>
          </v:shape>
          <o:OLEObject Type="Embed" ProgID="Equation.3" ShapeID="_x0000_i1266" DrawAspect="Content" ObjectID="_1637268715" r:id="rId147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.15分</w:t>
      </w:r>
    </w:p>
    <w:p w14:paraId="6C347ED7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 xml:space="preserve">4.（10分）解： </w:t>
      </w:r>
    </w:p>
    <w:p w14:paraId="34F2EB80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8"/>
          <w:sz w:val="18"/>
          <w:szCs w:val="18"/>
        </w:rPr>
        <w:object w:dxaOrig="3379" w:dyaOrig="660" w14:anchorId="08265A49">
          <v:shape id="_x0000_i1267" type="#_x0000_t75" style="width:324.9pt;height:37.4pt" o:ole="">
            <v:imagedata r:id="rId115" o:title=""/>
          </v:shape>
          <o:OLEObject Type="Embed" ProgID="Equation.3" ShapeID="_x0000_i1267" DrawAspect="Content" ObjectID="_1637268716" r:id="rId148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1分</w:t>
      </w:r>
    </w:p>
    <w:p w14:paraId="66416ED4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3040" w:dyaOrig="620" w14:anchorId="42624C8E">
          <v:shape id="_x0000_i1268" type="#_x0000_t75" style="width:291.7pt;height:35.1pt" o:ole="">
            <v:imagedata r:id="rId117" o:title=""/>
          </v:shape>
          <o:OLEObject Type="Embed" ProgID="Equation.3" ShapeID="_x0000_i1268" DrawAspect="Content" ObjectID="_1637268717" r:id="rId149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3分</w:t>
      </w:r>
    </w:p>
    <w:p w14:paraId="7745B957" w14:textId="77777777" w:rsidR="00880FEC" w:rsidRPr="00336A9B" w:rsidRDefault="00880FEC" w:rsidP="00880FEC">
      <w:pPr>
        <w:spacing w:line="0" w:lineRule="atLeast"/>
        <w:ind w:firstLineChars="450" w:firstLine="810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2460" w:dyaOrig="660" w14:anchorId="501FB99A">
          <v:shape id="_x0000_i1269" type="#_x0000_t75" style="width:236.3pt;height:37.4pt" o:ole="">
            <v:imagedata r:id="rId119" o:title=""/>
          </v:shape>
          <o:OLEObject Type="Embed" ProgID="Equation.3" ShapeID="_x0000_i1269" DrawAspect="Content" ObjectID="_1637268718" r:id="rId150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5分</w:t>
      </w:r>
    </w:p>
    <w:p w14:paraId="48E44840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2)</w:t>
      </w:r>
      <w:r w:rsidRPr="00336A9B">
        <w:rPr>
          <w:rFonts w:ascii="楷体_GB2312" w:eastAsia="楷体_GB2312" w:hint="eastAsia"/>
          <w:position w:val="-56"/>
          <w:sz w:val="18"/>
          <w:szCs w:val="18"/>
        </w:rPr>
        <w:object w:dxaOrig="5100" w:dyaOrig="940" w14:anchorId="6C2036DD">
          <v:shape id="_x0000_i1270" type="#_x0000_t75" style="width:321.25pt;height:45.7pt" o:ole="">
            <v:imagedata r:id="rId121" o:title=""/>
          </v:shape>
          <o:OLEObject Type="Embed" ProgID="Equation.3" ShapeID="_x0000_i1270" DrawAspect="Content" ObjectID="_1637268719" r:id="rId151"/>
        </w:object>
      </w:r>
      <w:r w:rsidRPr="00336A9B">
        <w:rPr>
          <w:rFonts w:ascii="楷体_GB2312" w:eastAsia="楷体_GB2312" w:hint="eastAsia"/>
          <w:sz w:val="18"/>
          <w:szCs w:val="18"/>
        </w:rPr>
        <w:t>……8分</w:t>
      </w:r>
    </w:p>
    <w:p w14:paraId="78B48CA6" w14:textId="77777777" w:rsidR="00880FEC" w:rsidRPr="00336A9B" w:rsidRDefault="00880FEC" w:rsidP="00880FEC">
      <w:pPr>
        <w:spacing w:line="0" w:lineRule="atLeast"/>
        <w:ind w:firstLineChars="350" w:firstLine="630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1680" w:dyaOrig="660" w14:anchorId="2AE5A809">
          <v:shape id="_x0000_i1271" type="#_x0000_t75" style="width:115.4pt;height:30pt" o:ole="">
            <v:imagedata r:id="rId123" o:title=""/>
          </v:shape>
          <o:OLEObject Type="Embed" ProgID="Equation.3" ShapeID="_x0000_i1271" DrawAspect="Content" ObjectID="_1637268720" r:id="rId152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 xml:space="preserve">  10分</w:t>
      </w:r>
    </w:p>
    <w:p w14:paraId="4184AE7F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三、（15）</w:t>
      </w:r>
    </w:p>
    <w:p w14:paraId="1A271116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1.解</w:t>
      </w:r>
      <w:r w:rsidRPr="00336A9B">
        <w:rPr>
          <w:rFonts w:ascii="楷体_GB2312" w:eastAsia="楷体_GB2312" w:hint="eastAsia"/>
          <w:b/>
          <w:bCs/>
          <w:sz w:val="18"/>
          <w:szCs w:val="18"/>
        </w:rPr>
        <w:t>1)</w:t>
      </w:r>
      <w:r w:rsidRPr="00336A9B">
        <w:rPr>
          <w:rFonts w:ascii="楷体_GB2312" w:eastAsia="楷体_GB2312" w:hint="eastAsia"/>
          <w:b/>
          <w:bCs/>
          <w:position w:val="-54"/>
          <w:sz w:val="18"/>
          <w:szCs w:val="18"/>
        </w:rPr>
        <w:object w:dxaOrig="4239" w:dyaOrig="1200" w14:anchorId="476C1C8A">
          <v:shape id="_x0000_i1272" type="#_x0000_t75" style="width:212.3pt;height:60pt" o:ole="">
            <v:imagedata r:id="rId107" o:title=""/>
          </v:shape>
          <o:OLEObject Type="Embed" ProgID="Equation.3" ShapeID="_x0000_i1272" DrawAspect="Content" ObjectID="_1637268721" r:id="rId153"/>
        </w:object>
      </w:r>
      <w:r w:rsidRPr="00336A9B">
        <w:rPr>
          <w:rFonts w:ascii="楷体_GB2312" w:eastAsia="楷体_GB2312" w:hint="eastAsia"/>
          <w:sz w:val="18"/>
          <w:szCs w:val="18"/>
        </w:rPr>
        <w:t xml:space="preserve"> 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.. 2分</w:t>
      </w:r>
    </w:p>
    <w:p w14:paraId="67C72F63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2)当</w:t>
      </w: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1040" w:dyaOrig="620" w14:anchorId="198FA79D">
          <v:shape id="_x0000_i1273" type="#_x0000_t75" style="width:51.7pt;height:30.9pt" o:ole="">
            <v:imagedata r:id="rId109" o:title=""/>
          </v:shape>
          <o:OLEObject Type="Embed" ProgID="Equation.3" ShapeID="_x0000_i1273" DrawAspect="Content" ObjectID="_1637268722" r:id="rId154"/>
        </w:object>
      </w:r>
      <w:r w:rsidRPr="00336A9B">
        <w:rPr>
          <w:rFonts w:ascii="楷体_GB2312" w:eastAsia="楷体_GB2312" w:hint="eastAsia"/>
          <w:sz w:val="18"/>
          <w:szCs w:val="18"/>
        </w:rPr>
        <w:t>时：</w:t>
      </w:r>
    </w:p>
    <w:p w14:paraId="5F71E438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lastRenderedPageBreak/>
        <w:t>收敛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域包括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单位圆……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6分</w:t>
      </w:r>
    </w:p>
    <w:p w14:paraId="2F4D30D4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>系统稳定系统。……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.10分</w:t>
      </w:r>
    </w:p>
    <w:p w14:paraId="3F5711DA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b/>
          <w:bCs/>
          <w:position w:val="-54"/>
          <w:sz w:val="18"/>
          <w:szCs w:val="18"/>
        </w:rPr>
        <w:object w:dxaOrig="4680" w:dyaOrig="1200" w14:anchorId="371DDE78">
          <v:shape id="_x0000_i1274" type="#_x0000_t75" style="width:234pt;height:60pt" o:ole="">
            <v:imagedata r:id="rId127" o:title=""/>
          </v:shape>
          <o:OLEObject Type="Embed" ProgID="Equation.3" ShapeID="_x0000_i1274" DrawAspect="Content" ObjectID="_1637268723" r:id="rId155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..12分</w:t>
      </w:r>
    </w:p>
    <w:p w14:paraId="0A54B410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2900" w:dyaOrig="620" w14:anchorId="0FEC706C">
          <v:shape id="_x0000_i1275" type="#_x0000_t75" style="width:144.9pt;height:30.9pt" o:ole="">
            <v:imagedata r:id="rId113" o:title=""/>
          </v:shape>
          <o:OLEObject Type="Embed" ProgID="Equation.3" ShapeID="_x0000_i1275" DrawAspect="Content" ObjectID="_1637268724" r:id="rId156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.15分</w:t>
      </w:r>
    </w:p>
    <w:p w14:paraId="6E8C7172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sz w:val="18"/>
          <w:szCs w:val="18"/>
        </w:rPr>
        <w:t xml:space="preserve">七、（12分）解： </w:t>
      </w:r>
    </w:p>
    <w:p w14:paraId="1CE925FE" w14:textId="77777777" w:rsidR="00880FEC" w:rsidRPr="00336A9B" w:rsidRDefault="00880FEC" w:rsidP="00880FEC">
      <w:pPr>
        <w:spacing w:line="0" w:lineRule="atLeast"/>
        <w:rPr>
          <w:rFonts w:ascii="楷体_GB2312" w:eastAsia="楷体_GB2312"/>
          <w:b/>
          <w:bCs/>
          <w:sz w:val="18"/>
          <w:szCs w:val="18"/>
        </w:rPr>
      </w:pPr>
      <w:r w:rsidRPr="00336A9B">
        <w:rPr>
          <w:rFonts w:ascii="楷体_GB2312" w:eastAsia="楷体_GB2312" w:hint="eastAsia"/>
          <w:b/>
          <w:bCs/>
          <w:position w:val="-10"/>
          <w:sz w:val="18"/>
          <w:szCs w:val="18"/>
        </w:rPr>
        <w:object w:dxaOrig="1540" w:dyaOrig="300" w14:anchorId="7CA19601">
          <v:shape id="_x0000_i1276" type="#_x0000_t75" style="width:2in;height:20.3pt" o:ole="">
            <v:imagedata r:id="rId130" o:title=""/>
          </v:shape>
          <o:OLEObject Type="Embed" ProgID="Equation.3" ShapeID="_x0000_i1276" DrawAspect="Content" ObjectID="_1637268725" r:id="rId157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3分</w:t>
      </w:r>
    </w:p>
    <w:p w14:paraId="37633340" w14:textId="77777777" w:rsidR="00880FEC" w:rsidRPr="00336A9B" w:rsidRDefault="00880FEC" w:rsidP="00880FEC">
      <w:pPr>
        <w:spacing w:line="0" w:lineRule="atLeast"/>
        <w:rPr>
          <w:rFonts w:ascii="楷体_GB2312" w:eastAsia="楷体_GB2312"/>
          <w:b/>
          <w:bCs/>
          <w:sz w:val="18"/>
          <w:szCs w:val="18"/>
        </w:rPr>
      </w:pPr>
      <w:r w:rsidRPr="00336A9B">
        <w:rPr>
          <w:rFonts w:ascii="楷体_GB2312" w:eastAsia="楷体_GB2312" w:hint="eastAsia"/>
          <w:b/>
          <w:bCs/>
          <w:position w:val="-20"/>
          <w:sz w:val="18"/>
          <w:szCs w:val="18"/>
        </w:rPr>
        <w:object w:dxaOrig="1820" w:dyaOrig="540" w14:anchorId="5E049C19">
          <v:shape id="_x0000_i1277" type="#_x0000_t75" style="width:170.3pt;height:36pt" o:ole="">
            <v:imagedata r:id="rId132" o:title=""/>
          </v:shape>
          <o:OLEObject Type="Embed" ProgID="Equation.3" ShapeID="_x0000_i1277" DrawAspect="Content" ObjectID="_1637268726" r:id="rId158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5分</w:t>
      </w:r>
    </w:p>
    <w:p w14:paraId="73B1FE01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8"/>
          <w:sz w:val="18"/>
          <w:szCs w:val="18"/>
        </w:rPr>
        <w:object w:dxaOrig="2600" w:dyaOrig="560" w14:anchorId="71E54F1C">
          <v:shape id="_x0000_i1278" type="#_x0000_t75" style="width:249.7pt;height:39.7pt" o:ole="">
            <v:imagedata r:id="rId134" o:title=""/>
          </v:shape>
          <o:OLEObject Type="Embed" ProgID="Equation.3" ShapeID="_x0000_i1278" DrawAspect="Content" ObjectID="_1637268727" r:id="rId159"/>
        </w:object>
      </w:r>
      <w:r w:rsidRPr="00336A9B">
        <w:rPr>
          <w:rFonts w:ascii="楷体_GB2312" w:eastAsia="楷体_GB2312" w:hint="eastAsia"/>
          <w:sz w:val="18"/>
          <w:szCs w:val="18"/>
        </w:rPr>
        <w:t>……</w:t>
      </w:r>
      <w:proofErr w:type="gramStart"/>
      <w:r w:rsidRPr="00336A9B">
        <w:rPr>
          <w:rFonts w:ascii="楷体_GB2312" w:eastAsia="楷体_GB2312" w:hint="eastAsia"/>
          <w:sz w:val="18"/>
          <w:szCs w:val="18"/>
        </w:rPr>
        <w:t>………………………</w:t>
      </w:r>
      <w:proofErr w:type="gramEnd"/>
      <w:r w:rsidRPr="00336A9B">
        <w:rPr>
          <w:rFonts w:ascii="楷体_GB2312" w:eastAsia="楷体_GB2312" w:hint="eastAsia"/>
          <w:sz w:val="18"/>
          <w:szCs w:val="18"/>
        </w:rPr>
        <w:t>8分</w:t>
      </w:r>
    </w:p>
    <w:p w14:paraId="0E6A71D0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44"/>
          <w:sz w:val="18"/>
          <w:szCs w:val="18"/>
        </w:rPr>
        <w:object w:dxaOrig="4540" w:dyaOrig="720" w14:anchorId="0518D1D2">
          <v:shape id="_x0000_i1279" type="#_x0000_t75" style="width:435.7pt;height:51.25pt" o:ole="">
            <v:imagedata r:id="rId136" o:title=""/>
          </v:shape>
          <o:OLEObject Type="Embed" ProgID="Equation.3" ShapeID="_x0000_i1279" DrawAspect="Content" ObjectID="_1637268728" r:id="rId160"/>
        </w:object>
      </w:r>
    </w:p>
    <w:p w14:paraId="249CFF5F" w14:textId="77777777" w:rsidR="00880FEC" w:rsidRPr="00336A9B" w:rsidRDefault="00880FEC" w:rsidP="00880FEC">
      <w:pPr>
        <w:spacing w:line="0" w:lineRule="atLeast"/>
        <w:rPr>
          <w:rFonts w:ascii="楷体_GB2312" w:eastAsia="楷体_GB2312"/>
          <w:sz w:val="18"/>
          <w:szCs w:val="18"/>
        </w:rPr>
      </w:pPr>
      <w:r w:rsidRPr="00336A9B">
        <w:rPr>
          <w:rFonts w:ascii="楷体_GB2312" w:eastAsia="楷体_GB2312" w:hint="eastAsia"/>
          <w:position w:val="-24"/>
          <w:sz w:val="18"/>
          <w:szCs w:val="18"/>
        </w:rPr>
        <w:object w:dxaOrig="2079" w:dyaOrig="639" w14:anchorId="24362774">
          <v:shape id="_x0000_i1280" type="#_x0000_t75" style="width:199.4pt;height:44.75pt" o:ole="">
            <v:imagedata r:id="rId138" o:title=""/>
          </v:shape>
          <o:OLEObject Type="Embed" ProgID="Equation.3" ShapeID="_x0000_i1280" DrawAspect="Content" ObjectID="_1637268729" r:id="rId161"/>
        </w:object>
      </w:r>
    </w:p>
    <w:p w14:paraId="35FDABF1" w14:textId="77777777" w:rsidR="00880FEC" w:rsidRPr="00201FB6" w:rsidRDefault="00880FEC" w:rsidP="00880FEC">
      <w:pPr>
        <w:spacing w:line="360" w:lineRule="auto"/>
        <w:rPr>
          <w:rFonts w:ascii="宋体" w:hAnsi="宋体"/>
          <w:sz w:val="24"/>
        </w:rPr>
      </w:pPr>
    </w:p>
    <w:p w14:paraId="3B3261C2" w14:textId="77777777" w:rsidR="00577581" w:rsidRPr="00A24C70" w:rsidRDefault="00577581">
      <w:pPr>
        <w:rPr>
          <w:rFonts w:hint="eastAsia"/>
        </w:rPr>
      </w:pPr>
    </w:p>
    <w:sectPr w:rsidR="00577581" w:rsidRPr="00A2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AF1B" w14:textId="77777777" w:rsidR="00D64814" w:rsidRDefault="00D64814" w:rsidP="00A24C70">
      <w:r>
        <w:separator/>
      </w:r>
    </w:p>
  </w:endnote>
  <w:endnote w:type="continuationSeparator" w:id="0">
    <w:p w14:paraId="28065799" w14:textId="77777777" w:rsidR="00D64814" w:rsidRDefault="00D64814" w:rsidP="00A24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9BE52" w14:textId="77777777" w:rsidR="00D64814" w:rsidRDefault="00D64814" w:rsidP="00A24C70">
      <w:r>
        <w:separator/>
      </w:r>
    </w:p>
  </w:footnote>
  <w:footnote w:type="continuationSeparator" w:id="0">
    <w:p w14:paraId="5A8237AE" w14:textId="77777777" w:rsidR="00D64814" w:rsidRDefault="00D64814" w:rsidP="00A24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2DA7"/>
    <w:multiLevelType w:val="hybridMultilevel"/>
    <w:tmpl w:val="FC062F62"/>
    <w:lvl w:ilvl="0" w:tplc="A1189BC2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</w:lvl>
    <w:lvl w:ilvl="1" w:tplc="2FC29DC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46F08"/>
    <w:multiLevelType w:val="hybridMultilevel"/>
    <w:tmpl w:val="57967C38"/>
    <w:lvl w:ilvl="0" w:tplc="688E74FC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6C"/>
    <w:rsid w:val="0001576E"/>
    <w:rsid w:val="00191201"/>
    <w:rsid w:val="003D31DA"/>
    <w:rsid w:val="00577581"/>
    <w:rsid w:val="00880FEC"/>
    <w:rsid w:val="00A24C70"/>
    <w:rsid w:val="00B06A6C"/>
    <w:rsid w:val="00D6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ABDAF"/>
  <w15:chartTrackingRefBased/>
  <w15:docId w15:val="{8BF3A776-74F2-4FDA-BC06-E7C878AF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C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24C7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C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C70"/>
    <w:rPr>
      <w:sz w:val="18"/>
      <w:szCs w:val="18"/>
    </w:rPr>
  </w:style>
  <w:style w:type="character" w:customStyle="1" w:styleId="10">
    <w:name w:val="标题 1 字符"/>
    <w:basedOn w:val="a0"/>
    <w:link w:val="1"/>
    <w:rsid w:val="00A24C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rsid w:val="00577581"/>
    <w:pPr>
      <w:widowControl/>
      <w:spacing w:line="260" w:lineRule="atLeast"/>
      <w:ind w:firstLine="380"/>
      <w:jc w:val="left"/>
    </w:pPr>
    <w:rPr>
      <w:rFonts w:ascii="Calibri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02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oleObject" Target="embeddings/oleObject7.bin"/><Relationship Id="rId133" Type="http://schemas.openxmlformats.org/officeDocument/2006/relationships/oleObject" Target="embeddings/oleObject19.bin"/><Relationship Id="rId138" Type="http://schemas.openxmlformats.org/officeDocument/2006/relationships/image" Target="media/image111.wmf"/><Relationship Id="rId154" Type="http://schemas.openxmlformats.org/officeDocument/2006/relationships/oleObject" Target="embeddings/oleObject37.bin"/><Relationship Id="rId159" Type="http://schemas.openxmlformats.org/officeDocument/2006/relationships/oleObject" Target="embeddings/oleObject42.bin"/><Relationship Id="rId16" Type="http://schemas.openxmlformats.org/officeDocument/2006/relationships/image" Target="media/image10.wmf"/><Relationship Id="rId107" Type="http://schemas.openxmlformats.org/officeDocument/2006/relationships/image" Target="media/image97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oleObject" Target="embeddings/oleObject2.bin"/><Relationship Id="rId123" Type="http://schemas.openxmlformats.org/officeDocument/2006/relationships/image" Target="media/image105.wmf"/><Relationship Id="rId128" Type="http://schemas.openxmlformats.org/officeDocument/2006/relationships/oleObject" Target="embeddings/oleObject16.bin"/><Relationship Id="rId144" Type="http://schemas.openxmlformats.org/officeDocument/2006/relationships/oleObject" Target="embeddings/oleObject27.bin"/><Relationship Id="rId149" Type="http://schemas.openxmlformats.org/officeDocument/2006/relationships/oleObject" Target="embeddings/oleObject32.bin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oleObject" Target="embeddings/oleObject43.bin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0.wmf"/><Relationship Id="rId118" Type="http://schemas.openxmlformats.org/officeDocument/2006/relationships/oleObject" Target="embeddings/oleObject10.bin"/><Relationship Id="rId134" Type="http://schemas.openxmlformats.org/officeDocument/2006/relationships/image" Target="media/image109.wmf"/><Relationship Id="rId139" Type="http://schemas.openxmlformats.org/officeDocument/2006/relationships/oleObject" Target="embeddings/oleObject22.bin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oleObject" Target="embeddings/oleObject33.bin"/><Relationship Id="rId155" Type="http://schemas.openxmlformats.org/officeDocument/2006/relationships/oleObject" Target="embeddings/oleObject38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5.wmf"/><Relationship Id="rId108" Type="http://schemas.openxmlformats.org/officeDocument/2006/relationships/oleObject" Target="embeddings/oleObject5.bin"/><Relationship Id="rId124" Type="http://schemas.openxmlformats.org/officeDocument/2006/relationships/oleObject" Target="embeddings/oleObject13.bin"/><Relationship Id="rId129" Type="http://schemas.openxmlformats.org/officeDocument/2006/relationships/oleObject" Target="embeddings/oleObject17.bin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oleObject" Target="embeddings/oleObject23.bin"/><Relationship Id="rId145" Type="http://schemas.openxmlformats.org/officeDocument/2006/relationships/oleObject" Target="embeddings/oleObject28.bin"/><Relationship Id="rId16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oleObject" Target="embeddings/oleObject4.bin"/><Relationship Id="rId114" Type="http://schemas.openxmlformats.org/officeDocument/2006/relationships/oleObject" Target="embeddings/oleObject8.bin"/><Relationship Id="rId119" Type="http://schemas.openxmlformats.org/officeDocument/2006/relationships/image" Target="media/image103.wmf"/><Relationship Id="rId127" Type="http://schemas.openxmlformats.org/officeDocument/2006/relationships/image" Target="media/image106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png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4.wmf"/><Relationship Id="rId122" Type="http://schemas.openxmlformats.org/officeDocument/2006/relationships/oleObject" Target="embeddings/oleObject12.bin"/><Relationship Id="rId130" Type="http://schemas.openxmlformats.org/officeDocument/2006/relationships/image" Target="media/image107.wmf"/><Relationship Id="rId135" Type="http://schemas.openxmlformats.org/officeDocument/2006/relationships/oleObject" Target="embeddings/oleObject20.bin"/><Relationship Id="rId143" Type="http://schemas.openxmlformats.org/officeDocument/2006/relationships/oleObject" Target="embeddings/oleObject26.bin"/><Relationship Id="rId148" Type="http://schemas.openxmlformats.org/officeDocument/2006/relationships/oleObject" Target="embeddings/oleObject31.bin"/><Relationship Id="rId151" Type="http://schemas.openxmlformats.org/officeDocument/2006/relationships/oleObject" Target="embeddings/oleObject34.bin"/><Relationship Id="rId156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98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oleObject" Target="embeddings/oleObject3.bin"/><Relationship Id="rId120" Type="http://schemas.openxmlformats.org/officeDocument/2006/relationships/oleObject" Target="embeddings/oleObject11.bin"/><Relationship Id="rId125" Type="http://schemas.openxmlformats.org/officeDocument/2006/relationships/oleObject" Target="embeddings/oleObject14.bin"/><Relationship Id="rId141" Type="http://schemas.openxmlformats.org/officeDocument/2006/relationships/oleObject" Target="embeddings/oleObject24.bin"/><Relationship Id="rId146" Type="http://schemas.openxmlformats.org/officeDocument/2006/relationships/oleObject" Target="embeddings/oleObject29.bin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oleObject" Target="embeddings/oleObject6.bin"/><Relationship Id="rId115" Type="http://schemas.openxmlformats.org/officeDocument/2006/relationships/image" Target="media/image101.wmf"/><Relationship Id="rId131" Type="http://schemas.openxmlformats.org/officeDocument/2006/relationships/oleObject" Target="embeddings/oleObject18.bin"/><Relationship Id="rId136" Type="http://schemas.openxmlformats.org/officeDocument/2006/relationships/image" Target="media/image110.wmf"/><Relationship Id="rId157" Type="http://schemas.openxmlformats.org/officeDocument/2006/relationships/oleObject" Target="embeddings/oleObject40.bin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oleObject" Target="embeddings/oleObject35.bin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oleObject" Target="embeddings/oleObject1.bin"/><Relationship Id="rId105" Type="http://schemas.openxmlformats.org/officeDocument/2006/relationships/image" Target="media/image96.wmf"/><Relationship Id="rId126" Type="http://schemas.openxmlformats.org/officeDocument/2006/relationships/oleObject" Target="embeddings/oleObject15.bin"/><Relationship Id="rId147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04.wmf"/><Relationship Id="rId142" Type="http://schemas.openxmlformats.org/officeDocument/2006/relationships/oleObject" Target="embeddings/oleObject25.bin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oleObject" Target="embeddings/oleObject9.bin"/><Relationship Id="rId137" Type="http://schemas.openxmlformats.org/officeDocument/2006/relationships/oleObject" Target="embeddings/oleObject21.bin"/><Relationship Id="rId158" Type="http://schemas.openxmlformats.org/officeDocument/2006/relationships/oleObject" Target="embeddings/oleObject41.bin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99.wmf"/><Relationship Id="rId132" Type="http://schemas.openxmlformats.org/officeDocument/2006/relationships/image" Target="media/image108.wmf"/><Relationship Id="rId153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2019-12-07T07:24:00Z</dcterms:created>
  <dcterms:modified xsi:type="dcterms:W3CDTF">2019-12-07T16:01:00Z</dcterms:modified>
</cp:coreProperties>
</file>