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7FBE" w14:textId="77777777" w:rsidR="00876450" w:rsidRPr="0078565E" w:rsidRDefault="00000000">
      <w:pPr>
        <w:pStyle w:val="Heading1"/>
        <w:rPr>
          <w:color w:val="000000" w:themeColor="text1"/>
        </w:rPr>
      </w:pPr>
      <w:bookmarkStart w:id="0" w:name="Xc6111ae2128a4d5f62eca4fbdd6da158421ff93"/>
      <w:r w:rsidRPr="0078565E">
        <w:rPr>
          <w:color w:val="000000" w:themeColor="text1"/>
        </w:rPr>
        <w:t>ADR-005: Primary Database Selection (PostgreSQL vs MongoDB)</w:t>
      </w:r>
    </w:p>
    <w:p w14:paraId="014498B5" w14:textId="77777777" w:rsidR="00876450" w:rsidRDefault="00000000">
      <w:pPr>
        <w:pStyle w:val="FirstParagraph"/>
      </w:pPr>
      <w:r>
        <w:rPr>
          <w:b/>
          <w:bCs/>
        </w:rPr>
        <w:t>Status</w:t>
      </w:r>
      <w:r>
        <w:t xml:space="preserve">: Accepted </w:t>
      </w:r>
      <w:r>
        <w:rPr>
          <w:b/>
          <w:bCs/>
        </w:rPr>
        <w:t>Date</w:t>
      </w:r>
      <w:r>
        <w:t xml:space="preserve">: October 2025 </w:t>
      </w:r>
      <w:r>
        <w:rPr>
          <w:b/>
          <w:bCs/>
        </w:rPr>
        <w:t>Sprint</w:t>
      </w:r>
      <w:r>
        <w:t xml:space="preserve">: 2 </w:t>
      </w:r>
      <w:r>
        <w:rPr>
          <w:b/>
          <w:bCs/>
        </w:rPr>
        <w:t>Decision Makers</w:t>
      </w:r>
      <w:r>
        <w:t xml:space="preserve">: Serhii Sokyrko </w:t>
      </w:r>
      <w:r>
        <w:rPr>
          <w:b/>
          <w:bCs/>
        </w:rPr>
        <w:t>Learning Outcome</w:t>
      </w:r>
      <w:r>
        <w:t>: LO7 (Distributed Data)</w:t>
      </w:r>
    </w:p>
    <w:p w14:paraId="3FA314D2" w14:textId="77777777" w:rsidR="00876450" w:rsidRDefault="00000000">
      <w:r>
        <w:pict w14:anchorId="20A8F958">
          <v:rect id="_x0000_i1025" style="width:0;height:1.5pt" o:hralign="center" o:hrstd="t" o:hr="t"/>
        </w:pict>
      </w:r>
    </w:p>
    <w:p w14:paraId="6E62978D" w14:textId="77777777" w:rsidR="00876450" w:rsidRPr="0078565E" w:rsidRDefault="00000000">
      <w:pPr>
        <w:pStyle w:val="Heading2"/>
        <w:rPr>
          <w:color w:val="000000" w:themeColor="text1"/>
        </w:rPr>
      </w:pPr>
      <w:bookmarkStart w:id="1" w:name="context-and-problem-statement"/>
      <w:r w:rsidRPr="0078565E">
        <w:rPr>
          <w:color w:val="000000" w:themeColor="text1"/>
        </w:rPr>
        <w:t>Context and Problem Statement</w:t>
      </w:r>
    </w:p>
    <w:p w14:paraId="575CEAAA" w14:textId="77777777" w:rsidR="00876450" w:rsidRDefault="00000000">
      <w:pPr>
        <w:pStyle w:val="FirstParagraph"/>
      </w:pPr>
      <w:r>
        <w:t>The WCD Platform requires a primary database for persistent storage of structured data including user accounts, profiles, competitions, registrations, chat messages, and system metadata.</w:t>
      </w:r>
    </w:p>
    <w:p w14:paraId="22A37212" w14:textId="77777777" w:rsidR="00876450" w:rsidRPr="0078565E" w:rsidRDefault="00000000">
      <w:pPr>
        <w:pStyle w:val="Heading3"/>
        <w:rPr>
          <w:color w:val="000000" w:themeColor="text1"/>
        </w:rPr>
      </w:pPr>
      <w:bookmarkStart w:id="2" w:name="data-characteristics"/>
      <w:r w:rsidRPr="0078565E">
        <w:rPr>
          <w:color w:val="000000" w:themeColor="text1"/>
        </w:rPr>
        <w:t>Data Characteristics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5"/>
        <w:gridCol w:w="1756"/>
        <w:gridCol w:w="1277"/>
        <w:gridCol w:w="2394"/>
        <w:gridCol w:w="2394"/>
      </w:tblGrid>
      <w:tr w:rsidR="00876450" w14:paraId="5DE93F15" w14:textId="77777777" w:rsidTr="00876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2" w:type="dxa"/>
          </w:tcPr>
          <w:p w14:paraId="735BEF1B" w14:textId="77777777" w:rsidR="00876450" w:rsidRDefault="00000000">
            <w:pPr>
              <w:pStyle w:val="Compact"/>
            </w:pPr>
            <w:r>
              <w:t>Data Type</w:t>
            </w:r>
          </w:p>
        </w:tc>
        <w:tc>
          <w:tcPr>
            <w:tcW w:w="1452" w:type="dxa"/>
          </w:tcPr>
          <w:p w14:paraId="28F0E575" w14:textId="77777777" w:rsidR="00876450" w:rsidRDefault="00000000">
            <w:pPr>
              <w:pStyle w:val="Compact"/>
            </w:pPr>
            <w:r>
              <w:t>Structure</w:t>
            </w:r>
          </w:p>
        </w:tc>
        <w:tc>
          <w:tcPr>
            <w:tcW w:w="1056" w:type="dxa"/>
          </w:tcPr>
          <w:p w14:paraId="3C9F7CB7" w14:textId="77777777" w:rsidR="00876450" w:rsidRDefault="00000000">
            <w:pPr>
              <w:pStyle w:val="Compact"/>
            </w:pPr>
            <w:r>
              <w:t>Volume</w:t>
            </w:r>
          </w:p>
        </w:tc>
        <w:tc>
          <w:tcPr>
            <w:tcW w:w="1980" w:type="dxa"/>
          </w:tcPr>
          <w:p w14:paraId="4D804FB2" w14:textId="77777777" w:rsidR="00876450" w:rsidRDefault="00000000">
            <w:pPr>
              <w:pStyle w:val="Compact"/>
            </w:pPr>
            <w:r>
              <w:t>Relationships</w:t>
            </w:r>
          </w:p>
        </w:tc>
        <w:tc>
          <w:tcPr>
            <w:tcW w:w="1980" w:type="dxa"/>
          </w:tcPr>
          <w:p w14:paraId="4E7E49FD" w14:textId="77777777" w:rsidR="00876450" w:rsidRDefault="00000000">
            <w:pPr>
              <w:pStyle w:val="Compact"/>
            </w:pPr>
            <w:r>
              <w:t>Query Pattern</w:t>
            </w:r>
          </w:p>
        </w:tc>
      </w:tr>
      <w:tr w:rsidR="00876450" w14:paraId="29024F13" w14:textId="77777777">
        <w:tc>
          <w:tcPr>
            <w:tcW w:w="1452" w:type="dxa"/>
          </w:tcPr>
          <w:p w14:paraId="5825F01B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User Accounts</w:t>
            </w:r>
          </w:p>
        </w:tc>
        <w:tc>
          <w:tcPr>
            <w:tcW w:w="1452" w:type="dxa"/>
          </w:tcPr>
          <w:p w14:paraId="42790FBA" w14:textId="77777777" w:rsidR="00876450" w:rsidRDefault="00000000">
            <w:pPr>
              <w:pStyle w:val="Compact"/>
            </w:pPr>
            <w:r>
              <w:t>Structured</w:t>
            </w:r>
          </w:p>
        </w:tc>
        <w:tc>
          <w:tcPr>
            <w:tcW w:w="1056" w:type="dxa"/>
          </w:tcPr>
          <w:p w14:paraId="395D3D32" w14:textId="77777777" w:rsidR="00876450" w:rsidRDefault="00000000">
            <w:pPr>
              <w:pStyle w:val="Compact"/>
            </w:pPr>
            <w:r>
              <w:t>10k-100k</w:t>
            </w:r>
          </w:p>
        </w:tc>
        <w:tc>
          <w:tcPr>
            <w:tcW w:w="1980" w:type="dxa"/>
          </w:tcPr>
          <w:p w14:paraId="49016CD9" w14:textId="77777777" w:rsidR="00876450" w:rsidRDefault="00000000">
            <w:pPr>
              <w:pStyle w:val="Compact"/>
            </w:pPr>
            <w:r>
              <w:t>Many-to-many (friends, teams)</w:t>
            </w:r>
          </w:p>
        </w:tc>
        <w:tc>
          <w:tcPr>
            <w:tcW w:w="1980" w:type="dxa"/>
          </w:tcPr>
          <w:p w14:paraId="56B997D3" w14:textId="77777777" w:rsidR="00876450" w:rsidRDefault="00000000">
            <w:pPr>
              <w:pStyle w:val="Compact"/>
            </w:pPr>
            <w:r>
              <w:t>CRUD, lookups by email</w:t>
            </w:r>
          </w:p>
        </w:tc>
      </w:tr>
      <w:tr w:rsidR="00876450" w14:paraId="7B914670" w14:textId="77777777">
        <w:tc>
          <w:tcPr>
            <w:tcW w:w="1452" w:type="dxa"/>
          </w:tcPr>
          <w:p w14:paraId="58A04213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User Profiles</w:t>
            </w:r>
          </w:p>
        </w:tc>
        <w:tc>
          <w:tcPr>
            <w:tcW w:w="1452" w:type="dxa"/>
          </w:tcPr>
          <w:p w14:paraId="1713B942" w14:textId="77777777" w:rsidR="00876450" w:rsidRDefault="00000000">
            <w:pPr>
              <w:pStyle w:val="Compact"/>
            </w:pPr>
            <w:r>
              <w:t>Structured</w:t>
            </w:r>
          </w:p>
        </w:tc>
        <w:tc>
          <w:tcPr>
            <w:tcW w:w="1056" w:type="dxa"/>
          </w:tcPr>
          <w:p w14:paraId="6AB6D118" w14:textId="77777777" w:rsidR="00876450" w:rsidRDefault="00000000">
            <w:pPr>
              <w:pStyle w:val="Compact"/>
            </w:pPr>
            <w:r>
              <w:t>10k-100k</w:t>
            </w:r>
          </w:p>
        </w:tc>
        <w:tc>
          <w:tcPr>
            <w:tcW w:w="1980" w:type="dxa"/>
          </w:tcPr>
          <w:p w14:paraId="028087CC" w14:textId="77777777" w:rsidR="00876450" w:rsidRDefault="00000000">
            <w:pPr>
              <w:pStyle w:val="Compact"/>
            </w:pPr>
            <w:r>
              <w:t>One-to-one with users</w:t>
            </w:r>
          </w:p>
        </w:tc>
        <w:tc>
          <w:tcPr>
            <w:tcW w:w="1980" w:type="dxa"/>
          </w:tcPr>
          <w:p w14:paraId="17E65D2D" w14:textId="77777777" w:rsidR="00876450" w:rsidRDefault="00000000">
            <w:pPr>
              <w:pStyle w:val="Compact"/>
            </w:pPr>
            <w:r>
              <w:t>CRUD, frequent reads</w:t>
            </w:r>
          </w:p>
        </w:tc>
      </w:tr>
      <w:tr w:rsidR="00876450" w14:paraId="489ECB12" w14:textId="77777777">
        <w:tc>
          <w:tcPr>
            <w:tcW w:w="1452" w:type="dxa"/>
          </w:tcPr>
          <w:p w14:paraId="0F482549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Competitions</w:t>
            </w:r>
          </w:p>
        </w:tc>
        <w:tc>
          <w:tcPr>
            <w:tcW w:w="1452" w:type="dxa"/>
          </w:tcPr>
          <w:p w14:paraId="5DCB18E4" w14:textId="77777777" w:rsidR="00876450" w:rsidRDefault="00000000">
            <w:pPr>
              <w:pStyle w:val="Compact"/>
            </w:pPr>
            <w:r>
              <w:t>Structured</w:t>
            </w:r>
          </w:p>
        </w:tc>
        <w:tc>
          <w:tcPr>
            <w:tcW w:w="1056" w:type="dxa"/>
          </w:tcPr>
          <w:p w14:paraId="5386C595" w14:textId="77777777" w:rsidR="00876450" w:rsidRDefault="00000000">
            <w:pPr>
              <w:pStyle w:val="Compact"/>
            </w:pPr>
            <w:r>
              <w:t>100-1000</w:t>
            </w:r>
          </w:p>
        </w:tc>
        <w:tc>
          <w:tcPr>
            <w:tcW w:w="1980" w:type="dxa"/>
          </w:tcPr>
          <w:p w14:paraId="7456CE66" w14:textId="77777777" w:rsidR="00876450" w:rsidRDefault="00000000">
            <w:pPr>
              <w:pStyle w:val="Compact"/>
            </w:pPr>
            <w:r>
              <w:t>Many-to-many (participants)</w:t>
            </w:r>
          </w:p>
        </w:tc>
        <w:tc>
          <w:tcPr>
            <w:tcW w:w="1980" w:type="dxa"/>
          </w:tcPr>
          <w:p w14:paraId="41392720" w14:textId="77777777" w:rsidR="00876450" w:rsidRDefault="00000000">
            <w:pPr>
              <w:pStyle w:val="Compact"/>
            </w:pPr>
            <w:r>
              <w:t>Complex queries (filters, sorting)</w:t>
            </w:r>
          </w:p>
        </w:tc>
      </w:tr>
      <w:tr w:rsidR="00876450" w14:paraId="50B308BF" w14:textId="77777777">
        <w:tc>
          <w:tcPr>
            <w:tcW w:w="1452" w:type="dxa"/>
          </w:tcPr>
          <w:p w14:paraId="0EE14038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Chat Messages</w:t>
            </w:r>
          </w:p>
        </w:tc>
        <w:tc>
          <w:tcPr>
            <w:tcW w:w="1452" w:type="dxa"/>
          </w:tcPr>
          <w:p w14:paraId="72694D2D" w14:textId="77777777" w:rsidR="00876450" w:rsidRDefault="00000000">
            <w:pPr>
              <w:pStyle w:val="Compact"/>
            </w:pPr>
            <w:r>
              <w:t>Semi-structured</w:t>
            </w:r>
          </w:p>
        </w:tc>
        <w:tc>
          <w:tcPr>
            <w:tcW w:w="1056" w:type="dxa"/>
          </w:tcPr>
          <w:p w14:paraId="4CC2B753" w14:textId="77777777" w:rsidR="00876450" w:rsidRDefault="00000000">
            <w:pPr>
              <w:pStyle w:val="Compact"/>
            </w:pPr>
            <w:r>
              <w:t>1M+</w:t>
            </w:r>
          </w:p>
        </w:tc>
        <w:tc>
          <w:tcPr>
            <w:tcW w:w="1980" w:type="dxa"/>
          </w:tcPr>
          <w:p w14:paraId="64FFCE48" w14:textId="77777777" w:rsidR="00876450" w:rsidRDefault="00000000">
            <w:pPr>
              <w:pStyle w:val="Compact"/>
            </w:pPr>
            <w:r>
              <w:t>One-to-many (rooms, users)</w:t>
            </w:r>
          </w:p>
        </w:tc>
        <w:tc>
          <w:tcPr>
            <w:tcW w:w="1980" w:type="dxa"/>
          </w:tcPr>
          <w:p w14:paraId="449985E9" w14:textId="77777777" w:rsidR="00876450" w:rsidRDefault="00000000">
            <w:pPr>
              <w:pStyle w:val="Compact"/>
            </w:pPr>
            <w:r>
              <w:t>Append-only, time-range queries</w:t>
            </w:r>
          </w:p>
        </w:tc>
      </w:tr>
      <w:tr w:rsidR="00876450" w14:paraId="4FB5974D" w14:textId="77777777">
        <w:tc>
          <w:tcPr>
            <w:tcW w:w="1452" w:type="dxa"/>
          </w:tcPr>
          <w:p w14:paraId="7F635DB3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Verification</w:t>
            </w:r>
          </w:p>
        </w:tc>
        <w:tc>
          <w:tcPr>
            <w:tcW w:w="1452" w:type="dxa"/>
          </w:tcPr>
          <w:p w14:paraId="220EA5D3" w14:textId="77777777" w:rsidR="00876450" w:rsidRDefault="00000000">
            <w:pPr>
              <w:pStyle w:val="Compact"/>
            </w:pPr>
            <w:r>
              <w:t>Structured</w:t>
            </w:r>
          </w:p>
        </w:tc>
        <w:tc>
          <w:tcPr>
            <w:tcW w:w="1056" w:type="dxa"/>
          </w:tcPr>
          <w:p w14:paraId="26FC44A1" w14:textId="77777777" w:rsidR="00876450" w:rsidRDefault="00000000">
            <w:pPr>
              <w:pStyle w:val="Compact"/>
            </w:pPr>
            <w:r>
              <w:t>10k-100k</w:t>
            </w:r>
          </w:p>
        </w:tc>
        <w:tc>
          <w:tcPr>
            <w:tcW w:w="1980" w:type="dxa"/>
          </w:tcPr>
          <w:p w14:paraId="36E19813" w14:textId="77777777" w:rsidR="00876450" w:rsidRDefault="00000000">
            <w:pPr>
              <w:pStyle w:val="Compact"/>
            </w:pPr>
            <w:r>
              <w:t>One-to-one with users</w:t>
            </w:r>
          </w:p>
        </w:tc>
        <w:tc>
          <w:tcPr>
            <w:tcW w:w="1980" w:type="dxa"/>
          </w:tcPr>
          <w:p w14:paraId="0793E49A" w14:textId="77777777" w:rsidR="00876450" w:rsidRDefault="00000000">
            <w:pPr>
              <w:pStyle w:val="Compact"/>
            </w:pPr>
            <w:r>
              <w:t>Status updates, auditing</w:t>
            </w:r>
          </w:p>
        </w:tc>
      </w:tr>
    </w:tbl>
    <w:p w14:paraId="047A3706" w14:textId="77777777" w:rsidR="00876450" w:rsidRDefault="00000000">
      <w:r>
        <w:pict w14:anchorId="0D726D21">
          <v:rect id="_x0000_i1026" style="width:0;height:1.5pt" o:hralign="center" o:hrstd="t" o:hr="t"/>
        </w:pict>
      </w:r>
    </w:p>
    <w:p w14:paraId="5F9D90AF" w14:textId="77777777" w:rsidR="00876450" w:rsidRPr="0078565E" w:rsidRDefault="00000000">
      <w:pPr>
        <w:pStyle w:val="Heading2"/>
        <w:rPr>
          <w:color w:val="000000" w:themeColor="text1"/>
        </w:rPr>
      </w:pPr>
      <w:bookmarkStart w:id="3" w:name="decision-drivers"/>
      <w:bookmarkEnd w:id="1"/>
      <w:bookmarkEnd w:id="2"/>
      <w:r w:rsidRPr="0078565E">
        <w:rPr>
          <w:color w:val="000000" w:themeColor="text1"/>
        </w:rPr>
        <w:t>Decision Drivers</w:t>
      </w:r>
    </w:p>
    <w:p w14:paraId="3AC4698F" w14:textId="77777777" w:rsidR="0087645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Integrity</w:t>
      </w:r>
      <w:r>
        <w:t>: User accounts and competition results require ACID transactions</w:t>
      </w:r>
    </w:p>
    <w:p w14:paraId="1C126094" w14:textId="77777777" w:rsidR="0087645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Relationships</w:t>
      </w:r>
      <w:r>
        <w:t>: Complex relationships (users ↔ competitions ↔ teams ↔ chat rooms)</w:t>
      </w:r>
    </w:p>
    <w:p w14:paraId="080FC823" w14:textId="77777777" w:rsidR="0087645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Query Complexity</w:t>
      </w:r>
      <w:r>
        <w:t>: Need JOINs, aggregations, filtering, sorting</w:t>
      </w:r>
    </w:p>
    <w:p w14:paraId="607DAD4C" w14:textId="77777777" w:rsidR="0087645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GDPR Compliance</w:t>
      </w:r>
      <w:r>
        <w:t>: Data export, deletion, audit trails</w:t>
      </w:r>
    </w:p>
    <w:p w14:paraId="506E1A7E" w14:textId="77777777" w:rsidR="0087645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Cost</w:t>
      </w:r>
      <w:r>
        <w:t>: Student project budget (&lt;$100/month for all infrastructure)</w:t>
      </w:r>
    </w:p>
    <w:p w14:paraId="2AFB4478" w14:textId="77777777" w:rsidR="0087645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Developer Experience</w:t>
      </w:r>
      <w:r>
        <w:t>: Familiar technologies with good Spring Boot integration</w:t>
      </w:r>
    </w:p>
    <w:p w14:paraId="047E6A44" w14:textId="77777777" w:rsidR="0087645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Scalability</w:t>
      </w:r>
      <w:r>
        <w:t>: Must handle 10k+ users, 1M+ messages</w:t>
      </w:r>
    </w:p>
    <w:p w14:paraId="00BF6ECD" w14:textId="77777777" w:rsidR="00876450" w:rsidRDefault="00000000">
      <w:r>
        <w:pict w14:anchorId="79D13B64">
          <v:rect id="_x0000_i1027" style="width:0;height:1.5pt" o:hralign="center" o:hrstd="t" o:hr="t"/>
        </w:pict>
      </w:r>
    </w:p>
    <w:p w14:paraId="4B0A5583" w14:textId="77777777" w:rsidR="00876450" w:rsidRPr="0078565E" w:rsidRDefault="00000000">
      <w:pPr>
        <w:pStyle w:val="Heading2"/>
        <w:rPr>
          <w:color w:val="000000" w:themeColor="text1"/>
        </w:rPr>
      </w:pPr>
      <w:bookmarkStart w:id="4" w:name="considered-options"/>
      <w:bookmarkEnd w:id="3"/>
      <w:r w:rsidRPr="0078565E">
        <w:rPr>
          <w:color w:val="000000" w:themeColor="text1"/>
        </w:rPr>
        <w:t>Considered Options</w:t>
      </w:r>
    </w:p>
    <w:p w14:paraId="667F4E6B" w14:textId="77777777" w:rsidR="00876450" w:rsidRPr="0078565E" w:rsidRDefault="00000000">
      <w:pPr>
        <w:pStyle w:val="Heading3"/>
        <w:rPr>
          <w:color w:val="000000" w:themeColor="text1"/>
        </w:rPr>
      </w:pPr>
      <w:bookmarkStart w:id="5" w:name="option-1-mongodb-nosql-document-store"/>
      <w:r w:rsidRPr="0078565E">
        <w:rPr>
          <w:color w:val="000000" w:themeColor="text1"/>
        </w:rPr>
        <w:t>Option 1: MongoDB (NoSQL Document Store)</w:t>
      </w:r>
    </w:p>
    <w:p w14:paraId="3CF03D48" w14:textId="77777777" w:rsidR="00876450" w:rsidRDefault="00000000">
      <w:pPr>
        <w:pStyle w:val="FirstParagraph"/>
      </w:pPr>
      <w:r>
        <w:rPr>
          <w:b/>
          <w:bCs/>
        </w:rPr>
        <w:t>Description</w:t>
      </w:r>
      <w:r>
        <w:t>: Document-oriented database with flexible schema</w:t>
      </w:r>
    </w:p>
    <w:p w14:paraId="676BC7E6" w14:textId="6EE13213" w:rsidR="00876450" w:rsidRDefault="00000000">
      <w:pPr>
        <w:pStyle w:val="BodyText"/>
      </w:pPr>
      <w:r>
        <w:rPr>
          <w:b/>
          <w:bCs/>
        </w:rPr>
        <w:lastRenderedPageBreak/>
        <w:t>Pros</w:t>
      </w:r>
      <w:r>
        <w:t>: - Flexible schema (good for rapid prototyping) - Horizontal scaling (sharding built-in) - Fast writes (eventual consistency mode) - JSON-like documents (maps to JavaScript objects) - Aggregation pipeline (powerful queries)</w:t>
      </w:r>
    </w:p>
    <w:p w14:paraId="2CE0AD1B" w14:textId="3E2DF9F2" w:rsidR="00876450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Weaker ACID guarantees</w:t>
      </w:r>
      <w:r>
        <w:t xml:space="preserve"> (transactions added in v4.0, but not default) - </w:t>
      </w:r>
      <w:r>
        <w:rPr>
          <w:b/>
          <w:bCs/>
        </w:rPr>
        <w:t>No native JOINs</w:t>
      </w:r>
      <w:r>
        <w:t xml:space="preserve"> (requires </w:t>
      </w:r>
      <w:r>
        <w:rPr>
          <w:rStyle w:val="VerbatimChar"/>
        </w:rPr>
        <w:t>$lookup</w:t>
      </w:r>
      <w:r>
        <w:t xml:space="preserve"> aggregation, slower than SQL JOINs) - </w:t>
      </w:r>
      <w:r>
        <w:rPr>
          <w:b/>
          <w:bCs/>
        </w:rPr>
        <w:t>Data duplication</w:t>
      </w:r>
      <w:r>
        <w:t xml:space="preserve"> (denormalization required for performance) - </w:t>
      </w:r>
      <w:r>
        <w:rPr>
          <w:b/>
          <w:bCs/>
        </w:rPr>
        <w:t>Less mature</w:t>
      </w:r>
      <w:r>
        <w:t xml:space="preserve"> Spring Boot integration (Spring Data MongoDB vs Spring Data JPA) - </w:t>
      </w:r>
      <w:r>
        <w:rPr>
          <w:b/>
          <w:bCs/>
        </w:rPr>
        <w:t>Higher cost</w:t>
      </w:r>
      <w:r>
        <w:t xml:space="preserve"> (MongoDB Atlas: $10/month minimum vs PostgreSQL free tier)</w:t>
      </w:r>
    </w:p>
    <w:p w14:paraId="425DA386" w14:textId="77777777" w:rsidR="00876450" w:rsidRDefault="00000000">
      <w:pPr>
        <w:pStyle w:val="BodyText"/>
      </w:pPr>
      <w:r>
        <w:rPr>
          <w:b/>
          <w:bCs/>
        </w:rPr>
        <w:t>Data Model Issues</w:t>
      </w:r>
      <w:r>
        <w:t>: Our data is highly relational:</w:t>
      </w:r>
    </w:p>
    <w:p w14:paraId="1D5726CC" w14:textId="77777777" w:rsidR="00876450" w:rsidRDefault="00000000">
      <w:pPr>
        <w:pStyle w:val="SourceCode"/>
      </w:pPr>
      <w:r>
        <w:rPr>
          <w:rStyle w:val="VerbatimChar"/>
        </w:rPr>
        <w:t>users → user_profiles</w:t>
      </w:r>
      <w:r>
        <w:br/>
      </w:r>
      <w:r>
        <w:rPr>
          <w:rStyle w:val="VerbatimChar"/>
        </w:rPr>
        <w:t>users → competitions (many-to-many via competition_participants)</w:t>
      </w:r>
      <w:r>
        <w:br/>
      </w:r>
      <w:r>
        <w:rPr>
          <w:rStyle w:val="VerbatimChar"/>
        </w:rPr>
        <w:t>competitions → chat_rooms</w:t>
      </w:r>
      <w:r>
        <w:br/>
      </w:r>
      <w:r>
        <w:rPr>
          <w:rStyle w:val="VerbatimChar"/>
        </w:rPr>
        <w:t>chat_rooms → messages</w:t>
      </w:r>
      <w:r>
        <w:br/>
      </w:r>
      <w:r>
        <w:rPr>
          <w:rStyle w:val="VerbatimChar"/>
        </w:rPr>
        <w:t>users → messages (many-to-many)</w:t>
      </w:r>
      <w:r>
        <w:br/>
      </w:r>
      <w:r>
        <w:rPr>
          <w:rStyle w:val="VerbatimChar"/>
        </w:rPr>
        <w:t>users → friends (self-referencing many-to-many)</w:t>
      </w:r>
      <w:r>
        <w:br/>
      </w:r>
      <w:r>
        <w:rPr>
          <w:rStyle w:val="VerbatimChar"/>
        </w:rPr>
        <w:t>users → teams → team_members</w:t>
      </w:r>
    </w:p>
    <w:p w14:paraId="33780ECA" w14:textId="77777777" w:rsidR="00876450" w:rsidRDefault="00000000">
      <w:pPr>
        <w:pStyle w:val="FirstParagraph"/>
      </w:pPr>
      <w:r>
        <w:rPr>
          <w:b/>
          <w:bCs/>
        </w:rPr>
        <w:t>MongoDB would require</w:t>
      </w:r>
      <w:r>
        <w:t xml:space="preserve">: - Embedding (duplicating user data in every message) OR - Manual JOINs (multiple queries + application-level joins) OR - </w:t>
      </w:r>
      <w:r>
        <w:rPr>
          <w:rStyle w:val="VerbatimChar"/>
        </w:rPr>
        <w:t>$lookup</w:t>
      </w:r>
      <w:r>
        <w:t xml:space="preserve"> aggregations (slower than SQL JOINs)</w:t>
      </w:r>
    </w:p>
    <w:p w14:paraId="1FDC3B71" w14:textId="77777777" w:rsidR="00876450" w:rsidRDefault="00000000">
      <w:pPr>
        <w:pStyle w:val="BodyText"/>
      </w:pPr>
      <w:r>
        <w:rPr>
          <w:b/>
          <w:bCs/>
        </w:rPr>
        <w:t>Why Not MongoDB?</w:t>
      </w:r>
      <w:r>
        <w:t xml:space="preserve"> Our data model is inherently relational. PostgreSQL’s foreign keys and constraints provide better data integrity.</w:t>
      </w:r>
    </w:p>
    <w:p w14:paraId="5EE132A5" w14:textId="77777777" w:rsidR="00876450" w:rsidRDefault="00000000">
      <w:r>
        <w:pict w14:anchorId="6AE05234">
          <v:rect id="_x0000_i1028" style="width:0;height:1.5pt" o:hralign="center" o:hrstd="t" o:hr="t"/>
        </w:pict>
      </w:r>
    </w:p>
    <w:p w14:paraId="0060C08F" w14:textId="77777777" w:rsidR="00876450" w:rsidRPr="0078565E" w:rsidRDefault="00000000">
      <w:pPr>
        <w:pStyle w:val="Heading3"/>
        <w:rPr>
          <w:color w:val="000000" w:themeColor="text1"/>
        </w:rPr>
      </w:pPr>
      <w:bookmarkStart w:id="6" w:name="option-2-mysql"/>
      <w:bookmarkEnd w:id="5"/>
      <w:r w:rsidRPr="0078565E">
        <w:rPr>
          <w:color w:val="000000" w:themeColor="text1"/>
        </w:rPr>
        <w:t>Option 2: MySQL</w:t>
      </w:r>
    </w:p>
    <w:p w14:paraId="1AC7CE8C" w14:textId="77777777" w:rsidR="00876450" w:rsidRDefault="00000000">
      <w:pPr>
        <w:pStyle w:val="FirstParagraph"/>
      </w:pPr>
      <w:r>
        <w:rPr>
          <w:b/>
          <w:bCs/>
        </w:rPr>
        <w:t>Description</w:t>
      </w:r>
      <w:r>
        <w:t>: Popular open-source relational database</w:t>
      </w:r>
    </w:p>
    <w:p w14:paraId="7E4B84DC" w14:textId="74ADEAE8" w:rsidR="00876450" w:rsidRDefault="00000000">
      <w:pPr>
        <w:pStyle w:val="BodyText"/>
      </w:pPr>
      <w:r>
        <w:rPr>
          <w:b/>
          <w:bCs/>
        </w:rPr>
        <w:t>Pros</w:t>
      </w:r>
      <w:r>
        <w:t>: - ACID transactions - Mature ecosystem - Free and open-source - Good Spring Boot support</w:t>
      </w:r>
    </w:p>
    <w:p w14:paraId="3234D665" w14:textId="52BB8865" w:rsidR="00876450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Weaker JSON support</w:t>
      </w:r>
      <w:r>
        <w:t xml:space="preserve"> (vs PostgreSQL JSONB) - </w:t>
      </w:r>
      <w:r>
        <w:rPr>
          <w:b/>
          <w:bCs/>
        </w:rPr>
        <w:t>No full-text search</w:t>
      </w:r>
      <w:r>
        <w:t xml:space="preserve"> (vs PostgreSQL </w:t>
      </w:r>
      <w:r>
        <w:rPr>
          <w:rStyle w:val="VerbatimChar"/>
        </w:rPr>
        <w:t>tsvector</w:t>
      </w:r>
      <w:r>
        <w:t xml:space="preserve">) - </w:t>
      </w:r>
      <w:r>
        <w:rPr>
          <w:b/>
          <w:bCs/>
        </w:rPr>
        <w:t>Limited advanced features</w:t>
      </w:r>
      <w:r>
        <w:t xml:space="preserve"> (vs PostgreSQL CTEs, window functions) - </w:t>
      </w:r>
      <w:r>
        <w:rPr>
          <w:b/>
          <w:bCs/>
        </w:rPr>
        <w:t>Less extensible</w:t>
      </w:r>
      <w:r>
        <w:t xml:space="preserve"> (vs PostgreSQL custom types, extensions)</w:t>
      </w:r>
    </w:p>
    <w:p w14:paraId="3011BEE1" w14:textId="77777777" w:rsidR="00876450" w:rsidRDefault="00000000">
      <w:pPr>
        <w:pStyle w:val="BodyText"/>
      </w:pPr>
      <w:r>
        <w:rPr>
          <w:b/>
          <w:bCs/>
        </w:rPr>
        <w:t>Why Not MySQL?</w:t>
      </w:r>
      <w:r>
        <w:t xml:space="preserve"> PostgreSQL has better JSON support (JSONB), full-text search, and advanced SQL features.</w:t>
      </w:r>
    </w:p>
    <w:p w14:paraId="33D47D94" w14:textId="77777777" w:rsidR="00876450" w:rsidRDefault="00000000">
      <w:r>
        <w:pict w14:anchorId="3ABE7DDE">
          <v:rect id="_x0000_i1029" style="width:0;height:1.5pt" o:hralign="center" o:hrstd="t" o:hr="t"/>
        </w:pict>
      </w:r>
    </w:p>
    <w:p w14:paraId="79E2674F" w14:textId="77777777" w:rsidR="00876450" w:rsidRPr="0078565E" w:rsidRDefault="00000000">
      <w:pPr>
        <w:pStyle w:val="Heading3"/>
        <w:rPr>
          <w:color w:val="000000" w:themeColor="text1"/>
        </w:rPr>
      </w:pPr>
      <w:bookmarkStart w:id="7" w:name="option-3-postgresql-selected"/>
      <w:bookmarkEnd w:id="6"/>
      <w:r w:rsidRPr="0078565E">
        <w:rPr>
          <w:color w:val="000000" w:themeColor="text1"/>
        </w:rPr>
        <w:t>Option 3: PostgreSQL ⭐ (SELECTED)</w:t>
      </w:r>
    </w:p>
    <w:p w14:paraId="7DA24C03" w14:textId="77777777" w:rsidR="00876450" w:rsidRDefault="00000000">
      <w:pPr>
        <w:pStyle w:val="FirstParagraph"/>
      </w:pPr>
      <w:r>
        <w:rPr>
          <w:b/>
          <w:bCs/>
        </w:rPr>
        <w:t>Description</w:t>
      </w:r>
      <w:r>
        <w:t>: Advanced open-source relational database with JSONB, full-text search, and extensions</w:t>
      </w:r>
    </w:p>
    <w:p w14:paraId="564B1B48" w14:textId="6D45496A" w:rsidR="00876450" w:rsidRDefault="00000000">
      <w:pPr>
        <w:pStyle w:val="BodyText"/>
      </w:pPr>
      <w:r>
        <w:rPr>
          <w:b/>
          <w:bCs/>
        </w:rPr>
        <w:lastRenderedPageBreak/>
        <w:t>Pros</w:t>
      </w:r>
      <w:r>
        <w:t xml:space="preserve">: - </w:t>
      </w:r>
      <w:r>
        <w:rPr>
          <w:b/>
          <w:bCs/>
        </w:rPr>
        <w:t>Strong ACID guarantees</w:t>
      </w:r>
      <w:r>
        <w:t xml:space="preserve"> (critical for user accounts, competition results) - </w:t>
      </w:r>
      <w:r>
        <w:rPr>
          <w:b/>
          <w:bCs/>
        </w:rPr>
        <w:t>Native JOINs</w:t>
      </w:r>
      <w:r>
        <w:t xml:space="preserve"> (fast, efficient) - </w:t>
      </w:r>
      <w:r>
        <w:rPr>
          <w:b/>
          <w:bCs/>
        </w:rPr>
        <w:t>Foreign key constraints</w:t>
      </w:r>
      <w:r>
        <w:t xml:space="preserve"> (referential integrity) - </w:t>
      </w:r>
      <w:r>
        <w:rPr>
          <w:b/>
          <w:bCs/>
        </w:rPr>
        <w:t>Advanced features</w:t>
      </w:r>
      <w:r>
        <w:t>: - JSONB (flexible JSON storage + indexing) - Full-text search (</w:t>
      </w:r>
      <w:r>
        <w:rPr>
          <w:rStyle w:val="VerbatimChar"/>
        </w:rPr>
        <w:t>tsvector</w:t>
      </w:r>
      <w:r>
        <w:t xml:space="preserve">, </w:t>
      </w:r>
      <w:r>
        <w:rPr>
          <w:rStyle w:val="VerbatimChar"/>
        </w:rPr>
        <w:t>ts_rank</w:t>
      </w:r>
      <w:r>
        <w:t xml:space="preserve">) - Window functions (leaderboard ranking) - CTEs (common table expressions for complex queries) - PostGIS (geospatial for venue check-ins) - </w:t>
      </w:r>
      <w:r>
        <w:rPr>
          <w:b/>
          <w:bCs/>
        </w:rPr>
        <w:t>Excellent Spring Boot support</w:t>
      </w:r>
      <w:r>
        <w:t xml:space="preserve"> (Spring Data JPA) - </w:t>
      </w:r>
      <w:r>
        <w:rPr>
          <w:b/>
          <w:bCs/>
        </w:rPr>
        <w:t>Free tier</w:t>
      </w:r>
      <w:r>
        <w:t xml:space="preserve"> (Supabase: 500MB database, 2GB bandwidth) - </w:t>
      </w:r>
      <w:r>
        <w:rPr>
          <w:b/>
          <w:bCs/>
        </w:rPr>
        <w:t>Managed hosting</w:t>
      </w:r>
      <w:r>
        <w:t xml:space="preserve"> (Supabase handles backups, updates, scaling)</w:t>
      </w:r>
    </w:p>
    <w:p w14:paraId="1A626D4E" w14:textId="19AA49F0" w:rsidR="00876450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Vertical scaling</w:t>
      </w:r>
      <w:r>
        <w:t xml:space="preserve"> (reads can be scaled with replicas, writes limited to primary) - </w:t>
      </w:r>
      <w:r>
        <w:rPr>
          <w:b/>
          <w:bCs/>
        </w:rPr>
        <w:t>More complex</w:t>
      </w:r>
      <w:r>
        <w:t xml:space="preserve"> than MongoDB (schema migrations, normalization)</w:t>
      </w:r>
    </w:p>
    <w:p w14:paraId="4D07FC23" w14:textId="77777777" w:rsidR="00876450" w:rsidRDefault="00000000">
      <w:r>
        <w:pict w14:anchorId="38EF738F">
          <v:rect id="_x0000_i1030" style="width:0;height:1.5pt" o:hralign="center" o:hrstd="t" o:hr="t"/>
        </w:pict>
      </w:r>
    </w:p>
    <w:p w14:paraId="4660AA66" w14:textId="77777777" w:rsidR="00876450" w:rsidRPr="0078565E" w:rsidRDefault="00000000">
      <w:pPr>
        <w:pStyle w:val="Heading2"/>
        <w:rPr>
          <w:color w:val="000000" w:themeColor="text1"/>
        </w:rPr>
      </w:pPr>
      <w:bookmarkStart w:id="8" w:name="decision-outcome"/>
      <w:bookmarkEnd w:id="4"/>
      <w:bookmarkEnd w:id="7"/>
      <w:r w:rsidRPr="0078565E">
        <w:rPr>
          <w:color w:val="000000" w:themeColor="text1"/>
        </w:rPr>
        <w:t>Decision Outcome</w:t>
      </w:r>
    </w:p>
    <w:p w14:paraId="0575E32D" w14:textId="77777777" w:rsidR="00876450" w:rsidRDefault="00000000">
      <w:pPr>
        <w:pStyle w:val="FirstParagraph"/>
      </w:pPr>
      <w:r>
        <w:rPr>
          <w:b/>
          <w:bCs/>
        </w:rPr>
        <w:t>Chosen Option</w:t>
      </w:r>
      <w:r>
        <w:t xml:space="preserve">: </w:t>
      </w:r>
      <w:r>
        <w:rPr>
          <w:b/>
          <w:bCs/>
        </w:rPr>
        <w:t>PostgreSQL (hosted on Supabase) - Option 3</w:t>
      </w:r>
    </w:p>
    <w:p w14:paraId="1698D9D7" w14:textId="77777777" w:rsidR="00876450" w:rsidRPr="0078565E" w:rsidRDefault="00000000">
      <w:pPr>
        <w:pStyle w:val="Heading3"/>
        <w:rPr>
          <w:color w:val="000000" w:themeColor="text1"/>
        </w:rPr>
      </w:pPr>
      <w:bookmarkStart w:id="9" w:name="rationale"/>
      <w:r w:rsidRPr="0078565E">
        <w:rPr>
          <w:color w:val="000000" w:themeColor="text1"/>
        </w:rPr>
        <w:t>Rationale</w:t>
      </w:r>
    </w:p>
    <w:p w14:paraId="00E9D232" w14:textId="77777777" w:rsidR="00876450" w:rsidRDefault="00000000">
      <w:pPr>
        <w:pStyle w:val="Heading4"/>
      </w:pPr>
      <w:bookmarkStart w:id="10" w:name="data-integrity-acid"/>
      <w:r>
        <w:t>1. Data Integrity (ACID)</w:t>
      </w:r>
    </w:p>
    <w:p w14:paraId="25316769" w14:textId="77777777" w:rsidR="00876450" w:rsidRDefault="00000000">
      <w:pPr>
        <w:pStyle w:val="FirstParagraph"/>
      </w:pPr>
      <w:r>
        <w:rPr>
          <w:b/>
          <w:bCs/>
        </w:rPr>
        <w:t>Critical Operations Requiring ACID</w:t>
      </w:r>
      <w:r>
        <w:t>: - User registration (create user + profile in single transaction) - Competition join (deduct entry fee + add participant) - Badge award (increment counter + insert badge record)</w:t>
      </w:r>
    </w:p>
    <w:p w14:paraId="7358F72B" w14:textId="77777777" w:rsidR="00876450" w:rsidRDefault="00000000">
      <w:pPr>
        <w:pStyle w:val="BodyText"/>
      </w:pPr>
      <w:r>
        <w:rPr>
          <w:b/>
          <w:bCs/>
        </w:rPr>
        <w:t>PostgreSQL Transaction Example</w:t>
      </w:r>
      <w:r>
        <w:t>:</w:t>
      </w:r>
    </w:p>
    <w:p w14:paraId="370F11AA" w14:textId="77777777" w:rsidR="00876450" w:rsidRDefault="00000000">
      <w:pPr>
        <w:pStyle w:val="SourceCode"/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(email, password_hash)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'user@example.com'</w:t>
      </w:r>
      <w:r>
        <w:rPr>
          <w:rStyle w:val="NormalTok"/>
        </w:rPr>
        <w:t xml:space="preserve">, </w:t>
      </w:r>
      <w:r>
        <w:rPr>
          <w:rStyle w:val="StringTok"/>
        </w:rPr>
        <w:t>'hash'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RETURNING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user_profiles (user_id, display_name, date_of_birth)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 xml:space="preserve"> (returned_id, </w:t>
      </w:r>
      <w:r>
        <w:rPr>
          <w:rStyle w:val="StringTok"/>
        </w:rPr>
        <w:t>'JohnDoe'</w:t>
      </w:r>
      <w:r>
        <w:rPr>
          <w:rStyle w:val="NormalTok"/>
        </w:rPr>
        <w:t xml:space="preserve">, </w:t>
      </w:r>
      <w:r>
        <w:rPr>
          <w:rStyle w:val="StringTok"/>
        </w:rPr>
        <w:t>'1990-01-01'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UPDATE</w:t>
      </w:r>
      <w:r>
        <w:rPr>
          <w:rStyle w:val="NormalTok"/>
        </w:rPr>
        <w:t xml:space="preserve"> competitions </w:t>
      </w:r>
      <w:r>
        <w:rPr>
          <w:rStyle w:val="KeywordTok"/>
        </w:rPr>
        <w:t>SET</w:t>
      </w:r>
      <w:r>
        <w:rPr>
          <w:rStyle w:val="NormalTok"/>
        </w:rPr>
        <w:t xml:space="preserve"> participant_count </w:t>
      </w:r>
      <w:r>
        <w:rPr>
          <w:rStyle w:val="OperatorTok"/>
        </w:rPr>
        <w:t>=</w:t>
      </w:r>
      <w:r>
        <w:rPr>
          <w:rStyle w:val="NormalTok"/>
        </w:rPr>
        <w:t xml:space="preserve"> participant_count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'comp-uuid'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Either all succeed or all rollback (ACID)</w:t>
      </w:r>
    </w:p>
    <w:p w14:paraId="58256B51" w14:textId="77777777" w:rsidR="00876450" w:rsidRDefault="00000000">
      <w:pPr>
        <w:pStyle w:val="FirstParagraph"/>
      </w:pPr>
      <w:r>
        <w:rPr>
          <w:b/>
          <w:bCs/>
        </w:rPr>
        <w:t>MongoDB Transaction</w:t>
      </w:r>
      <w:r>
        <w:t xml:space="preserve"> (requires replica set, more complex):</w:t>
      </w:r>
    </w:p>
    <w:p w14:paraId="2E92E3FC" w14:textId="77777777" w:rsidR="00876450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mongoose</w:t>
      </w:r>
      <w:r>
        <w:rPr>
          <w:rStyle w:val="OperatorTok"/>
        </w:rPr>
        <w:t>.</w:t>
      </w:r>
      <w:r>
        <w:rPr>
          <w:rStyle w:val="FunctionTok"/>
        </w:rPr>
        <w:t>startSession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session</w:t>
      </w:r>
      <w:r>
        <w:rPr>
          <w:rStyle w:val="OperatorTok"/>
        </w:rPr>
        <w:t>.</w:t>
      </w:r>
      <w:r>
        <w:rPr>
          <w:rStyle w:val="FunctionTok"/>
        </w:rPr>
        <w:t>startTransaction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([{ email</w:t>
      </w:r>
      <w:r>
        <w:rPr>
          <w:rStyle w:val="OperatorTok"/>
        </w:rPr>
        <w:t>,</w:t>
      </w:r>
      <w:r>
        <w:rPr>
          <w:rStyle w:val="NormalTok"/>
        </w:rPr>
        <w:t xml:space="preserve"> passwordHash }]</w:t>
      </w:r>
      <w:r>
        <w:rPr>
          <w:rStyle w:val="OperatorTok"/>
        </w:rPr>
        <w:t>,</w:t>
      </w:r>
      <w:r>
        <w:rPr>
          <w:rStyle w:val="NormalTok"/>
        </w:rPr>
        <w:t xml:space="preserve"> { session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UserProfile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([{ userId</w:t>
      </w:r>
      <w:r>
        <w:rPr>
          <w:rStyle w:val="OperatorTok"/>
        </w:rPr>
        <w:t>,</w:t>
      </w:r>
      <w:r>
        <w:rPr>
          <w:rStyle w:val="NormalTok"/>
        </w:rPr>
        <w:t xml:space="preserve"> displayName }]</w:t>
      </w:r>
      <w:r>
        <w:rPr>
          <w:rStyle w:val="OperatorTok"/>
        </w:rPr>
        <w:t>,</w:t>
      </w:r>
      <w:r>
        <w:rPr>
          <w:rStyle w:val="NormalTok"/>
        </w:rPr>
        <w:t xml:space="preserve"> { session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Competition</w:t>
      </w:r>
      <w:r>
        <w:rPr>
          <w:rStyle w:val="OperatorTok"/>
        </w:rPr>
        <w:t>.</w:t>
      </w:r>
      <w:r>
        <w:rPr>
          <w:rStyle w:val="FunctionTok"/>
        </w:rPr>
        <w:t>updateOne</w:t>
      </w:r>
      <w:r>
        <w:rPr>
          <w:rStyle w:val="NormalTok"/>
        </w:rPr>
        <w:t>({ _id }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$inc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participantCount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rPr>
          <w:rStyle w:val="NormalTok"/>
        </w:rPr>
        <w:t xml:space="preserve"> { session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commitTransaction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abortTransaction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441010E" w14:textId="77777777" w:rsidR="00876450" w:rsidRDefault="00000000">
      <w:pPr>
        <w:pStyle w:val="FirstParagraph"/>
      </w:pPr>
      <w:r>
        <w:rPr>
          <w:b/>
          <w:bCs/>
        </w:rPr>
        <w:lastRenderedPageBreak/>
        <w:t>Winner</w:t>
      </w:r>
      <w:r>
        <w:t>: PostgreSQL (ACID by default, simpler)</w:t>
      </w:r>
    </w:p>
    <w:p w14:paraId="5CD24D00" w14:textId="77777777" w:rsidR="00876450" w:rsidRDefault="00000000">
      <w:r>
        <w:pict w14:anchorId="5530FA7B">
          <v:rect id="_x0000_i1031" style="width:0;height:1.5pt" o:hralign="center" o:hrstd="t" o:hr="t"/>
        </w:pict>
      </w:r>
    </w:p>
    <w:p w14:paraId="0AE0EDD1" w14:textId="77777777" w:rsidR="00876450" w:rsidRDefault="00000000">
      <w:pPr>
        <w:pStyle w:val="Heading4"/>
      </w:pPr>
      <w:bookmarkStart w:id="11" w:name="query-performance"/>
      <w:bookmarkEnd w:id="10"/>
      <w:r>
        <w:t>2. Query Performance</w:t>
      </w:r>
    </w:p>
    <w:p w14:paraId="72102538" w14:textId="77777777" w:rsidR="00876450" w:rsidRDefault="00000000">
      <w:pPr>
        <w:pStyle w:val="FirstParagraph"/>
      </w:pPr>
      <w:r>
        <w:rPr>
          <w:b/>
          <w:bCs/>
        </w:rPr>
        <w:t>Complex Query Example</w:t>
      </w:r>
      <w:r>
        <w:t xml:space="preserve"> (Get top 10 users in competition with profile details):</w:t>
      </w:r>
    </w:p>
    <w:p w14:paraId="7070BB52" w14:textId="77777777" w:rsidR="00876450" w:rsidRDefault="00000000">
      <w:pPr>
        <w:pStyle w:val="BodyText"/>
      </w:pPr>
      <w:r>
        <w:rPr>
          <w:b/>
          <w:bCs/>
        </w:rPr>
        <w:t>PostgreSQL</w:t>
      </w:r>
      <w:r>
        <w:t xml:space="preserve"> (single query with JOINs):</w:t>
      </w:r>
    </w:p>
    <w:p w14:paraId="2FCF1ADF" w14:textId="77777777" w:rsidR="00876450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u.</w:t>
      </w:r>
      <w:r>
        <w:rPr>
          <w:rStyle w:val="Keyword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up.display_name,</w:t>
      </w:r>
      <w:r>
        <w:br/>
      </w:r>
      <w:r>
        <w:rPr>
          <w:rStyle w:val="NormalTok"/>
        </w:rPr>
        <w:t xml:space="preserve">  up.avatar_url,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 xml:space="preserve">(de.amount) </w:t>
      </w:r>
      <w:r>
        <w:rPr>
          <w:rStyle w:val="KeywordTok"/>
        </w:rPr>
        <w:t>as</w:t>
      </w:r>
      <w:r>
        <w:rPr>
          <w:rStyle w:val="NormalTok"/>
        </w:rPr>
        <w:t xml:space="preserve"> total_drinks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user_profiles up </w:t>
      </w:r>
      <w:r>
        <w:rPr>
          <w:rStyle w:val="KeywordTok"/>
        </w:rPr>
        <w:t>ON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up.user_id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drink_events de </w:t>
      </w:r>
      <w:r>
        <w:rPr>
          <w:rStyle w:val="KeywordTok"/>
        </w:rPr>
        <w:t>ON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de.user_id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de.competition_id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'abc-123'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>, up.display_name, up.avatar_url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total_drinks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Execution time: 10-30ms (single query)</w:t>
      </w:r>
    </w:p>
    <w:p w14:paraId="3746AE03" w14:textId="77777777" w:rsidR="00876450" w:rsidRDefault="00000000">
      <w:pPr>
        <w:pStyle w:val="FirstParagraph"/>
      </w:pPr>
      <w:r>
        <w:rPr>
          <w:b/>
          <w:bCs/>
        </w:rPr>
        <w:t>MongoDB</w:t>
      </w:r>
      <w:r>
        <w:t xml:space="preserve"> (requires aggregation pipeline):</w:t>
      </w:r>
    </w:p>
    <w:p w14:paraId="2D8E6A21" w14:textId="77777777" w:rsidR="00876450" w:rsidRDefault="00000000">
      <w:pPr>
        <w:pStyle w:val="SourceCode"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drinkEvents</w:t>
      </w:r>
      <w:r>
        <w:rPr>
          <w:rStyle w:val="OperatorTok"/>
        </w:rPr>
        <w:t>.</w:t>
      </w:r>
      <w:r>
        <w:rPr>
          <w:rStyle w:val="FunctionTok"/>
        </w:rPr>
        <w:t>aggregate</w:t>
      </w:r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$match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competitionId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'abc-123'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$group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'$userId'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totalDrinks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$sum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'$amount'</w:t>
      </w:r>
      <w:r>
        <w:rPr>
          <w:rStyle w:val="NormalTok"/>
        </w:rPr>
        <w:t xml:space="preserve"> }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$sort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totalDrinks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$limit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$lookup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from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localField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'_id'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foreignField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'_id'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$lookup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from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'userProfiles'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localField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'_id'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foreignField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'profile'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$unwind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'$user'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$unwind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'$profile'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Execution time: 30-100ms (multiple collections, $lookup slower than JOIN)</w:t>
      </w:r>
    </w:p>
    <w:p w14:paraId="4B8A40F0" w14:textId="77777777" w:rsidR="00876450" w:rsidRDefault="00000000">
      <w:pPr>
        <w:pStyle w:val="FirstParagraph"/>
      </w:pPr>
      <w:r>
        <w:rPr>
          <w:b/>
          <w:bCs/>
        </w:rPr>
        <w:t>Winner</w:t>
      </w:r>
      <w:r>
        <w:t>: PostgreSQL (3x faster for complex queries)</w:t>
      </w:r>
    </w:p>
    <w:p w14:paraId="11EA25EF" w14:textId="77777777" w:rsidR="00876450" w:rsidRDefault="00000000">
      <w:r>
        <w:pict w14:anchorId="5306301A">
          <v:rect id="_x0000_i1032" style="width:0;height:1.5pt" o:hralign="center" o:hrstd="t" o:hr="t"/>
        </w:pict>
      </w:r>
    </w:p>
    <w:p w14:paraId="5EBE0722" w14:textId="77777777" w:rsidR="00876450" w:rsidRDefault="00000000">
      <w:pPr>
        <w:pStyle w:val="Heading4"/>
      </w:pPr>
      <w:bookmarkStart w:id="12" w:name="gdpr-compliance"/>
      <w:bookmarkEnd w:id="11"/>
      <w:r>
        <w:t>3. GDPR Compliance</w:t>
      </w:r>
    </w:p>
    <w:p w14:paraId="3B247DDE" w14:textId="77777777" w:rsidR="00876450" w:rsidRDefault="00000000">
      <w:pPr>
        <w:pStyle w:val="FirstParagraph"/>
      </w:pPr>
      <w:r>
        <w:rPr>
          <w:b/>
          <w:bCs/>
        </w:rPr>
        <w:t>Right to Erasure</w:t>
      </w:r>
      <w:r>
        <w:t xml:space="preserve"> (Delete user + all related data):</w:t>
      </w:r>
    </w:p>
    <w:p w14:paraId="01FD7150" w14:textId="77777777" w:rsidR="00876450" w:rsidRDefault="00000000">
      <w:pPr>
        <w:pStyle w:val="BodyText"/>
      </w:pPr>
      <w:r>
        <w:rPr>
          <w:b/>
          <w:bCs/>
        </w:rPr>
        <w:t>PostgreSQL</w:t>
      </w:r>
      <w:r>
        <w:t xml:space="preserve"> (foreign keys with CASCADE):</w:t>
      </w:r>
    </w:p>
    <w:p w14:paraId="72F0BE5C" w14:textId="77777777" w:rsidR="00876450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'user-uuid'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Automatically cascades to:</w:t>
      </w:r>
      <w:r>
        <w:br/>
      </w:r>
      <w:r>
        <w:rPr>
          <w:rStyle w:val="CommentTok"/>
        </w:rPr>
        <w:lastRenderedPageBreak/>
        <w:t>-- - user_profiles (ON DELETE CASCADE)</w:t>
      </w:r>
      <w:r>
        <w:br/>
      </w:r>
      <w:r>
        <w:rPr>
          <w:rStyle w:val="CommentTok"/>
        </w:rPr>
        <w:t>-- - competition_participants (ON DELETE CASCADE)</w:t>
      </w:r>
      <w:r>
        <w:br/>
      </w:r>
      <w:r>
        <w:rPr>
          <w:rStyle w:val="CommentTok"/>
        </w:rPr>
        <w:t>-- - messages (ON DELETE SET NULL - preserve messages, anonymize sender)</w:t>
      </w:r>
      <w:r>
        <w:br/>
      </w:r>
      <w:r>
        <w:rPr>
          <w:rStyle w:val="CommentTok"/>
        </w:rPr>
        <w:t>-- - friends (ON DELETE CASCADE)</w:t>
      </w:r>
    </w:p>
    <w:p w14:paraId="18C3C763" w14:textId="77777777" w:rsidR="00876450" w:rsidRDefault="00000000">
      <w:pPr>
        <w:pStyle w:val="FirstParagraph"/>
      </w:pPr>
      <w:r>
        <w:rPr>
          <w:b/>
          <w:bCs/>
        </w:rPr>
        <w:t>MongoDB</w:t>
      </w:r>
      <w:r>
        <w:t xml:space="preserve"> (manual cleanup):</w:t>
      </w:r>
    </w:p>
    <w:p w14:paraId="29C4E407" w14:textId="77777777" w:rsidR="00876450" w:rsidRDefault="00000000">
      <w:pPr>
        <w:pStyle w:val="SourceCode"/>
      </w:pPr>
      <w:r>
        <w:rPr>
          <w:rStyle w:val="CommentTok"/>
        </w:rPr>
        <w:t>// Must manually delete from each collection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deleteOne</w:t>
      </w:r>
      <w:r>
        <w:rPr>
          <w:rStyle w:val="NormalTok"/>
        </w:rPr>
        <w:t xml:space="preserve">({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userId })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UserProfile</w:t>
      </w:r>
      <w:r>
        <w:rPr>
          <w:rStyle w:val="OperatorTok"/>
        </w:rPr>
        <w:t>.</w:t>
      </w:r>
      <w:r>
        <w:rPr>
          <w:rStyle w:val="FunctionTok"/>
        </w:rPr>
        <w:t>deleteOne</w:t>
      </w:r>
      <w:r>
        <w:rPr>
          <w:rStyle w:val="NormalTok"/>
        </w:rPr>
        <w:t>({ userId })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CompetitionParticipant</w:t>
      </w:r>
      <w:r>
        <w:rPr>
          <w:rStyle w:val="OperatorTok"/>
        </w:rPr>
        <w:t>.</w:t>
      </w:r>
      <w:r>
        <w:rPr>
          <w:rStyle w:val="FunctionTok"/>
        </w:rPr>
        <w:t>deleteMany</w:t>
      </w:r>
      <w:r>
        <w:rPr>
          <w:rStyle w:val="NormalTok"/>
        </w:rPr>
        <w:t>({ userId })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Message</w:t>
      </w:r>
      <w:r>
        <w:rPr>
          <w:rStyle w:val="OperatorTok"/>
        </w:rPr>
        <w:t>.</w:t>
      </w:r>
      <w:r>
        <w:rPr>
          <w:rStyle w:val="FunctionTok"/>
        </w:rPr>
        <w:t>updateMany</w:t>
      </w:r>
      <w:r>
        <w:rPr>
          <w:rStyle w:val="NormalTok"/>
        </w:rPr>
        <w:t>({ userId }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$set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} })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Friend</w:t>
      </w:r>
      <w:r>
        <w:rPr>
          <w:rStyle w:val="OperatorTok"/>
        </w:rPr>
        <w:t>.</w:t>
      </w:r>
      <w:r>
        <w:rPr>
          <w:rStyle w:val="FunctionTok"/>
        </w:rPr>
        <w:t>deleteMany</w:t>
      </w:r>
      <w:r>
        <w:rPr>
          <w:rStyle w:val="NormalTok"/>
        </w:rPr>
        <w:t xml:space="preserve">({ </w:t>
      </w:r>
      <w:r>
        <w:rPr>
          <w:rStyle w:val="DataTypeTok"/>
        </w:rPr>
        <w:t>$or</w:t>
      </w:r>
      <w:r>
        <w:rPr>
          <w:rStyle w:val="OperatorTok"/>
        </w:rPr>
        <w:t>:</w:t>
      </w:r>
      <w:r>
        <w:rPr>
          <w:rStyle w:val="NormalTok"/>
        </w:rPr>
        <w:t xml:space="preserve"> [{ </w:t>
      </w:r>
      <w:r>
        <w:rPr>
          <w:rStyle w:val="DataTypeTok"/>
        </w:rPr>
        <w:t>userId1</w:t>
      </w:r>
      <w:r>
        <w:rPr>
          <w:rStyle w:val="OperatorTok"/>
        </w:rPr>
        <w:t>:</w:t>
      </w:r>
      <w:r>
        <w:rPr>
          <w:rStyle w:val="NormalTok"/>
        </w:rPr>
        <w:t xml:space="preserve"> userId }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userId2</w:t>
      </w:r>
      <w:r>
        <w:rPr>
          <w:rStyle w:val="OperatorTok"/>
        </w:rPr>
        <w:t>:</w:t>
      </w:r>
      <w:r>
        <w:rPr>
          <w:rStyle w:val="NormalTok"/>
        </w:rPr>
        <w:t xml:space="preserve"> userId }] })</w:t>
      </w:r>
      <w:r>
        <w:rPr>
          <w:rStyle w:val="OperatorTok"/>
        </w:rPr>
        <w:t>;</w:t>
      </w:r>
    </w:p>
    <w:p w14:paraId="016CA9D4" w14:textId="77777777" w:rsidR="00876450" w:rsidRDefault="00000000">
      <w:pPr>
        <w:pStyle w:val="FirstParagraph"/>
      </w:pPr>
      <w:r>
        <w:rPr>
          <w:b/>
          <w:bCs/>
        </w:rPr>
        <w:t>Winner</w:t>
      </w:r>
      <w:r>
        <w:t>: PostgreSQL (foreign keys handle cascading deletes automatically)</w:t>
      </w:r>
    </w:p>
    <w:p w14:paraId="40BBCFDB" w14:textId="77777777" w:rsidR="00876450" w:rsidRDefault="00000000">
      <w:r>
        <w:pict w14:anchorId="2F70331B">
          <v:rect id="_x0000_i1033" style="width:0;height:1.5pt" o:hralign="center" o:hrstd="t" o:hr="t"/>
        </w:pict>
      </w:r>
    </w:p>
    <w:p w14:paraId="0021D3FD" w14:textId="77777777" w:rsidR="00876450" w:rsidRDefault="00000000">
      <w:pPr>
        <w:pStyle w:val="Heading4"/>
      </w:pPr>
      <w:bookmarkStart w:id="13" w:name="cost-comparison"/>
      <w:bookmarkEnd w:id="12"/>
      <w:r>
        <w:t>4. Cost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3830"/>
        <w:gridCol w:w="2873"/>
      </w:tblGrid>
      <w:tr w:rsidR="00876450" w14:paraId="4DA4D006" w14:textId="77777777" w:rsidTr="00876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CCE3E2B" w14:textId="77777777" w:rsidR="00876450" w:rsidRDefault="00000000">
            <w:pPr>
              <w:pStyle w:val="Compact"/>
            </w:pPr>
            <w:r>
              <w:t>Service</w:t>
            </w:r>
          </w:p>
        </w:tc>
        <w:tc>
          <w:tcPr>
            <w:tcW w:w="3168" w:type="dxa"/>
          </w:tcPr>
          <w:p w14:paraId="7F33C65E" w14:textId="77777777" w:rsidR="00876450" w:rsidRDefault="00000000">
            <w:pPr>
              <w:pStyle w:val="Compact"/>
            </w:pPr>
            <w:r>
              <w:t>PostgreSQL</w:t>
            </w:r>
          </w:p>
        </w:tc>
        <w:tc>
          <w:tcPr>
            <w:tcW w:w="2376" w:type="dxa"/>
          </w:tcPr>
          <w:p w14:paraId="004E0F12" w14:textId="77777777" w:rsidR="00876450" w:rsidRDefault="00000000">
            <w:pPr>
              <w:pStyle w:val="Compact"/>
            </w:pPr>
            <w:r>
              <w:t>MongoDB</w:t>
            </w:r>
          </w:p>
        </w:tc>
      </w:tr>
      <w:tr w:rsidR="00876450" w14:paraId="73248DB0" w14:textId="77777777">
        <w:tc>
          <w:tcPr>
            <w:tcW w:w="2376" w:type="dxa"/>
          </w:tcPr>
          <w:p w14:paraId="46CD4FA5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Provider</w:t>
            </w:r>
          </w:p>
        </w:tc>
        <w:tc>
          <w:tcPr>
            <w:tcW w:w="3168" w:type="dxa"/>
          </w:tcPr>
          <w:p w14:paraId="4D755085" w14:textId="77777777" w:rsidR="00876450" w:rsidRDefault="00000000">
            <w:pPr>
              <w:pStyle w:val="Compact"/>
            </w:pPr>
            <w:r>
              <w:t>Supabase</w:t>
            </w:r>
          </w:p>
        </w:tc>
        <w:tc>
          <w:tcPr>
            <w:tcW w:w="2376" w:type="dxa"/>
          </w:tcPr>
          <w:p w14:paraId="289EE784" w14:textId="77777777" w:rsidR="00876450" w:rsidRDefault="00000000">
            <w:pPr>
              <w:pStyle w:val="Compact"/>
            </w:pPr>
            <w:r>
              <w:t>MongoDB Atlas</w:t>
            </w:r>
          </w:p>
        </w:tc>
      </w:tr>
      <w:tr w:rsidR="00876450" w14:paraId="08C7D9A4" w14:textId="77777777">
        <w:tc>
          <w:tcPr>
            <w:tcW w:w="2376" w:type="dxa"/>
          </w:tcPr>
          <w:p w14:paraId="5C5C97DD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Free Tier</w:t>
            </w:r>
          </w:p>
        </w:tc>
        <w:tc>
          <w:tcPr>
            <w:tcW w:w="3168" w:type="dxa"/>
          </w:tcPr>
          <w:p w14:paraId="673AEE19" w14:textId="77777777" w:rsidR="00876450" w:rsidRDefault="00000000">
            <w:pPr>
              <w:pStyle w:val="Compact"/>
            </w:pPr>
            <w:r>
              <w:t>500MB database, 2GB bandwidth, 50k MAU</w:t>
            </w:r>
          </w:p>
        </w:tc>
        <w:tc>
          <w:tcPr>
            <w:tcW w:w="2376" w:type="dxa"/>
          </w:tcPr>
          <w:p w14:paraId="5ACD15BD" w14:textId="77777777" w:rsidR="00876450" w:rsidRDefault="00000000">
            <w:pPr>
              <w:pStyle w:val="Compact"/>
            </w:pPr>
            <w:r>
              <w:t>512MB storage, shared CPU</w:t>
            </w:r>
          </w:p>
        </w:tc>
      </w:tr>
      <w:tr w:rsidR="00876450" w14:paraId="50ECBDD8" w14:textId="77777777">
        <w:tc>
          <w:tcPr>
            <w:tcW w:w="2376" w:type="dxa"/>
          </w:tcPr>
          <w:p w14:paraId="75F52438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Next Tier</w:t>
            </w:r>
          </w:p>
        </w:tc>
        <w:tc>
          <w:tcPr>
            <w:tcW w:w="3168" w:type="dxa"/>
          </w:tcPr>
          <w:p w14:paraId="587B68A9" w14:textId="77777777" w:rsidR="00876450" w:rsidRDefault="00000000">
            <w:pPr>
              <w:pStyle w:val="Compact"/>
            </w:pPr>
            <w:r>
              <w:t>$25/month (8GB database)</w:t>
            </w:r>
          </w:p>
        </w:tc>
        <w:tc>
          <w:tcPr>
            <w:tcW w:w="2376" w:type="dxa"/>
          </w:tcPr>
          <w:p w14:paraId="116B0007" w14:textId="77777777" w:rsidR="00876450" w:rsidRDefault="00000000">
            <w:pPr>
              <w:pStyle w:val="Compact"/>
            </w:pPr>
            <w:r>
              <w:t>$57/month (2GB storage)</w:t>
            </w:r>
          </w:p>
        </w:tc>
      </w:tr>
      <w:tr w:rsidR="00876450" w14:paraId="2DC6B015" w14:textId="77777777">
        <w:tc>
          <w:tcPr>
            <w:tcW w:w="2376" w:type="dxa"/>
          </w:tcPr>
          <w:p w14:paraId="253BF53E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Backups</w:t>
            </w:r>
          </w:p>
        </w:tc>
        <w:tc>
          <w:tcPr>
            <w:tcW w:w="3168" w:type="dxa"/>
          </w:tcPr>
          <w:p w14:paraId="083C02F9" w14:textId="77777777" w:rsidR="00876450" w:rsidRDefault="00000000">
            <w:pPr>
              <w:pStyle w:val="Compact"/>
            </w:pPr>
            <w:r>
              <w:t>Included (PITR)</w:t>
            </w:r>
          </w:p>
        </w:tc>
        <w:tc>
          <w:tcPr>
            <w:tcW w:w="2376" w:type="dxa"/>
          </w:tcPr>
          <w:p w14:paraId="014ACDD2" w14:textId="77777777" w:rsidR="00876450" w:rsidRDefault="00000000">
            <w:pPr>
              <w:pStyle w:val="Compact"/>
            </w:pPr>
            <w:r>
              <w:t>$10/month extra</w:t>
            </w:r>
          </w:p>
        </w:tc>
      </w:tr>
      <w:tr w:rsidR="00876450" w14:paraId="4E61C5B6" w14:textId="77777777">
        <w:tc>
          <w:tcPr>
            <w:tcW w:w="2376" w:type="dxa"/>
          </w:tcPr>
          <w:p w14:paraId="3A5DD159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Read Replicas</w:t>
            </w:r>
          </w:p>
        </w:tc>
        <w:tc>
          <w:tcPr>
            <w:tcW w:w="3168" w:type="dxa"/>
          </w:tcPr>
          <w:p w14:paraId="3C351FC2" w14:textId="77777777" w:rsidR="00876450" w:rsidRDefault="00000000">
            <w:pPr>
              <w:pStyle w:val="Compact"/>
            </w:pPr>
            <w:r>
              <w:t>Included</w:t>
            </w:r>
          </w:p>
        </w:tc>
        <w:tc>
          <w:tcPr>
            <w:tcW w:w="2376" w:type="dxa"/>
          </w:tcPr>
          <w:p w14:paraId="5D101E28" w14:textId="77777777" w:rsidR="00876450" w:rsidRDefault="00000000">
            <w:pPr>
              <w:pStyle w:val="Compact"/>
            </w:pPr>
            <w:r>
              <w:t>Not available</w:t>
            </w:r>
          </w:p>
        </w:tc>
      </w:tr>
      <w:tr w:rsidR="00876450" w14:paraId="5EAB656B" w14:textId="77777777">
        <w:tc>
          <w:tcPr>
            <w:tcW w:w="2376" w:type="dxa"/>
          </w:tcPr>
          <w:p w14:paraId="17EAC783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Total (MVP)</w:t>
            </w:r>
          </w:p>
        </w:tc>
        <w:tc>
          <w:tcPr>
            <w:tcW w:w="3168" w:type="dxa"/>
          </w:tcPr>
          <w:p w14:paraId="24F4B1C0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$0/month</w:t>
            </w:r>
          </w:p>
        </w:tc>
        <w:tc>
          <w:tcPr>
            <w:tcW w:w="2376" w:type="dxa"/>
          </w:tcPr>
          <w:p w14:paraId="5A53DF53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$0/month (free tier)</w:t>
            </w:r>
          </w:p>
        </w:tc>
      </w:tr>
      <w:tr w:rsidR="00876450" w14:paraId="35BD7E4E" w14:textId="77777777">
        <w:tc>
          <w:tcPr>
            <w:tcW w:w="2376" w:type="dxa"/>
          </w:tcPr>
          <w:p w14:paraId="705E93C8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Total (Scale)</w:t>
            </w:r>
          </w:p>
        </w:tc>
        <w:tc>
          <w:tcPr>
            <w:tcW w:w="3168" w:type="dxa"/>
          </w:tcPr>
          <w:p w14:paraId="77585EA8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$25/month</w:t>
            </w:r>
          </w:p>
        </w:tc>
        <w:tc>
          <w:tcPr>
            <w:tcW w:w="2376" w:type="dxa"/>
          </w:tcPr>
          <w:p w14:paraId="14344EBE" w14:textId="77777777" w:rsidR="00876450" w:rsidRDefault="00000000">
            <w:pPr>
              <w:pStyle w:val="Compact"/>
            </w:pPr>
            <w:r>
              <w:rPr>
                <w:b/>
                <w:bCs/>
              </w:rPr>
              <w:t>$67/month</w:t>
            </w:r>
          </w:p>
        </w:tc>
      </w:tr>
    </w:tbl>
    <w:p w14:paraId="41A3416A" w14:textId="77777777" w:rsidR="00876450" w:rsidRDefault="00000000">
      <w:pPr>
        <w:pStyle w:val="BodyText"/>
      </w:pPr>
      <w:r>
        <w:rPr>
          <w:b/>
          <w:bCs/>
        </w:rPr>
        <w:t>Winner</w:t>
      </w:r>
      <w:r>
        <w:t>: PostgreSQL (cheaper at scale)</w:t>
      </w:r>
    </w:p>
    <w:p w14:paraId="2F115980" w14:textId="77777777" w:rsidR="00876450" w:rsidRDefault="00000000">
      <w:r>
        <w:pict w14:anchorId="7E656E98">
          <v:rect id="_x0000_i1034" style="width:0;height:1.5pt" o:hralign="center" o:hrstd="t" o:hr="t"/>
        </w:pict>
      </w:r>
    </w:p>
    <w:p w14:paraId="47A33CBF" w14:textId="77777777" w:rsidR="00876450" w:rsidRDefault="00000000">
      <w:pPr>
        <w:pStyle w:val="Heading4"/>
      </w:pPr>
      <w:bookmarkStart w:id="14" w:name="spring-boot-integration"/>
      <w:bookmarkEnd w:id="13"/>
      <w:r>
        <w:t>5. Spring Boot Integration</w:t>
      </w:r>
    </w:p>
    <w:p w14:paraId="5C5E3C88" w14:textId="77777777" w:rsidR="00876450" w:rsidRDefault="00000000">
      <w:pPr>
        <w:pStyle w:val="FirstParagraph"/>
      </w:pPr>
      <w:r>
        <w:rPr>
          <w:b/>
          <w:bCs/>
        </w:rPr>
        <w:t>Spring Data JPA</w:t>
      </w:r>
      <w:r>
        <w:t xml:space="preserve"> (PostgreSQL):</w:t>
      </w:r>
    </w:p>
    <w:p w14:paraId="264522BF" w14:textId="77777777" w:rsidR="00876450" w:rsidRDefault="00000000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rPr>
          <w:rStyle w:val="NormalTok"/>
        </w:rPr>
        <w:t xml:space="preserve"> </w:t>
      </w:r>
      <w:r>
        <w:rPr>
          <w:rStyle w:val="AttributeTok"/>
        </w:rPr>
        <w:t>@GeneratedValue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unique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@OneToOne</w:t>
      </w:r>
      <w:r>
        <w:rPr>
          <w:rStyle w:val="OperatorTok"/>
        </w:rPr>
        <w:t>(</w:t>
      </w:r>
      <w:r>
        <w:rPr>
          <w:rStyle w:val="NormalTok"/>
        </w:rPr>
        <w:t xml:space="preserve">cascade </w:t>
      </w:r>
      <w:r>
        <w:rPr>
          <w:rStyle w:val="OperatorTok"/>
        </w:rPr>
        <w:t>=</w:t>
      </w:r>
      <w:r>
        <w:rPr>
          <w:rStyle w:val="NormalTok"/>
        </w:rPr>
        <w:t xml:space="preserve"> CascadeType</w:t>
      </w:r>
      <w:r>
        <w:rPr>
          <w:rStyle w:val="OperatorTok"/>
        </w:rPr>
        <w:t>.</w:t>
      </w:r>
      <w:r>
        <w:rPr>
          <w:rStyle w:val="FunctionTok"/>
        </w:rPr>
        <w:t>ALL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UserProfile profile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AttributeTok"/>
        </w:rPr>
        <w:t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@JoinTable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"competition_participants"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NormalTok"/>
        </w:rPr>
        <w:t>Competition</w:t>
      </w:r>
      <w:r>
        <w:rPr>
          <w:rStyle w:val="OperatorTok"/>
        </w:rPr>
        <w:t>&gt;</w:t>
      </w:r>
      <w:r>
        <w:rPr>
          <w:rStyle w:val="NormalTok"/>
        </w:rPr>
        <w:t xml:space="preserve"> competitions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Repository (auto-generates queries)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UserRepository </w:t>
      </w:r>
      <w:r>
        <w:rPr>
          <w:rStyle w:val="KeywordTok"/>
        </w:rPr>
        <w:t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findByEmail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findTop100ByOrderByTotalDrinksDesc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4552BE19" w14:textId="77777777" w:rsidR="00876450" w:rsidRDefault="00000000">
      <w:pPr>
        <w:pStyle w:val="FirstParagraph"/>
      </w:pPr>
      <w:r>
        <w:rPr>
          <w:b/>
          <w:bCs/>
        </w:rPr>
        <w:t>Spring Data MongoDB</w:t>
      </w:r>
      <w:r>
        <w:t>:</w:t>
      </w:r>
    </w:p>
    <w:p w14:paraId="12538E37" w14:textId="77777777" w:rsidR="00876450" w:rsidRDefault="00000000">
      <w:pPr>
        <w:pStyle w:val="SourceCode"/>
      </w:pPr>
      <w:r>
        <w:rPr>
          <w:rStyle w:val="AttributeTok"/>
        </w:rPr>
        <w:t>@Document</w:t>
      </w:r>
      <w:r>
        <w:rPr>
          <w:rStyle w:val="OperatorTok"/>
        </w:rPr>
        <w:t>(</w:t>
      </w:r>
      <w:r>
        <w:rPr>
          <w:rStyle w:val="NormalTok"/>
        </w:rPr>
        <w:t xml:space="preserve">collection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Must embed profile or store reference (no automatic joins)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UserProfile profile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Embedded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competitionIds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Manual references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Repository (requires custom queries for complex operations)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UserRepository </w:t>
      </w:r>
      <w:r>
        <w:rPr>
          <w:rStyle w:val="KeywordTok"/>
        </w:rPr>
        <w:t>extends</w:t>
      </w:r>
      <w:r>
        <w:rPr>
          <w:rStyle w:val="NormalTok"/>
        </w:rPr>
        <w:t xml:space="preserve"> MongoRepository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findByEmail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No automatic JOIN support - requires aggregation pipeline</w:t>
      </w:r>
      <w:r>
        <w:br/>
      </w:r>
      <w:r>
        <w:rPr>
          <w:rStyle w:val="OperatorTok"/>
        </w:rPr>
        <w:t>}</w:t>
      </w:r>
    </w:p>
    <w:p w14:paraId="2A83923F" w14:textId="77777777" w:rsidR="00876450" w:rsidRDefault="00000000">
      <w:pPr>
        <w:pStyle w:val="FirstParagraph"/>
      </w:pPr>
      <w:r>
        <w:rPr>
          <w:b/>
          <w:bCs/>
        </w:rPr>
        <w:t>Winner</w:t>
      </w:r>
      <w:r>
        <w:t>: PostgreSQL (better ORM support, less boilerplate)</w:t>
      </w:r>
    </w:p>
    <w:p w14:paraId="148E528E" w14:textId="77777777" w:rsidR="00876450" w:rsidRDefault="00000000">
      <w:r>
        <w:pict w14:anchorId="1450AA9E">
          <v:rect id="_x0000_i1035" style="width:0;height:1.5pt" o:hralign="center" o:hrstd="t" o:hr="t"/>
        </w:pict>
      </w:r>
    </w:p>
    <w:p w14:paraId="3301D8FE" w14:textId="77777777" w:rsidR="00876450" w:rsidRPr="0078565E" w:rsidRDefault="00000000">
      <w:pPr>
        <w:pStyle w:val="Heading2"/>
        <w:rPr>
          <w:color w:val="000000" w:themeColor="text1"/>
        </w:rPr>
      </w:pPr>
      <w:bookmarkStart w:id="15" w:name="implementation-details"/>
      <w:bookmarkEnd w:id="8"/>
      <w:bookmarkEnd w:id="9"/>
      <w:bookmarkEnd w:id="14"/>
      <w:r w:rsidRPr="0078565E">
        <w:rPr>
          <w:color w:val="000000" w:themeColor="text1"/>
        </w:rPr>
        <w:t>Implementation Details</w:t>
      </w:r>
    </w:p>
    <w:p w14:paraId="68EE6615" w14:textId="77777777" w:rsidR="00876450" w:rsidRPr="0078565E" w:rsidRDefault="00000000">
      <w:pPr>
        <w:pStyle w:val="Heading3"/>
        <w:rPr>
          <w:color w:val="000000" w:themeColor="text1"/>
        </w:rPr>
      </w:pPr>
      <w:bookmarkStart w:id="16" w:name="database-schema-core-tables"/>
      <w:r w:rsidRPr="0078565E">
        <w:rPr>
          <w:color w:val="000000" w:themeColor="text1"/>
        </w:rPr>
        <w:t>Database Schema (Core Tables)</w:t>
      </w:r>
    </w:p>
    <w:p w14:paraId="1CCF1D5B" w14:textId="77777777" w:rsidR="00876450" w:rsidRDefault="00000000">
      <w:pPr>
        <w:pStyle w:val="SourceCode"/>
      </w:pPr>
      <w:r>
        <w:rPr>
          <w:rStyle w:val="CommentTok"/>
        </w:rPr>
        <w:t>-- User Account Management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oauth_provider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</w:t>
      </w:r>
      <w:r>
        <w:rPr>
          <w:rStyle w:val="CommentTok"/>
        </w:rPr>
        <w:t>-- 'google', 'github', or NULL</w:t>
      </w:r>
      <w:r>
        <w:br/>
      </w:r>
      <w:r>
        <w:rPr>
          <w:rStyle w:val="NormalTok"/>
        </w:rPr>
        <w:t xml:space="preserve">    oauth_id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'user'</w:t>
      </w:r>
      <w:r>
        <w:rPr>
          <w:rStyle w:val="NormalTok"/>
        </w:rPr>
        <w:t xml:space="preserve">, 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'moderator'</w:t>
      </w:r>
      <w:r>
        <w:rPr>
          <w:rStyle w:val="NormalTok"/>
        </w:rPr>
        <w:t>)),</w:t>
      </w:r>
      <w:r>
        <w:br/>
      </w:r>
      <w:r>
        <w:rPr>
          <w:rStyle w:val="NormalTok"/>
        </w:rPr>
        <w:lastRenderedPageBreak/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>TIMESTAMP</w:t>
      </w:r>
      <w:r>
        <w:rPr>
          <w:rStyle w:val="NormalTok"/>
        </w:rPr>
        <w:t xml:space="preserve">,  </w:t>
      </w:r>
      <w:r>
        <w:rPr>
          <w:rStyle w:val="CommentTok"/>
        </w:rPr>
        <w:t>-- Soft delete for GDPR grace period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idx_oauth (oauth_provider, oauth_id)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User Profiles (1:1 with users)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avatar_url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bio TEXT,</w:t>
      </w:r>
      <w:r>
        <w:br/>
      </w:r>
      <w:r>
        <w:rPr>
          <w:rStyle w:val="NormalTok"/>
        </w:rPr>
        <w:t xml:space="preserve">    date_of_birth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Required for age verification (18+)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),  </w:t>
      </w:r>
      <w:r>
        <w:rPr>
          <w:rStyle w:val="CommentTok"/>
        </w:rPr>
        <w:t>-- ISO 3166-1 alpha-2 code</w:t>
      </w:r>
      <w:r>
        <w:br/>
      </w:r>
      <w:r>
        <w:rPr>
          <w:rStyle w:val="NormalTok"/>
        </w:rPr>
        <w:t xml:space="preserve">    verified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,  </w:t>
      </w:r>
      <w:r>
        <w:rPr>
          <w:rStyle w:val="CommentTok"/>
        </w:rPr>
        <w:t>-- Veriff KYC status</w:t>
      </w:r>
      <w:r>
        <w:br/>
      </w:r>
      <w:r>
        <w:rPr>
          <w:rStyle w:val="NormalTok"/>
        </w:rPr>
        <w:t xml:space="preserve">    verified_at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total_drinks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 </w:t>
      </w:r>
      <w:r>
        <w:rPr>
          <w:rStyle w:val="CommentTok"/>
        </w:rPr>
        <w:t>-- Cached from events</w:t>
      </w:r>
      <w:r>
        <w:br/>
      </w:r>
      <w:r>
        <w:rPr>
          <w:rStyle w:val="NormalTok"/>
        </w:rPr>
        <w:t xml:space="preserve">    total_points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rank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,  </w:t>
      </w:r>
      <w:r>
        <w:rPr>
          <w:rStyle w:val="CommentTok"/>
        </w:rPr>
        <w:t>-- Global rank (updated daily)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age_check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FunctionTok"/>
        </w:rPr>
        <w:t>EXTRACT</w:t>
      </w:r>
      <w:r>
        <w:rPr>
          <w:rStyle w:val="NormalTok"/>
        </w:rPr>
        <w:t>(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AGE(date_of_birth))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Competitions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competitions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end_time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max_participants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entry_fee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prize_pool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verification_required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,  </w:t>
      </w:r>
      <w:r>
        <w:rPr>
          <w:rStyle w:val="CommentTok"/>
        </w:rPr>
        <w:t>-- Require Veriff KYC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'upcoming'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'upcoming'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 xml:space="preserve">, </w:t>
      </w:r>
      <w:r>
        <w:rPr>
          <w:rStyle w:val="StringTok"/>
        </w:rPr>
        <w:t>'completed'</w:t>
      </w:r>
      <w:r>
        <w:rPr>
          <w:rStyle w:val="NormalTok"/>
        </w:rPr>
        <w:t xml:space="preserve">, </w:t>
      </w:r>
      <w:r>
        <w:rPr>
          <w:rStyle w:val="StringTok"/>
        </w:rPr>
        <w:t>'cancelled'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idx_status_time (status, start_time)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Competition Participants (Many-to-Many)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competition_participants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competition_id UUID </w:t>
      </w:r>
      <w:r>
        <w:rPr>
          <w:rStyle w:val="KeywordTok"/>
        </w:rPr>
        <w:t>REFERENCES</w:t>
      </w:r>
      <w:r>
        <w:rPr>
          <w:rStyle w:val="NormalTok"/>
        </w:rPr>
        <w:t xml:space="preserve"> competitions(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registered_at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final_rank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final_score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prize_amount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(competition_id, 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idx_competition_user (competition_id, user_id)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Chat Messages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chat_room_id UUID </w:t>
      </w:r>
      <w:r>
        <w:rPr>
          <w:rStyle w:val="KeywordTok"/>
        </w:rPr>
        <w:t>REFERENCES</w:t>
      </w:r>
      <w:r>
        <w:rPr>
          <w:rStyle w:val="NormalTok"/>
        </w:rPr>
        <w:t xml:space="preserve"> chat_rooms(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Preserve message if user deleted</w:t>
      </w:r>
      <w:r>
        <w:br/>
      </w:r>
      <w:r>
        <w:rPr>
          <w:rStyle w:val="NormalTok"/>
        </w:rPr>
        <w:t xml:space="preserve">    message_type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(message_type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StringTok"/>
        </w:rPr>
        <w:t>'image'</w:t>
      </w:r>
      <w:r>
        <w:rPr>
          <w:rStyle w:val="NormalTok"/>
        </w:rPr>
        <w:t xml:space="preserve">, </w:t>
      </w:r>
      <w:r>
        <w:rPr>
          <w:rStyle w:val="StringTok"/>
        </w:rPr>
        <w:t>'system'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image_url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idx_chat_room_time (chat_room_id, created_at </w:t>
      </w:r>
      <w:r>
        <w:rPr>
          <w:rStyle w:val="KeywordTok"/>
        </w:rPr>
        <w:t>DESC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50A5EAD9" w14:textId="77777777" w:rsidR="00876450" w:rsidRPr="0078565E" w:rsidRDefault="00000000">
      <w:pPr>
        <w:pStyle w:val="Heading3"/>
        <w:rPr>
          <w:color w:val="000000" w:themeColor="text1"/>
        </w:rPr>
      </w:pPr>
      <w:bookmarkStart w:id="17" w:name="advanced-postgresql-features-used"/>
      <w:bookmarkEnd w:id="16"/>
      <w:r w:rsidRPr="0078565E">
        <w:rPr>
          <w:color w:val="000000" w:themeColor="text1"/>
        </w:rPr>
        <w:t>Advanced PostgreSQL Features Used</w:t>
      </w:r>
    </w:p>
    <w:p w14:paraId="082F68EB" w14:textId="77777777" w:rsidR="00876450" w:rsidRDefault="00000000">
      <w:pPr>
        <w:pStyle w:val="Heading4"/>
      </w:pPr>
      <w:bookmarkStart w:id="18" w:name="jsonb-for-flexible-data"/>
      <w:r>
        <w:t>1. JSONB for Flexible Data</w:t>
      </w:r>
    </w:p>
    <w:p w14:paraId="1DD8A9EF" w14:textId="77777777" w:rsidR="00876450" w:rsidRDefault="00000000">
      <w:pPr>
        <w:pStyle w:val="SourceCode"/>
      </w:pPr>
      <w:r>
        <w:rPr>
          <w:rStyle w:val="CommentTok"/>
        </w:rPr>
        <w:t>-- Store user preferences as JSON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user_profiles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preferences JSONB;</w:t>
      </w:r>
      <w:r>
        <w:br/>
      </w:r>
      <w:r>
        <w:br/>
      </w:r>
      <w:r>
        <w:rPr>
          <w:rStyle w:val="CommentTok"/>
        </w:rPr>
        <w:t>-- Query JSON fields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user_profiles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preferences</w:t>
      </w:r>
      <w:r>
        <w:rPr>
          <w:rStyle w:val="OperatorTok"/>
        </w:rPr>
        <w:t>-&gt;&gt;</w:t>
      </w:r>
      <w:r>
        <w:rPr>
          <w:rStyle w:val="StringTok"/>
        </w:rPr>
        <w:t>'theme'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'dark'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Create index on JSON field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idx_preferences_theme </w:t>
      </w:r>
      <w:r>
        <w:rPr>
          <w:rStyle w:val="KeywordTok"/>
        </w:rPr>
        <w:t>ON</w:t>
      </w:r>
      <w:r>
        <w:rPr>
          <w:rStyle w:val="NormalTok"/>
        </w:rPr>
        <w:t xml:space="preserve"> user_profiles </w:t>
      </w:r>
      <w:r>
        <w:rPr>
          <w:rStyle w:val="KeywordTok"/>
        </w:rPr>
        <w:t>USING</w:t>
      </w:r>
      <w:r>
        <w:rPr>
          <w:rStyle w:val="NormalTok"/>
        </w:rPr>
        <w:t xml:space="preserve"> GIN ((preferences</w:t>
      </w:r>
      <w:r>
        <w:rPr>
          <w:rStyle w:val="OperatorTok"/>
        </w:rPr>
        <w:t>-&gt;</w:t>
      </w:r>
      <w:r>
        <w:rPr>
          <w:rStyle w:val="StringTok"/>
        </w:rPr>
        <w:t>'theme'</w:t>
      </w:r>
      <w:r>
        <w:rPr>
          <w:rStyle w:val="NormalTok"/>
        </w:rPr>
        <w:t>));</w:t>
      </w:r>
    </w:p>
    <w:p w14:paraId="1BFBEFE5" w14:textId="77777777" w:rsidR="00876450" w:rsidRDefault="00000000">
      <w:pPr>
        <w:pStyle w:val="Heading4"/>
      </w:pPr>
      <w:bookmarkStart w:id="19" w:name="full-text-search"/>
      <w:bookmarkEnd w:id="18"/>
      <w:r>
        <w:t>2. Full-Text Search</w:t>
      </w:r>
    </w:p>
    <w:p w14:paraId="2B2EF544" w14:textId="77777777" w:rsidR="00876450" w:rsidRDefault="00000000">
      <w:pPr>
        <w:pStyle w:val="SourceCode"/>
      </w:pPr>
      <w:r>
        <w:rPr>
          <w:rStyle w:val="CommentTok"/>
        </w:rPr>
        <w:t>-- Add full-text search for competition names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competitions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search_vector tsvector;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idx_competitions_search </w:t>
      </w:r>
      <w:r>
        <w:rPr>
          <w:rStyle w:val="KeywordTok"/>
        </w:rPr>
        <w:t>ON</w:t>
      </w:r>
      <w:r>
        <w:rPr>
          <w:rStyle w:val="NormalTok"/>
        </w:rPr>
        <w:t xml:space="preserve"> competitions </w:t>
      </w:r>
      <w:r>
        <w:rPr>
          <w:rStyle w:val="KeywordTok"/>
        </w:rPr>
        <w:t>USING</w:t>
      </w:r>
      <w:r>
        <w:rPr>
          <w:rStyle w:val="NormalTok"/>
        </w:rPr>
        <w:t xml:space="preserve"> GIN(search_vector);</w:t>
      </w:r>
      <w:r>
        <w:br/>
      </w:r>
      <w:r>
        <w:br/>
      </w:r>
      <w:r>
        <w:rPr>
          <w:rStyle w:val="CommentTok"/>
        </w:rPr>
        <w:t>-- Update search vector on insert/update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competitions_search_update</w:t>
      </w:r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competitions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EXECUTE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br/>
      </w:r>
      <w:r>
        <w:rPr>
          <w:rStyle w:val="NormalTok"/>
        </w:rPr>
        <w:t xml:space="preserve">  tsvector_update_trigger(search_vector, </w:t>
      </w:r>
      <w:r>
        <w:rPr>
          <w:rStyle w:val="StringTok"/>
        </w:rPr>
        <w:t>'pg_catalog.english'</w:t>
      </w:r>
      <w:r>
        <w:rPr>
          <w:rStyle w:val="NormalTok"/>
        </w:rPr>
        <w:t>, name, description);</w:t>
      </w:r>
      <w:r>
        <w:br/>
      </w:r>
      <w:r>
        <w:br/>
      </w:r>
      <w:r>
        <w:rPr>
          <w:rStyle w:val="CommentTok"/>
        </w:rPr>
        <w:t>-- Search competitions</w:t>
      </w:r>
      <w:r>
        <w:br/>
      </w:r>
      <w:r>
        <w:rPr>
          <w:rStyle w:val="KeywordTok"/>
        </w:rPr>
        <w:lastRenderedPageBreak/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competitions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search_vector @@ to_tsquery(</w:t>
      </w:r>
      <w:r>
        <w:rPr>
          <w:rStyle w:val="StringTok"/>
        </w:rPr>
        <w:t>'english'</w:t>
      </w:r>
      <w:r>
        <w:rPr>
          <w:rStyle w:val="NormalTok"/>
        </w:rPr>
        <w:t xml:space="preserve">, </w:t>
      </w:r>
      <w:r>
        <w:rPr>
          <w:rStyle w:val="StringTok"/>
        </w:rPr>
        <w:t>'world &amp; cup'</w:t>
      </w:r>
      <w:r>
        <w:rPr>
          <w:rStyle w:val="NormalTok"/>
        </w:rPr>
        <w:t>);</w:t>
      </w:r>
    </w:p>
    <w:p w14:paraId="4383F9B6" w14:textId="77777777" w:rsidR="00876450" w:rsidRDefault="00000000">
      <w:pPr>
        <w:pStyle w:val="Heading4"/>
      </w:pPr>
      <w:bookmarkStart w:id="20" w:name="window-functions-for-leaderboards"/>
      <w:bookmarkEnd w:id="19"/>
      <w:r>
        <w:t>3. Window Functions for Leaderboards</w:t>
      </w:r>
    </w:p>
    <w:p w14:paraId="390F83F3" w14:textId="77777777" w:rsidR="00876450" w:rsidRDefault="00000000">
      <w:pPr>
        <w:pStyle w:val="SourceCode"/>
      </w:pPr>
      <w:r>
        <w:rPr>
          <w:rStyle w:val="CommentTok"/>
        </w:rPr>
        <w:t>-- Calculate rank without Redis (backup/audit)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user_id,</w:t>
      </w:r>
      <w:r>
        <w:br/>
      </w:r>
      <w:r>
        <w:rPr>
          <w:rStyle w:val="NormalTok"/>
        </w:rPr>
        <w:t xml:space="preserve">  display_name,</w:t>
      </w:r>
      <w:r>
        <w:br/>
      </w:r>
      <w:r>
        <w:rPr>
          <w:rStyle w:val="NormalTok"/>
        </w:rPr>
        <w:t xml:space="preserve">  total_drinks,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DENSE_RANK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total_drinks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rank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user_profiles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rank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;</w:t>
      </w:r>
    </w:p>
    <w:p w14:paraId="2345CA09" w14:textId="77777777" w:rsidR="00876450" w:rsidRDefault="00000000">
      <w:r>
        <w:pict w14:anchorId="75AE2A5D">
          <v:rect id="_x0000_i1036" style="width:0;height:1.5pt" o:hralign="center" o:hrstd="t" o:hr="t"/>
        </w:pict>
      </w:r>
    </w:p>
    <w:p w14:paraId="47647D0E" w14:textId="77777777" w:rsidR="00876450" w:rsidRPr="0078565E" w:rsidRDefault="00000000">
      <w:pPr>
        <w:pStyle w:val="Heading2"/>
        <w:rPr>
          <w:color w:val="000000" w:themeColor="text1"/>
        </w:rPr>
      </w:pPr>
      <w:bookmarkStart w:id="21" w:name="hosting-supabase-managed-postgresql"/>
      <w:bookmarkEnd w:id="15"/>
      <w:bookmarkEnd w:id="17"/>
      <w:bookmarkEnd w:id="20"/>
      <w:r w:rsidRPr="0078565E">
        <w:rPr>
          <w:color w:val="000000" w:themeColor="text1"/>
        </w:rPr>
        <w:t>Hosting: Supabase (Managed PostgreSQL)</w:t>
      </w:r>
    </w:p>
    <w:p w14:paraId="751E6E5B" w14:textId="77777777" w:rsidR="00876450" w:rsidRPr="0078565E" w:rsidRDefault="00000000">
      <w:pPr>
        <w:pStyle w:val="Heading3"/>
        <w:rPr>
          <w:color w:val="000000" w:themeColor="text1"/>
        </w:rPr>
      </w:pPr>
      <w:bookmarkStart w:id="22" w:name="why-supabase"/>
      <w:r w:rsidRPr="0078565E">
        <w:rPr>
          <w:color w:val="000000" w:themeColor="text1"/>
        </w:rPr>
        <w:t>Why Supabase?</w:t>
      </w:r>
    </w:p>
    <w:p w14:paraId="2B7C84F5" w14:textId="1D1C759F" w:rsidR="00876450" w:rsidRDefault="00000000">
      <w:pPr>
        <w:pStyle w:val="Compact"/>
        <w:numPr>
          <w:ilvl w:val="0"/>
          <w:numId w:val="3"/>
        </w:numPr>
      </w:pPr>
      <w:r>
        <w:t>Free tier: 500MB database, 2GB bandwidth</w:t>
      </w:r>
    </w:p>
    <w:p w14:paraId="6305740F" w14:textId="77ADE6C0" w:rsidR="00876450" w:rsidRDefault="00000000">
      <w:pPr>
        <w:pStyle w:val="Compact"/>
        <w:numPr>
          <w:ilvl w:val="0"/>
          <w:numId w:val="3"/>
        </w:numPr>
      </w:pPr>
      <w:r>
        <w:t>Automatic backups (PITR - Point-in-Time Recovery)</w:t>
      </w:r>
    </w:p>
    <w:p w14:paraId="6342411C" w14:textId="15B891FB" w:rsidR="00876450" w:rsidRDefault="00000000">
      <w:pPr>
        <w:pStyle w:val="Compact"/>
        <w:numPr>
          <w:ilvl w:val="0"/>
          <w:numId w:val="3"/>
        </w:numPr>
      </w:pPr>
      <w:r>
        <w:t>Connection pooling (PgBouncer built-in)</w:t>
      </w:r>
    </w:p>
    <w:p w14:paraId="7FC8AAF5" w14:textId="443976D2" w:rsidR="00876450" w:rsidRDefault="00000000">
      <w:pPr>
        <w:pStyle w:val="Compact"/>
        <w:numPr>
          <w:ilvl w:val="0"/>
          <w:numId w:val="3"/>
        </w:numPr>
      </w:pPr>
      <w:r>
        <w:t>Web-based SQL editor (easy debugging)</w:t>
      </w:r>
    </w:p>
    <w:p w14:paraId="50536666" w14:textId="174680FA" w:rsidR="00876450" w:rsidRDefault="00000000">
      <w:pPr>
        <w:pStyle w:val="Compact"/>
        <w:numPr>
          <w:ilvl w:val="0"/>
          <w:numId w:val="3"/>
        </w:numPr>
      </w:pPr>
      <w:r>
        <w:t>Authentication APIs (bonus feature for OAuth)</w:t>
      </w:r>
    </w:p>
    <w:p w14:paraId="2A8C3863" w14:textId="634FC554" w:rsidR="00876450" w:rsidRDefault="00000000">
      <w:pPr>
        <w:pStyle w:val="Compact"/>
        <w:numPr>
          <w:ilvl w:val="0"/>
          <w:numId w:val="3"/>
        </w:numPr>
      </w:pPr>
      <w:r>
        <w:t>Realtime subscriptions (PostgreSQL triggers → WebSocket)</w:t>
      </w:r>
    </w:p>
    <w:p w14:paraId="605C05EE" w14:textId="0DF2988A" w:rsidR="00876450" w:rsidRDefault="00000000">
      <w:pPr>
        <w:pStyle w:val="Compact"/>
        <w:numPr>
          <w:ilvl w:val="0"/>
          <w:numId w:val="3"/>
        </w:numPr>
      </w:pPr>
      <w:r>
        <w:t>EU region (GDPR compliant)</w:t>
      </w:r>
    </w:p>
    <w:p w14:paraId="455C5EBE" w14:textId="77777777" w:rsidR="00876450" w:rsidRPr="0078565E" w:rsidRDefault="00000000">
      <w:pPr>
        <w:pStyle w:val="Heading3"/>
        <w:rPr>
          <w:color w:val="000000" w:themeColor="text1"/>
        </w:rPr>
      </w:pPr>
      <w:bookmarkStart w:id="23" w:name="connection-string"/>
      <w:bookmarkEnd w:id="22"/>
      <w:r w:rsidRPr="0078565E">
        <w:rPr>
          <w:color w:val="000000" w:themeColor="text1"/>
        </w:rPr>
        <w:t>Connection String</w:t>
      </w:r>
    </w:p>
    <w:p w14:paraId="03AB6C5A" w14:textId="77777777" w:rsidR="00876450" w:rsidRDefault="00000000">
      <w:pPr>
        <w:pStyle w:val="SourceCode"/>
      </w:pPr>
      <w:r>
        <w:rPr>
          <w:rStyle w:val="VerbatimChar"/>
        </w:rPr>
        <w:t>postgresql://postgres:password@db.abc123.supabase.co:5432/postgres</w:t>
      </w:r>
    </w:p>
    <w:p w14:paraId="62687D8D" w14:textId="77777777" w:rsidR="00876450" w:rsidRPr="0078565E" w:rsidRDefault="00000000">
      <w:pPr>
        <w:pStyle w:val="Heading3"/>
        <w:rPr>
          <w:color w:val="000000" w:themeColor="text1"/>
        </w:rPr>
      </w:pPr>
      <w:bookmarkStart w:id="24" w:name="spring-boot-configuration"/>
      <w:bookmarkEnd w:id="23"/>
      <w:r w:rsidRPr="0078565E">
        <w:rPr>
          <w:color w:val="000000" w:themeColor="text1"/>
        </w:rPr>
        <w:t>Spring Boot Configuration</w:t>
      </w:r>
    </w:p>
    <w:p w14:paraId="5DA587A7" w14:textId="77777777" w:rsidR="00876450" w:rsidRDefault="00000000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jdbc:postgresql://${SUPABASE_DB_HOST}:5432/postgres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${SUPABASE_DB_USER}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${SUPABASE_DB_PASSWORD}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hikari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maximum-pool-size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rPr>
          <w:rStyle w:val="CommentTok"/>
        </w:rPr>
        <w:t xml:space="preserve">  # Supabase free tier: 10 connections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connection-timeout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jpa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hibernate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ddl-auto</w:t>
      </w:r>
      <w:r>
        <w:rPr>
          <w:rStyle w:val="KeywordTok"/>
        </w:rPr>
        <w:t>:</w:t>
      </w:r>
      <w:r>
        <w:rPr>
          <w:rStyle w:val="AttributeTok"/>
        </w:rPr>
        <w:t xml:space="preserve"> validate</w:t>
      </w:r>
      <w:r>
        <w:rPr>
          <w:rStyle w:val="CommentTok"/>
        </w:rPr>
        <w:t xml:space="preserve">  # Use Flyway for migrations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hibernate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dialect</w:t>
      </w:r>
      <w:r>
        <w:rPr>
          <w:rStyle w:val="KeywordTok"/>
        </w:rPr>
        <w:t>:</w:t>
      </w:r>
      <w:r>
        <w:rPr>
          <w:rStyle w:val="AttributeTok"/>
        </w:rPr>
        <w:t xml:space="preserve"> org.hibernate.dialect.PostgreSQLDialect</w:t>
      </w:r>
    </w:p>
    <w:p w14:paraId="3251EE0E" w14:textId="77777777" w:rsidR="00876450" w:rsidRDefault="00000000">
      <w:r>
        <w:pict w14:anchorId="359C301D">
          <v:rect id="_x0000_i1037" style="width:0;height:1.5pt" o:hralign="center" o:hrstd="t" o:hr="t"/>
        </w:pict>
      </w:r>
    </w:p>
    <w:p w14:paraId="0C266781" w14:textId="77777777" w:rsidR="00876450" w:rsidRPr="0078565E" w:rsidRDefault="00000000">
      <w:pPr>
        <w:pStyle w:val="Heading2"/>
        <w:rPr>
          <w:color w:val="000000" w:themeColor="text1"/>
        </w:rPr>
      </w:pPr>
      <w:bookmarkStart w:id="25" w:name="consequences"/>
      <w:bookmarkEnd w:id="21"/>
      <w:bookmarkEnd w:id="24"/>
      <w:r w:rsidRPr="0078565E">
        <w:rPr>
          <w:color w:val="000000" w:themeColor="text1"/>
        </w:rPr>
        <w:lastRenderedPageBreak/>
        <w:t>Consequences</w:t>
      </w:r>
    </w:p>
    <w:p w14:paraId="385D803A" w14:textId="77777777" w:rsidR="00876450" w:rsidRPr="0078565E" w:rsidRDefault="00000000">
      <w:pPr>
        <w:pStyle w:val="Heading3"/>
        <w:rPr>
          <w:color w:val="000000" w:themeColor="text1"/>
        </w:rPr>
      </w:pPr>
      <w:bookmarkStart w:id="26" w:name="positive"/>
      <w:r w:rsidRPr="0078565E">
        <w:rPr>
          <w:color w:val="000000" w:themeColor="text1"/>
        </w:rPr>
        <w:t>Positive</w:t>
      </w:r>
    </w:p>
    <w:p w14:paraId="760D0C08" w14:textId="0B96C3EA" w:rsidR="008764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Strong ACID guarantees</w:t>
      </w:r>
      <w:r>
        <w:t xml:space="preserve"> (no data loss or inconsistency)</w:t>
      </w:r>
    </w:p>
    <w:p w14:paraId="6D937C60" w14:textId="771E5342" w:rsidR="008764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Fast complex queries</w:t>
      </w:r>
      <w:r>
        <w:t xml:space="preserve"> (3x faster than MongoDB for JOINs)</w:t>
      </w:r>
    </w:p>
    <w:p w14:paraId="4E175740" w14:textId="2F0518E0" w:rsidR="008764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GDPR compliant</w:t>
      </w:r>
      <w:r>
        <w:t xml:space="preserve"> (foreign keys handle cascading deletes)</w:t>
      </w:r>
    </w:p>
    <w:p w14:paraId="707B0D23" w14:textId="2152A3BA" w:rsidR="008764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Zero cost</w:t>
      </w:r>
      <w:r>
        <w:t xml:space="preserve"> (Supabase free tier sufficient for MVP)</w:t>
      </w:r>
    </w:p>
    <w:p w14:paraId="3BB3DE38" w14:textId="4CADE84B" w:rsidR="008764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Advanced features</w:t>
      </w:r>
      <w:r>
        <w:t xml:space="preserve"> (JSONB, full-text search, window functions)</w:t>
      </w:r>
    </w:p>
    <w:p w14:paraId="7E60D066" w14:textId="35477519" w:rsidR="008764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Excellent Spring Boot support</w:t>
      </w:r>
      <w:r>
        <w:t xml:space="preserve"> (Spring Data JPA)</w:t>
      </w:r>
    </w:p>
    <w:p w14:paraId="6327D2E3" w14:textId="77777777" w:rsidR="00876450" w:rsidRPr="0078565E" w:rsidRDefault="00000000">
      <w:pPr>
        <w:pStyle w:val="Heading3"/>
        <w:rPr>
          <w:color w:val="000000" w:themeColor="text1"/>
        </w:rPr>
      </w:pPr>
      <w:bookmarkStart w:id="27" w:name="negative"/>
      <w:bookmarkEnd w:id="26"/>
      <w:r w:rsidRPr="0078565E">
        <w:rPr>
          <w:color w:val="000000" w:themeColor="text1"/>
        </w:rPr>
        <w:t>Negative</w:t>
      </w:r>
    </w:p>
    <w:p w14:paraId="09D235CB" w14:textId="4809C6FE" w:rsidR="0087645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Vertical scaling</w:t>
      </w:r>
      <w:r>
        <w:t xml:space="preserve"> (writes limited to primary, reads scalable with replicas)</w:t>
      </w:r>
    </w:p>
    <w:p w14:paraId="606672BA" w14:textId="0CEFD928" w:rsidR="0087645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Schema migrations</w:t>
      </w:r>
      <w:r>
        <w:t xml:space="preserve"> (requires Flyway or Liquibase)</w:t>
      </w:r>
    </w:p>
    <w:p w14:paraId="554C3C6F" w14:textId="5C7C0A5C" w:rsidR="0087645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Normalization complexity</w:t>
      </w:r>
      <w:r>
        <w:t xml:space="preserve"> (vs MongoDB’s flexible schema)</w:t>
      </w:r>
    </w:p>
    <w:p w14:paraId="68B7599F" w14:textId="77777777" w:rsidR="00876450" w:rsidRPr="0078565E" w:rsidRDefault="00000000">
      <w:pPr>
        <w:pStyle w:val="Heading3"/>
        <w:rPr>
          <w:color w:val="000000" w:themeColor="text1"/>
        </w:rPr>
      </w:pPr>
      <w:bookmarkStart w:id="28" w:name="risks-and-mitigations"/>
      <w:bookmarkEnd w:id="27"/>
      <w:r w:rsidRPr="0078565E">
        <w:rPr>
          <w:color w:val="000000" w:themeColor="text1"/>
        </w:rPr>
        <w:t>Risks and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024"/>
        <w:gridCol w:w="2016"/>
        <w:gridCol w:w="3024"/>
      </w:tblGrid>
      <w:tr w:rsidR="00876450" w14:paraId="03A78118" w14:textId="77777777" w:rsidTr="00876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5CF606CC" w14:textId="77777777" w:rsidR="00876450" w:rsidRDefault="00000000">
            <w:pPr>
              <w:pStyle w:val="Compact"/>
            </w:pPr>
            <w:r>
              <w:t>Risk</w:t>
            </w:r>
          </w:p>
        </w:tc>
        <w:tc>
          <w:tcPr>
            <w:tcW w:w="2501" w:type="dxa"/>
          </w:tcPr>
          <w:p w14:paraId="656F985F" w14:textId="77777777" w:rsidR="00876450" w:rsidRDefault="00000000">
            <w:pPr>
              <w:pStyle w:val="Compact"/>
            </w:pPr>
            <w:r>
              <w:t>Likelihood</w:t>
            </w:r>
          </w:p>
        </w:tc>
        <w:tc>
          <w:tcPr>
            <w:tcW w:w="1667" w:type="dxa"/>
          </w:tcPr>
          <w:p w14:paraId="053573AB" w14:textId="77777777" w:rsidR="00876450" w:rsidRDefault="00000000">
            <w:pPr>
              <w:pStyle w:val="Compact"/>
            </w:pPr>
            <w:r>
              <w:t>Impact</w:t>
            </w:r>
          </w:p>
        </w:tc>
        <w:tc>
          <w:tcPr>
            <w:tcW w:w="2501" w:type="dxa"/>
          </w:tcPr>
          <w:p w14:paraId="6EA323F6" w14:textId="77777777" w:rsidR="00876450" w:rsidRDefault="00000000">
            <w:pPr>
              <w:pStyle w:val="Compact"/>
            </w:pPr>
            <w:r>
              <w:t>Mitigation</w:t>
            </w:r>
          </w:p>
        </w:tc>
      </w:tr>
      <w:tr w:rsidR="00876450" w14:paraId="5C9C9BDD" w14:textId="77777777">
        <w:tc>
          <w:tcPr>
            <w:tcW w:w="1250" w:type="dxa"/>
          </w:tcPr>
          <w:p w14:paraId="4C101869" w14:textId="77777777" w:rsidR="00876450" w:rsidRDefault="00000000">
            <w:pPr>
              <w:pStyle w:val="Compact"/>
            </w:pPr>
            <w:r>
              <w:t>Connection pool exhaustion</w:t>
            </w:r>
          </w:p>
        </w:tc>
        <w:tc>
          <w:tcPr>
            <w:tcW w:w="2501" w:type="dxa"/>
          </w:tcPr>
          <w:p w14:paraId="208551CF" w14:textId="77777777" w:rsidR="00876450" w:rsidRDefault="00000000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35A027A0" w14:textId="77777777" w:rsidR="00876450" w:rsidRDefault="00000000">
            <w:pPr>
              <w:pStyle w:val="Compact"/>
            </w:pPr>
            <w:r>
              <w:t>High</w:t>
            </w:r>
          </w:p>
        </w:tc>
        <w:tc>
          <w:tcPr>
            <w:tcW w:w="2501" w:type="dxa"/>
          </w:tcPr>
          <w:p w14:paraId="5C1CEC28" w14:textId="77777777" w:rsidR="00876450" w:rsidRDefault="00000000">
            <w:pPr>
              <w:pStyle w:val="Compact"/>
            </w:pPr>
            <w:r>
              <w:t>HikariCP limits (10 connections max), connection pooling (PgBouncer)</w:t>
            </w:r>
          </w:p>
        </w:tc>
      </w:tr>
      <w:tr w:rsidR="00876450" w14:paraId="4511A17D" w14:textId="77777777">
        <w:tc>
          <w:tcPr>
            <w:tcW w:w="1250" w:type="dxa"/>
          </w:tcPr>
          <w:p w14:paraId="7F14453F" w14:textId="77777777" w:rsidR="00876450" w:rsidRDefault="00000000">
            <w:pPr>
              <w:pStyle w:val="Compact"/>
            </w:pPr>
            <w:r>
              <w:t>Write bottleneck (single primary)</w:t>
            </w:r>
          </w:p>
        </w:tc>
        <w:tc>
          <w:tcPr>
            <w:tcW w:w="2501" w:type="dxa"/>
          </w:tcPr>
          <w:p w14:paraId="47B18B88" w14:textId="77777777" w:rsidR="00876450" w:rsidRDefault="00000000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0142ADD0" w14:textId="77777777" w:rsidR="00876450" w:rsidRDefault="00000000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7612AA06" w14:textId="77777777" w:rsidR="00876450" w:rsidRDefault="00000000">
            <w:pPr>
              <w:pStyle w:val="Compact"/>
            </w:pPr>
            <w:r>
              <w:t>Redis caching for reads, async writes for non-critical data</w:t>
            </w:r>
          </w:p>
        </w:tc>
      </w:tr>
      <w:tr w:rsidR="00876450" w14:paraId="199B2AAF" w14:textId="77777777">
        <w:tc>
          <w:tcPr>
            <w:tcW w:w="1250" w:type="dxa"/>
          </w:tcPr>
          <w:p w14:paraId="506D20C9" w14:textId="77777777" w:rsidR="00876450" w:rsidRDefault="00000000">
            <w:pPr>
              <w:pStyle w:val="Compact"/>
            </w:pPr>
            <w:r>
              <w:t>Schema migrations (breaking changes)</w:t>
            </w:r>
          </w:p>
        </w:tc>
        <w:tc>
          <w:tcPr>
            <w:tcW w:w="2501" w:type="dxa"/>
          </w:tcPr>
          <w:p w14:paraId="058F99D6" w14:textId="77777777" w:rsidR="00876450" w:rsidRDefault="00000000">
            <w:pPr>
              <w:pStyle w:val="Compact"/>
            </w:pPr>
            <w:r>
              <w:t>Medium</w:t>
            </w:r>
          </w:p>
        </w:tc>
        <w:tc>
          <w:tcPr>
            <w:tcW w:w="1667" w:type="dxa"/>
          </w:tcPr>
          <w:p w14:paraId="710D5FE9" w14:textId="77777777" w:rsidR="00876450" w:rsidRDefault="00000000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29255E30" w14:textId="77777777" w:rsidR="00876450" w:rsidRDefault="00000000">
            <w:pPr>
              <w:pStyle w:val="Compact"/>
            </w:pPr>
            <w:r>
              <w:t>Flyway versioned migrations, backward-compatible changes</w:t>
            </w:r>
          </w:p>
        </w:tc>
      </w:tr>
    </w:tbl>
    <w:p w14:paraId="70C14DD8" w14:textId="77777777" w:rsidR="00876450" w:rsidRDefault="00000000">
      <w:r>
        <w:pict w14:anchorId="43EEABF7">
          <v:rect id="_x0000_i1038" style="width:0;height:1.5pt" o:hralign="center" o:hrstd="t" o:hr="t"/>
        </w:pict>
      </w:r>
    </w:p>
    <w:p w14:paraId="42D4423E" w14:textId="77777777" w:rsidR="00876450" w:rsidRPr="0078565E" w:rsidRDefault="00000000">
      <w:pPr>
        <w:pStyle w:val="Heading2"/>
        <w:rPr>
          <w:color w:val="000000" w:themeColor="text1"/>
        </w:rPr>
      </w:pPr>
      <w:bookmarkStart w:id="29" w:name="alternatives-considered-for-future"/>
      <w:bookmarkEnd w:id="25"/>
      <w:bookmarkEnd w:id="28"/>
      <w:r w:rsidRPr="0078565E">
        <w:rPr>
          <w:color w:val="000000" w:themeColor="text1"/>
        </w:rPr>
        <w:t>Alternatives Considered for Future</w:t>
      </w:r>
    </w:p>
    <w:p w14:paraId="63FE1837" w14:textId="77777777" w:rsidR="00876450" w:rsidRPr="0078565E" w:rsidRDefault="00000000">
      <w:pPr>
        <w:pStyle w:val="Heading3"/>
        <w:rPr>
          <w:color w:val="000000" w:themeColor="text1"/>
        </w:rPr>
      </w:pPr>
      <w:bookmarkStart w:id="30" w:name="when-to-add-read-replicas"/>
      <w:r w:rsidRPr="0078565E">
        <w:rPr>
          <w:color w:val="000000" w:themeColor="text1"/>
        </w:rPr>
        <w:t>When to Add Read Replicas</w:t>
      </w:r>
    </w:p>
    <w:p w14:paraId="25F3F210" w14:textId="77777777" w:rsidR="00876450" w:rsidRDefault="00000000">
      <w:pPr>
        <w:pStyle w:val="Compact"/>
        <w:numPr>
          <w:ilvl w:val="0"/>
          <w:numId w:val="6"/>
        </w:numPr>
      </w:pPr>
      <w:r>
        <w:t>Read QPS exceeds 1000/sec (single instance limit)</w:t>
      </w:r>
    </w:p>
    <w:p w14:paraId="1A9A21DD" w14:textId="77777777" w:rsidR="00876450" w:rsidRDefault="00000000">
      <w:pPr>
        <w:pStyle w:val="Compact"/>
        <w:numPr>
          <w:ilvl w:val="0"/>
          <w:numId w:val="6"/>
        </w:numPr>
      </w:pPr>
      <w:r>
        <w:t>Need to isolate analytics queries from transactional workload</w:t>
      </w:r>
    </w:p>
    <w:p w14:paraId="2611CACB" w14:textId="77777777" w:rsidR="00876450" w:rsidRPr="0078565E" w:rsidRDefault="00000000">
      <w:pPr>
        <w:pStyle w:val="Heading3"/>
        <w:rPr>
          <w:color w:val="000000" w:themeColor="text1"/>
        </w:rPr>
      </w:pPr>
      <w:bookmarkStart w:id="31" w:name="when-to-consider-postgresql-sharding"/>
      <w:bookmarkEnd w:id="30"/>
      <w:r w:rsidRPr="0078565E">
        <w:rPr>
          <w:color w:val="000000" w:themeColor="text1"/>
        </w:rPr>
        <w:t>When to Consider PostgreSQL Sharding</w:t>
      </w:r>
    </w:p>
    <w:p w14:paraId="139D875E" w14:textId="77777777" w:rsidR="00876450" w:rsidRDefault="00000000">
      <w:pPr>
        <w:pStyle w:val="Compact"/>
        <w:numPr>
          <w:ilvl w:val="0"/>
          <w:numId w:val="7"/>
        </w:numPr>
      </w:pPr>
      <w:r>
        <w:t>Database size exceeds 1TB (single instance limit)</w:t>
      </w:r>
    </w:p>
    <w:p w14:paraId="1D5EEEC7" w14:textId="77777777" w:rsidR="00876450" w:rsidRDefault="00000000">
      <w:pPr>
        <w:pStyle w:val="Compact"/>
        <w:numPr>
          <w:ilvl w:val="0"/>
          <w:numId w:val="7"/>
        </w:numPr>
      </w:pPr>
      <w:r>
        <w:t>Need horizontal write scaling across multiple regions</w:t>
      </w:r>
    </w:p>
    <w:p w14:paraId="5DFB02A9" w14:textId="77777777" w:rsidR="00876450" w:rsidRPr="0078565E" w:rsidRDefault="00000000">
      <w:pPr>
        <w:pStyle w:val="Heading3"/>
        <w:rPr>
          <w:color w:val="000000" w:themeColor="text1"/>
        </w:rPr>
      </w:pPr>
      <w:bookmarkStart w:id="32" w:name="when-to-consider-newsql-e.g.-cockroachdb"/>
      <w:bookmarkEnd w:id="31"/>
      <w:r w:rsidRPr="0078565E">
        <w:rPr>
          <w:color w:val="000000" w:themeColor="text1"/>
        </w:rPr>
        <w:t>When to Consider NewSQL (e.g., CockroachDB)</w:t>
      </w:r>
    </w:p>
    <w:p w14:paraId="01A1FA58" w14:textId="77777777" w:rsidR="00876450" w:rsidRDefault="00000000">
      <w:pPr>
        <w:pStyle w:val="Compact"/>
        <w:numPr>
          <w:ilvl w:val="0"/>
          <w:numId w:val="8"/>
        </w:numPr>
      </w:pPr>
      <w:r>
        <w:t>Need ACID + horizontal scalability</w:t>
      </w:r>
    </w:p>
    <w:p w14:paraId="3E0DB97E" w14:textId="77777777" w:rsidR="00876450" w:rsidRDefault="00000000">
      <w:pPr>
        <w:pStyle w:val="Compact"/>
        <w:numPr>
          <w:ilvl w:val="0"/>
          <w:numId w:val="8"/>
        </w:numPr>
      </w:pPr>
      <w:r>
        <w:t>Multi-region deployment with strong consistency</w:t>
      </w:r>
    </w:p>
    <w:p w14:paraId="2F91E11B" w14:textId="77777777" w:rsidR="00876450" w:rsidRDefault="00000000">
      <w:r>
        <w:lastRenderedPageBreak/>
        <w:pict w14:anchorId="3647FDFE">
          <v:rect id="_x0000_i1039" style="width:0;height:1.5pt" o:hralign="center" o:hrstd="t" o:hr="t"/>
        </w:pict>
      </w:r>
    </w:p>
    <w:p w14:paraId="0A758EF2" w14:textId="77777777" w:rsidR="00876450" w:rsidRPr="0078565E" w:rsidRDefault="00000000">
      <w:pPr>
        <w:pStyle w:val="Heading2"/>
        <w:rPr>
          <w:color w:val="000000" w:themeColor="text1"/>
        </w:rPr>
      </w:pPr>
      <w:bookmarkStart w:id="33" w:name="related-decisions"/>
      <w:bookmarkEnd w:id="29"/>
      <w:bookmarkEnd w:id="32"/>
      <w:r w:rsidRPr="0078565E">
        <w:rPr>
          <w:color w:val="000000" w:themeColor="text1"/>
        </w:rPr>
        <w:t>Related Decisions</w:t>
      </w:r>
    </w:p>
    <w:p w14:paraId="5AF98DFD" w14:textId="77777777" w:rsidR="0087645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ADR-002</w:t>
      </w:r>
      <w:r>
        <w:t>: Data Store Selection (PostgreSQL + Redis Multi-Tier Strategy) - explains why Redis is used for leaderboards</w:t>
      </w:r>
    </w:p>
    <w:p w14:paraId="32C905F7" w14:textId="77777777" w:rsidR="0087645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ADR-003</w:t>
      </w:r>
      <w:r>
        <w:t>: Cloud Platform Selection (Fly.io) - Supabase chosen for managed PostgreSQL</w:t>
      </w:r>
    </w:p>
    <w:p w14:paraId="64F6B383" w14:textId="77777777" w:rsidR="00876450" w:rsidRDefault="00000000">
      <w:r>
        <w:pict w14:anchorId="02E7DC42">
          <v:rect id="_x0000_i1040" style="width:0;height:1.5pt" o:hralign="center" o:hrstd="t" o:hr="t"/>
        </w:pict>
      </w:r>
    </w:p>
    <w:p w14:paraId="6751A02C" w14:textId="77777777" w:rsidR="00876450" w:rsidRPr="0078565E" w:rsidRDefault="00000000">
      <w:pPr>
        <w:pStyle w:val="Heading2"/>
        <w:rPr>
          <w:color w:val="000000" w:themeColor="text1"/>
        </w:rPr>
      </w:pPr>
      <w:bookmarkStart w:id="34" w:name="references"/>
      <w:bookmarkEnd w:id="33"/>
      <w:r w:rsidRPr="0078565E">
        <w:rPr>
          <w:color w:val="000000" w:themeColor="text1"/>
        </w:rPr>
        <w:t>References</w:t>
      </w:r>
    </w:p>
    <w:p w14:paraId="417AB44A" w14:textId="77777777" w:rsidR="00876450" w:rsidRDefault="00000000">
      <w:pPr>
        <w:pStyle w:val="Compact"/>
        <w:numPr>
          <w:ilvl w:val="0"/>
          <w:numId w:val="10"/>
        </w:numPr>
      </w:pPr>
      <w:r>
        <w:t>PostgreSQL Official: https://www.postgresql.org/</w:t>
      </w:r>
    </w:p>
    <w:p w14:paraId="1B6361D6" w14:textId="77777777" w:rsidR="00876450" w:rsidRDefault="00000000">
      <w:pPr>
        <w:pStyle w:val="Compact"/>
        <w:numPr>
          <w:ilvl w:val="0"/>
          <w:numId w:val="10"/>
        </w:numPr>
      </w:pPr>
      <w:r>
        <w:t>Supabase: https://supabase.com/</w:t>
      </w:r>
    </w:p>
    <w:p w14:paraId="4EAD183F" w14:textId="77777777" w:rsidR="00876450" w:rsidRDefault="00000000">
      <w:pPr>
        <w:pStyle w:val="Compact"/>
        <w:numPr>
          <w:ilvl w:val="0"/>
          <w:numId w:val="10"/>
        </w:numPr>
      </w:pPr>
      <w:r>
        <w:t>Spring Data JPA: https://spring.io/projects/spring-data-jpa</w:t>
      </w:r>
    </w:p>
    <w:p w14:paraId="618809FE" w14:textId="77777777" w:rsidR="00876450" w:rsidRDefault="00000000">
      <w:pPr>
        <w:pStyle w:val="Compact"/>
        <w:numPr>
          <w:ilvl w:val="0"/>
          <w:numId w:val="10"/>
        </w:numPr>
      </w:pPr>
      <w:r>
        <w:t>PostgreSQL vs MongoDB Comparison: https://www.postgresql.org/about/featurematrix/</w:t>
      </w:r>
    </w:p>
    <w:p w14:paraId="3AF43EB3" w14:textId="77777777" w:rsidR="00876450" w:rsidRDefault="00000000">
      <w:pPr>
        <w:pStyle w:val="Compact"/>
        <w:numPr>
          <w:ilvl w:val="0"/>
          <w:numId w:val="10"/>
        </w:numPr>
      </w:pPr>
      <w:r>
        <w:t>PostgreSQL Performance Tuning: https://wiki.postgresql.org/wiki/Performance_Optimization</w:t>
      </w:r>
    </w:p>
    <w:p w14:paraId="4716224F" w14:textId="77777777" w:rsidR="00876450" w:rsidRDefault="00000000">
      <w:r>
        <w:pict w14:anchorId="13F9816F">
          <v:rect id="_x0000_i1041" style="width:0;height:1.5pt" o:hralign="center" o:hrstd="t" o:hr="t"/>
        </w:pict>
      </w:r>
    </w:p>
    <w:p w14:paraId="372EFCE7" w14:textId="00691B1E" w:rsidR="00876450" w:rsidRDefault="00000000">
      <w:pPr>
        <w:pStyle w:val="FirstParagraph"/>
      </w:pPr>
      <w:r>
        <w:rPr>
          <w:b/>
          <w:bCs/>
        </w:rPr>
        <w:t>Review Date</w:t>
      </w:r>
      <w:r>
        <w:t xml:space="preserve">: End of Sprint 3 (re-evaluate if scaling beyond free tier) </w:t>
      </w:r>
      <w:r>
        <w:rPr>
          <w:b/>
          <w:bCs/>
        </w:rPr>
        <w:t>Status</w:t>
      </w:r>
      <w:r>
        <w:t>: Approved for Sprint 2 Development</w:t>
      </w:r>
      <w:bookmarkEnd w:id="0"/>
      <w:bookmarkEnd w:id="34"/>
    </w:p>
    <w:sectPr w:rsidR="008764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7AE7" w14:textId="77777777" w:rsidR="000D21E0" w:rsidRDefault="000D21E0">
      <w:pPr>
        <w:spacing w:after="0"/>
      </w:pPr>
      <w:r>
        <w:separator/>
      </w:r>
    </w:p>
  </w:endnote>
  <w:endnote w:type="continuationSeparator" w:id="0">
    <w:p w14:paraId="00743802" w14:textId="77777777" w:rsidR="000D21E0" w:rsidRDefault="000D21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130C" w14:textId="77777777" w:rsidR="000D21E0" w:rsidRDefault="000D21E0">
      <w:r>
        <w:separator/>
      </w:r>
    </w:p>
  </w:footnote>
  <w:footnote w:type="continuationSeparator" w:id="0">
    <w:p w14:paraId="64E09767" w14:textId="77777777" w:rsidR="000D21E0" w:rsidRDefault="000D2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903C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E820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3252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35725205">
    <w:abstractNumId w:val="0"/>
  </w:num>
  <w:num w:numId="2" w16cid:durableId="869681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3651772">
    <w:abstractNumId w:val="1"/>
  </w:num>
  <w:num w:numId="4" w16cid:durableId="1229073657">
    <w:abstractNumId w:val="1"/>
  </w:num>
  <w:num w:numId="5" w16cid:durableId="1440569275">
    <w:abstractNumId w:val="1"/>
  </w:num>
  <w:num w:numId="6" w16cid:durableId="1705713048">
    <w:abstractNumId w:val="1"/>
  </w:num>
  <w:num w:numId="7" w16cid:durableId="1602911289">
    <w:abstractNumId w:val="1"/>
  </w:num>
  <w:num w:numId="8" w16cid:durableId="2027364920">
    <w:abstractNumId w:val="1"/>
  </w:num>
  <w:num w:numId="9" w16cid:durableId="1000426461">
    <w:abstractNumId w:val="1"/>
  </w:num>
  <w:num w:numId="10" w16cid:durableId="1844081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6450"/>
    <w:rsid w:val="000D21E0"/>
    <w:rsid w:val="0078565E"/>
    <w:rsid w:val="00876450"/>
    <w:rsid w:val="00CF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3FD5"/>
  <w15:docId w15:val="{15BD1DDB-173F-426E-930A-F34A87D0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2373</Words>
  <Characters>13528</Characters>
  <Application>Microsoft Office Word</Application>
  <DocSecurity>0</DocSecurity>
  <Lines>112</Lines>
  <Paragraphs>31</Paragraphs>
  <ScaleCrop>false</ScaleCrop>
  <Company/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2025-10-17T14:35:00Z</dcterms:created>
  <dcterms:modified xsi:type="dcterms:W3CDTF">2025-11-02T17:22:00Z</dcterms:modified>
</cp:coreProperties>
</file>