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decfcf040821f2b924036b7a0431e5e61a7a98"/>
    <w:p>
      <w:pPr>
        <w:pStyle w:val="Heading1"/>
      </w:pPr>
      <w:r>
        <w:t xml:space="preserve">CI/CD and Security Pipeline Documentation V2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Active</w:t>
      </w:r>
    </w:p>
    <w:p>
      <w:r>
        <w:pict>
          <v:rect style="width:0;height:1.5pt" o:hralign="center" o:hrstd="t" o:hr="t"/>
        </w:pict>
      </w:r>
    </w:p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CI pipeline (test,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GKE deployment + 6 security scanners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WCD Platform implements a comprehensive CI/CD pipeline with integrated security scanning. The pipeline automates testing, building, security analysis, and deployment to Google Kubernetes Engine.</w:t>
      </w:r>
    </w:p>
    <w:p>
      <w:r>
        <w:pict>
          <v:rect style="width:0;height:1.5pt" o:hralign="center" o:hrstd="t" o:hr="t"/>
        </w:pict>
      </w:r>
    </w:p>
    <w:bookmarkEnd w:id="21"/>
    <w:bookmarkStart w:id="22" w:name="pipeline-architecture"/>
    <w:p>
      <w:pPr>
        <w:pStyle w:val="Heading2"/>
      </w:pPr>
      <w:r>
        <w:t xml:space="preserve">Pipeline Architecture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 Test   │───▶│  Build  │───▶│  Push   │───▶│ Deploy  │───▶│ Deploy  │</w:t>
      </w:r>
      <w:r>
        <w:br/>
      </w:r>
      <w:r>
        <w:rPr>
          <w:rStyle w:val="VerbatimChar"/>
        </w:rPr>
        <w:t xml:space="preserve">│         │    │ Docker  │    │  GHCR   │    │ Staging │    │  Prod  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    │      ┌───────┴───────┐</w:t>
      </w:r>
      <w:r>
        <w:br/>
      </w:r>
      <w:r>
        <w:rPr>
          <w:rStyle w:val="VerbatimChar"/>
        </w:rPr>
        <w:t xml:space="preserve">                                                  │      │Manual Approval│</w:t>
      </w:r>
      <w:r>
        <w:br/>
      </w:r>
      <w:r>
        <w:rPr>
          <w:rStyle w:val="VerbatimChar"/>
        </w:rPr>
        <w:t xml:space="preserve">                                                  │      └───────────────┘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│                     Security Scanning (Parallel)                       │</w:t>
      </w:r>
      <w:r>
        <w:br/>
      </w:r>
      <w:r>
        <w:rPr>
          <w:rStyle w:val="VerbatimChar"/>
        </w:rPr>
        <w:t xml:space="preserve">├─────────┬─────────┬─────────┬─────────┬─────────┬─────────────────────┤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│SonarCloud│ CodeQL │  OWASP  │  Trivy  │ Checkov │     GitLeaks        │</w:t>
      </w:r>
      <w:r>
        <w:br/>
      </w:r>
      <w:r>
        <w:rPr>
          <w:rStyle w:val="VerbatimChar"/>
        </w:rPr>
        <w:t xml:space="preserve">│  (SAST) │ (SAST) │  (SCA)  │(Container)│ (IaC) │    (Secrets)        │</w:t>
      </w:r>
      <w:r>
        <w:br/>
      </w:r>
      <w:r>
        <w:rPr>
          <w:rStyle w:val="VerbatimChar"/>
        </w:rPr>
        <w:t xml:space="preserve">└─────────┴─────────┴─────────┴─────────┴─────────┴─────────────────────┘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main-cicd-pipeline"/>
    <w:p>
      <w:pPr>
        <w:pStyle w:val="Heading2"/>
      </w:pPr>
      <w:r>
        <w:t xml:space="preserve">Main CI/CD Pipeline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.github/workflows/ci-cd.yml</w:t>
      </w:r>
    </w:p>
    <w:bookmarkStart w:id="23" w:name="triggers"/>
    <w:p>
      <w:pPr>
        <w:pStyle w:val="Heading3"/>
      </w:pPr>
      <w:r>
        <w:t xml:space="preserve">Triggers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(test → deploy staging)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Build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dispatch</w:t>
            </w:r>
          </w:p>
        </w:tc>
      </w:tr>
    </w:tbl>
    <w:bookmarkEnd w:id="23"/>
    <w:bookmarkStart w:id="24" w:name="stage-1-test"/>
    <w:p>
      <w:pPr>
        <w:pStyle w:val="Heading3"/>
      </w:pPr>
      <w:r>
        <w:t xml:space="preserve">Stage 1: Test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Setup Java 21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Gradle tests (backend)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Setup Node.js 20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frontend (TypeScript validation)</w:t>
      </w:r>
    </w:p>
    <w:p>
      <w:pPr>
        <w:pStyle w:val="FirstParagraph"/>
      </w:pPr>
      <w:r>
        <w:rPr>
          <w:b/>
          <w:bCs/>
        </w:rPr>
        <w:t xml:space="preserve">Artifacts:</w:t>
      </w:r>
      <w:r>
        <w:t xml:space="preserve"> </w:t>
      </w:r>
      <w:r>
        <w:t xml:space="preserve">Test reports, coverage reports</w:t>
      </w:r>
    </w:p>
    <w:bookmarkEnd w:id="24"/>
    <w:bookmarkStart w:id="25" w:name="stage-2-build-docker-images"/>
    <w:p>
      <w:pPr>
        <w:pStyle w:val="Heading3"/>
      </w:pPr>
      <w:r>
        <w:t xml:space="preserve">Stage 2: Build Docker Images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ingest-service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projector-service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query-service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frontend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Tag 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branch, commit SHA, latest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Push to ghcr.io/curlyred/individual_semester_6/{service}</w:t>
      </w:r>
    </w:p>
    <w:p>
      <w:pPr>
        <w:pStyle w:val="FirstParagraph"/>
      </w:pPr>
      <w:r>
        <w:rPr>
          <w:b/>
          <w:bCs/>
        </w:rPr>
        <w:t xml:space="preserve">Image Naming Convention:</w:t>
      </w:r>
    </w:p>
    <w:p>
      <w:pPr>
        <w:pStyle w:val="SourceCode"/>
      </w:pPr>
      <w:r>
        <w:rPr>
          <w:rStyle w:val="VerbatimChar"/>
        </w:rPr>
        <w:t xml:space="preserve">ghcr.io/curlyred/individual_semester_6/ingest-service:main</w:t>
      </w:r>
      <w:r>
        <w:br/>
      </w:r>
      <w:r>
        <w:rPr>
          <w:rStyle w:val="VerbatimChar"/>
        </w:rPr>
        <w:t xml:space="preserve">ghcr.io/curlyred/individual_semester_6/ingest-service:abc1234</w:t>
      </w:r>
      <w:r>
        <w:br/>
      </w:r>
      <w:r>
        <w:rPr>
          <w:rStyle w:val="VerbatimChar"/>
        </w:rPr>
        <w:t xml:space="preserve">ghcr.io/curlyred/individual_semester_6/ingest-service:latest</w:t>
      </w:r>
    </w:p>
    <w:bookmarkEnd w:id="25"/>
    <w:bookmarkStart w:id="26" w:name="stage-3-deploy-to-gke-staging"/>
    <w:p>
      <w:pPr>
        <w:pStyle w:val="Heading3"/>
      </w:pPr>
      <w:r>
        <w:t xml:space="preserve">Stage 3: Deploy to GKE Staging</w:t>
      </w:r>
    </w:p>
    <w:p>
      <w:pPr>
        <w:pStyle w:val="SourceCode"/>
      </w:pP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Authenticate to GCP (service account)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gke-gcloud-auth-plugin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 cluster credentials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Apply Kubernetes manifests (kustomize)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Wait for rollout completion</w:t>
      </w:r>
    </w:p>
    <w:p>
      <w:pPr>
        <w:pStyle w:val="FirstParagraph"/>
      </w:pPr>
      <w:r>
        <w:rPr>
          <w:b/>
          <w:bCs/>
        </w:rPr>
        <w:t xml:space="preserve">Kubernetes Resources Applied:</w:t>
      </w:r>
      <w:r>
        <w:t xml:space="preserve"> </w:t>
      </w:r>
      <w:r>
        <w:t xml:space="preserve">- Deployments (4 services)</w:t>
      </w:r>
      <w:r>
        <w:t xml:space="preserve"> </w:t>
      </w:r>
      <w:r>
        <w:t xml:space="preserve">- Services (ClusterIP + LoadBalancer)</w:t>
      </w:r>
      <w:r>
        <w:t xml:space="preserve"> </w:t>
      </w:r>
      <w:r>
        <w:t xml:space="preserve">- ConfigMaps</w:t>
      </w:r>
      <w:r>
        <w:t xml:space="preserve"> </w:t>
      </w:r>
      <w:r>
        <w:t xml:space="preserve">- Namespaces</w:t>
      </w:r>
    </w:p>
    <w:bookmarkEnd w:id="26"/>
    <w:bookmarkStart w:id="27" w:name="stage-4-deploy-to-production"/>
    <w:p>
      <w:pPr>
        <w:pStyle w:val="Heading3"/>
      </w:pPr>
      <w:r>
        <w:t xml:space="preserve">Stage 4: Deploy to Production</w:t>
      </w:r>
    </w:p>
    <w:p>
      <w:pPr>
        <w:pStyle w:val="SourceCode"/>
      </w:pP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# Requires manual approval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Same as staging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Different namespace (wcd-production)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security-scanning-pipeline"/>
    <w:p>
      <w:pPr>
        <w:pStyle w:val="Heading2"/>
      </w:pPr>
      <w:r>
        <w:t xml:space="preserve">Security Scanning Pipeline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.github/workflows/security-scanning.yml</w:t>
      </w:r>
    </w:p>
    <w:bookmarkStart w:id="29" w:name="triggers-1"/>
    <w:p>
      <w:pPr>
        <w:pStyle w:val="Heading3"/>
      </w:pPr>
      <w:r>
        <w:t xml:space="preserve">Triggers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security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security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 2 AM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dispatch</w:t>
            </w:r>
          </w:p>
        </w:tc>
      </w:tr>
    </w:tbl>
    <w:bookmarkEnd w:id="29"/>
    <w:bookmarkStart w:id="36" w:name="security-tools"/>
    <w:p>
      <w:pPr>
        <w:pStyle w:val="Heading3"/>
      </w:pPr>
      <w:r>
        <w:t xml:space="preserve">Security Tools</w:t>
      </w:r>
    </w:p>
    <w:bookmarkStart w:id="30" w:name="sonarcloud-sast"/>
    <w:p>
      <w:pPr>
        <w:pStyle w:val="Heading4"/>
      </w:pPr>
      <w:r>
        <w:t xml:space="preserve">1. SonarCloud (SAST)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Code quality, bugs, code smells, security hotspots</w:t>
      </w:r>
    </w:p>
    <w:p>
      <w:pPr>
        <w:pStyle w:val="SourceCode"/>
      </w:pPr>
      <w:r>
        <w:rPr>
          <w:rStyle w:val="FunctionTok"/>
        </w:rPr>
        <w:t xml:space="preserve">sonarcloud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tests with JaCoCo coverage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Execute SonarCloud scan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Upload to sonarcloud.io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Organization:</w:t>
      </w:r>
      <w:r>
        <w:t xml:space="preserve"> </w:t>
      </w:r>
      <w:r>
        <w:rPr>
          <w:rStyle w:val="VerbatimChar"/>
        </w:rPr>
        <w:t xml:space="preserve">curlyred</w:t>
      </w:r>
      <w:r>
        <w:t xml:space="preserve"> </w:t>
      </w:r>
      <w:r>
        <w:t xml:space="preserve">- Project Key:</w:t>
      </w:r>
      <w:r>
        <w:t xml:space="preserve"> </w:t>
      </w:r>
      <w:r>
        <w:rPr>
          <w:rStyle w:val="VerbatimChar"/>
        </w:rPr>
        <w:t xml:space="preserve">CurlyRed_individual_semester_6</w:t>
      </w:r>
      <w:r>
        <w:t xml:space="preserve"> </w:t>
      </w:r>
      <w:r>
        <w:t xml:space="preserve">- Quality Gate: Default SonarCloud rules</w:t>
      </w:r>
    </w:p>
    <w:bookmarkEnd w:id="30"/>
    <w:bookmarkStart w:id="31" w:name="codeql-sast"/>
    <w:p>
      <w:pPr>
        <w:pStyle w:val="Heading4"/>
      </w:pPr>
      <w:r>
        <w:t xml:space="preserve">2. CodeQL (SAST)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Security vulnerability detection in source code</w:t>
      </w:r>
    </w:p>
    <w:p>
      <w:pPr>
        <w:pStyle w:val="SourceCode"/>
      </w:pPr>
      <w:r>
        <w:rPr>
          <w:rStyle w:val="FunctionTok"/>
        </w:rPr>
        <w:t xml:space="preserve">codeql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java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javascript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Initialize CodeQL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Autobuild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Analyze and upload SARIF</w:t>
      </w:r>
    </w:p>
    <w:p>
      <w:pPr>
        <w:pStyle w:val="FirstParagraph"/>
      </w:pPr>
      <w:r>
        <w:rPr>
          <w:b/>
          <w:bCs/>
        </w:rPr>
        <w:t xml:space="preserve">Languages Analyzed:</w:t>
      </w:r>
      <w:r>
        <w:t xml:space="preserve"> </w:t>
      </w:r>
      <w:r>
        <w:t xml:space="preserve">Java, JavaScript/TypeScript</w:t>
      </w:r>
    </w:p>
    <w:bookmarkEnd w:id="31"/>
    <w:bookmarkStart w:id="32" w:name="owasp-dependency-check-sca"/>
    <w:p>
      <w:pPr>
        <w:pStyle w:val="Heading4"/>
      </w:pPr>
      <w:r>
        <w:t xml:space="preserve">3. OWASP Dependency-Check (SCA)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Known CVEs in project dependencies</w:t>
      </w:r>
    </w:p>
    <w:p>
      <w:pPr>
        <w:pStyle w:val="SourceCode"/>
      </w:pPr>
      <w:r>
        <w:rPr>
          <w:rStyle w:val="FunctionTok"/>
        </w:rPr>
        <w:t xml:space="preserve">dependency-check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Gradle dependencyCheckAggregate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Upload HTML/JSON reports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CVSS Threshold: 11.0 (report only, never fail)</w:t>
      </w:r>
      <w:r>
        <w:t xml:space="preserve"> </w:t>
      </w:r>
      <w:r>
        <w:t xml:space="preserve">- Output: HTML + JSON reports</w:t>
      </w:r>
    </w:p>
    <w:bookmarkEnd w:id="32"/>
    <w:bookmarkStart w:id="33" w:name="trivy-container-scanning"/>
    <w:p>
      <w:pPr>
        <w:pStyle w:val="Heading4"/>
      </w:pPr>
      <w:r>
        <w:t xml:space="preserve">4. Trivy (Container Scanning)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Vulnerabilities in Docker images</w:t>
      </w:r>
    </w:p>
    <w:p>
      <w:pPr>
        <w:pStyle w:val="SourceCode"/>
      </w:pPr>
      <w:r>
        <w:rPr>
          <w:rStyle w:val="FunctionTok"/>
        </w:rPr>
        <w:t xml:space="preserve">trivy-scan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ingest-service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projector-service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query-service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frontend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Scan with Trivy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Upload SARIF to GitHub Security</w:t>
      </w:r>
    </w:p>
    <w:p>
      <w:pPr>
        <w:pStyle w:val="FirstParagraph"/>
      </w:pPr>
      <w:r>
        <w:rPr>
          <w:b/>
          <w:bCs/>
        </w:rPr>
        <w:t xml:space="preserve">Severity Levels:</w:t>
      </w:r>
      <w:r>
        <w:t xml:space="preserve"> </w:t>
      </w:r>
      <w:r>
        <w:t xml:space="preserve">CRITICAL, HIGH, MEDIUM</w:t>
      </w:r>
    </w:p>
    <w:bookmarkEnd w:id="33"/>
    <w:bookmarkStart w:id="34" w:name="checkov-iac-scanning"/>
    <w:p>
      <w:pPr>
        <w:pStyle w:val="Heading4"/>
      </w:pPr>
      <w:r>
        <w:t xml:space="preserve">5. Checkov (IaC Scanning)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Security misconfigurations in Kubernetes manifests</w:t>
      </w:r>
    </w:p>
    <w:p>
      <w:pPr>
        <w:pStyle w:val="SourceCode"/>
      </w:pPr>
      <w:r>
        <w:rPr>
          <w:rStyle w:val="FunctionTok"/>
        </w:rPr>
        <w:t xml:space="preserve">checkov-scan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Scan k8s/ directory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Scan Dockerfiles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Upload SARIF results</w:t>
      </w:r>
    </w:p>
    <w:p>
      <w:pPr>
        <w:pStyle w:val="FirstParagraph"/>
      </w:pPr>
      <w:r>
        <w:rPr>
          <w:b/>
          <w:bCs/>
        </w:rPr>
        <w:t xml:space="preserve">Frameworks Scanned:</w:t>
      </w:r>
      <w:r>
        <w:t xml:space="preserve"> </w:t>
      </w:r>
      <w:r>
        <w:t xml:space="preserve">Kubernetes, Dockerfile</w:t>
      </w:r>
    </w:p>
    <w:bookmarkEnd w:id="34"/>
    <w:bookmarkStart w:id="35" w:name="gitleaks-secret-detection"/>
    <w:p>
      <w:pPr>
        <w:pStyle w:val="Heading4"/>
      </w:pPr>
      <w:r>
        <w:t xml:space="preserve">6. GitLeaks (Secret Detection)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 hardcoded secrets in repository</w:t>
      </w:r>
    </w:p>
    <w:p>
      <w:pPr>
        <w:pStyle w:val="SourceCode"/>
      </w:pPr>
      <w:r>
        <w:rPr>
          <w:rStyle w:val="FunctionTok"/>
        </w:rPr>
        <w:t xml:space="preserve">gitleaks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 history scan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Report any leaked secrets</w:t>
      </w:r>
    </w:p>
    <w:p>
      <w:pPr>
        <w:pStyle w:val="FirstParagraph"/>
      </w:pPr>
      <w:r>
        <w:rPr>
          <w:b/>
          <w:bCs/>
        </w:rPr>
        <w:t xml:space="preserve">Exclusions:</w:t>
      </w:r>
      <w:r>
        <w:t xml:space="preserve"> </w:t>
      </w:r>
      <w:r>
        <w:rPr>
          <w:rStyle w:val="VerbatimChar"/>
        </w:rPr>
        <w:t xml:space="preserve">.gitleaksignore</w:t>
      </w:r>
      <w:r>
        <w:t xml:space="preserve"> </w:t>
      </w:r>
      <w:r>
        <w:t xml:space="preserve">for false positives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sarif-integration"/>
    <w:p>
      <w:pPr>
        <w:pStyle w:val="Heading2"/>
      </w:pPr>
      <w:r>
        <w:t xml:space="preserve">SARIF Integration</w:t>
      </w:r>
    </w:p>
    <w:p>
      <w:pPr>
        <w:pStyle w:val="FirstParagraph"/>
      </w:pPr>
      <w:r>
        <w:t xml:space="preserve">All security tools output results in</w:t>
      </w:r>
      <w:r>
        <w:t xml:space="preserve"> </w:t>
      </w:r>
      <w:r>
        <w:rPr>
          <w:b/>
          <w:bCs/>
        </w:rPr>
        <w:t xml:space="preserve">SARIF format</w:t>
      </w:r>
      <w:r>
        <w:t xml:space="preserve"> </w:t>
      </w:r>
      <w:r>
        <w:t xml:space="preserve">(Static Analysis Results Interchange Format), which integrates with GitHub’s Security tab.</w:t>
      </w:r>
    </w:p>
    <w:bookmarkStart w:id="38" w:name="viewing-results"/>
    <w:p>
      <w:pPr>
        <w:pStyle w:val="Heading3"/>
      </w:pPr>
      <w:r>
        <w:t xml:space="preserve">Viewing Results</w:t>
      </w:r>
    </w:p>
    <w:p>
      <w:pPr>
        <w:pStyle w:val="Compact"/>
        <w:numPr>
          <w:ilvl w:val="0"/>
          <w:numId w:val="1001"/>
        </w:numPr>
      </w:pPr>
      <w:r>
        <w:t xml:space="preserve">Go to repository →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Code scanning alerts</w:t>
      </w:r>
    </w:p>
    <w:p>
      <w:pPr>
        <w:pStyle w:val="Compact"/>
        <w:numPr>
          <w:ilvl w:val="0"/>
          <w:numId w:val="1001"/>
        </w:numPr>
      </w:pPr>
      <w:r>
        <w:t xml:space="preserve">Filter by tool (Trivy, CodeQL, Checkov, etc.)</w:t>
      </w:r>
    </w:p>
    <w:bookmarkEnd w:id="38"/>
    <w:bookmarkStart w:id="39" w:name="alert-management"/>
    <w:p>
      <w:pPr>
        <w:pStyle w:val="Heading3"/>
      </w:pPr>
      <w:r>
        <w:t xml:space="preserve">Alert Management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vulnerability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environment-configuration"/>
    <w:p>
      <w:pPr>
        <w:pStyle w:val="Heading2"/>
      </w:pPr>
      <w:r>
        <w:t xml:space="preserve">Environment Configuration</w:t>
      </w:r>
    </w:p>
    <w:bookmarkStart w:id="41" w:name="github-secrets"/>
    <w:p>
      <w:pPr>
        <w:pStyle w:val="Heading3"/>
      </w:pPr>
      <w:r>
        <w:t xml:space="preserve">GitHub Secrets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project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GCP_SA_KEY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 JSON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SonarCloud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Auto-provided, GHCR access</w:t>
            </w:r>
          </w:p>
        </w:tc>
      </w:tr>
    </w:tbl>
    <w:bookmarkEnd w:id="41"/>
    <w:bookmarkStart w:id="42" w:name="github-environments"/>
    <w:p>
      <w:pPr>
        <w:pStyle w:val="Heading3"/>
      </w:pPr>
      <w:r>
        <w:t xml:space="preserve">GitHub Environments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(auto-deploy)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reviewers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-verification"/>
    <w:p>
      <w:pPr>
        <w:pStyle w:val="Heading2"/>
      </w:pPr>
      <w:r>
        <w:t xml:space="preserve">Deployment Verification</w:t>
      </w:r>
    </w:p>
    <w:bookmarkStart w:id="44" w:name="post-deployment-checks"/>
    <w:p>
      <w:pPr>
        <w:pStyle w:val="Heading3"/>
      </w:pPr>
      <w:r>
        <w:t xml:space="preserve">Post-Deployment Checks</w:t>
      </w:r>
    </w:p>
    <w:p>
      <w:pPr>
        <w:pStyle w:val="SourceCode"/>
      </w:pPr>
      <w:r>
        <w:rPr>
          <w:rStyle w:val="CommentTok"/>
        </w:rPr>
        <w:t xml:space="preserve"># Verify pods are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Check service endpoints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View deployment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deployment/wcd-ingest-service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Check rollout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deployment/wcd-frontend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</w:p>
    <w:bookmarkEnd w:id="44"/>
    <w:bookmarkStart w:id="45" w:name="health-endpoints"/>
    <w:p>
      <w:pPr>
        <w:pStyle w:val="Heading3"/>
      </w:pPr>
      <w:r>
        <w:t xml:space="preserve">Health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pipeline-metrics"/>
    <w:p>
      <w:pPr>
        <w:pStyle w:val="Heading2"/>
      </w:pPr>
      <w:r>
        <w:t xml:space="preserve">Pipeline Metrics</w:t>
      </w:r>
    </w:p>
    <w:bookmarkStart w:id="47" w:name="current-performance"/>
    <w:p>
      <w:pPr>
        <w:pStyle w:val="Heading3"/>
      </w:pPr>
      <w:r>
        <w:t xml:space="preserve">Current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~8-12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minutes (parallel)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minutes</w:t>
            </w:r>
          </w:p>
        </w:tc>
      </w:tr>
    </w:tbl>
    <w:bookmarkEnd w:id="47"/>
    <w:bookmarkStart w:id="48" w:name="success-criteria"/>
    <w:p>
      <w:pPr>
        <w:pStyle w:val="Heading3"/>
      </w:pPr>
      <w:r>
        <w:t xml:space="preserve">Success Criteria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images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blocking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rollback-procedure"/>
    <w:p>
      <w:pPr>
        <w:pStyle w:val="Heading2"/>
      </w:pPr>
      <w:r>
        <w:t xml:space="preserve">Rollback Procedure</w:t>
      </w:r>
    </w:p>
    <w:bookmarkStart w:id="50" w:name="automatic-rollback"/>
    <w:p>
      <w:pPr>
        <w:pStyle w:val="Heading3"/>
      </w:pPr>
      <w:r>
        <w:t xml:space="preserve">Automatic Rollback</w:t>
      </w:r>
    </w:p>
    <w:p>
      <w:pPr>
        <w:pStyle w:val="FirstParagraph"/>
      </w:pPr>
      <w:r>
        <w:t xml:space="preserve">Kubernetes automatically rolls back if:</w:t>
      </w:r>
      <w:r>
        <w:t xml:space="preserve"> </w:t>
      </w:r>
      <w:r>
        <w:t xml:space="preserve">- Pod fails health checks</w:t>
      </w:r>
      <w:r>
        <w:t xml:space="preserve"> </w:t>
      </w:r>
      <w:r>
        <w:t xml:space="preserve">- Container crashes repeatedly</w:t>
      </w:r>
    </w:p>
    <w:bookmarkEnd w:id="50"/>
    <w:bookmarkStart w:id="51" w:name="manual-rollback"/>
    <w:p>
      <w:pPr>
        <w:pStyle w:val="Heading3"/>
      </w:pPr>
      <w:r>
        <w:t xml:space="preserve">Manual Rollback</w:t>
      </w:r>
    </w:p>
    <w:p>
      <w:pPr>
        <w:pStyle w:val="SourceCode"/>
      </w:pPr>
      <w:r>
        <w:rPr>
          <w:rStyle w:val="CommentTok"/>
        </w:rPr>
        <w:t xml:space="preserve"># View deployment history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deployment/wcd-ingest-service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Rollback to previous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deployment/wcd-ingest-service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Rollback to specific revision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deployment/wcd-ingest-service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urity-summary-report"/>
    <w:p>
      <w:pPr>
        <w:pStyle w:val="Heading2"/>
      </w:pPr>
      <w:r>
        <w:t xml:space="preserve">Security Summary Report</w:t>
      </w:r>
    </w:p>
    <w:p>
      <w:pPr>
        <w:pStyle w:val="FirstParagraph"/>
      </w:pPr>
      <w:r>
        <w:t xml:space="preserve">The pipeline generates a security summary after each run: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Trivy Container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Dependency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Checkov 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</w:tbl>
    <w:p>
      <w:pPr>
        <w:pStyle w:val="BodyText"/>
      </w:pPr>
      <w:r>
        <w:t xml:space="preserve">This summary is:</w:t>
      </w:r>
      <w:r>
        <w:t xml:space="preserve"> </w:t>
      </w:r>
      <w:r>
        <w:t xml:space="preserve">- Added to GitHub Actions summary</w:t>
      </w:r>
      <w:r>
        <w:t xml:space="preserve"> </w:t>
      </w:r>
      <w:r>
        <w:t xml:space="preserve">- Commented on PRs automatically</w:t>
      </w:r>
      <w:r>
        <w:t xml:space="preserve"> </w:t>
      </w:r>
      <w:r>
        <w:t xml:space="preserve">- Visible in workflow run logs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CI/CD pipeline implements industry best practices: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Continuous Integration:</w:t>
      </w:r>
      <w:r>
        <w:t xml:space="preserve"> </w:t>
      </w:r>
      <w:r>
        <w:t xml:space="preserve">Every commit is 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Continuous Deployment:</w:t>
      </w:r>
      <w:r>
        <w:t xml:space="preserve"> </w:t>
      </w:r>
      <w:r>
        <w:t xml:space="preserve">Automated staging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Shift-Left:</w:t>
      </w:r>
      <w:r>
        <w:t xml:space="preserve"> </w:t>
      </w:r>
      <w:r>
        <w:t xml:space="preserve">6 tools scan before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as Code:</w:t>
      </w:r>
      <w:r>
        <w:t xml:space="preserve"> </w:t>
      </w:r>
      <w:r>
        <w:t xml:space="preserve">Kubernetes manifests in Git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 Promotion:</w:t>
      </w:r>
      <w:r>
        <w:t xml:space="preserve"> </w:t>
      </w:r>
      <w:r>
        <w:t xml:space="preserve">Staging → Production with approval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