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before="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面试版项目说明书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机器人控制器与示教系统自动化验证平台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楷体"/>
          <w:b w:val="0"/>
          <w:i/>
          <w:color w:val="000000"/>
          <w:sz w:val="24"/>
        </w:rPr>
        <w:t>Robot Controller &amp; Teach Pendant Validation Platform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数据截至 </w:t>
      </w:r>
      <w:r>
        <w:rPr>
          <w:rFonts w:ascii="Times New Roman" w:hAnsi="Times New Roman" w:eastAsia="宋体"/>
          <w:b/>
          <w:i/>
          <w:color w:val="000000"/>
          <w:sz w:val="22"/>
        </w:rPr>
        <w:t>v0.14.2-teach-pendant-qt-tests / v0.15.0-p3-charts（2026-09-23）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</w:t>
      </w:r>
      <w:r>
        <w:rPr>
          <w:rFonts w:ascii="Times New Roman" w:hAnsi="Times New Roman" w:eastAsia="宋体"/>
          <w:b/>
          <w:i/>
          <w:color w:val="000000"/>
          <w:sz w:val="22"/>
        </w:rPr>
        <w:t>91 项自动化用例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，Windows 本机 + GitHub Actions 双端全绿。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仓库：https://github.com/Curryhao30/robot-test-platform（public）</w:t>
      </w:r>
    </w:p>
    <w:p>
      <w:pPr>
        <w:fldChar w:fldCharType="begin"/>
        <w:instrText xml:space="preserve">TOC \o "1-2" \h \z \u</w:instrText>
        <w:fldChar w:fldCharType="separate"/>
        <w:t>目录：打开文档后按 F9 更新域，或右键“更新域”。</w:t>
        <w:fldChar w:fldCharType="end"/>
      </w:pP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0. 一分钟讲法（先背这个）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30 秒版：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我面向多轴协作机器人控制器测试开发，做了一个</w:t>
      </w:r>
      <w:r>
        <w:rPr>
          <w:rFonts w:ascii="Times New Roman" w:hAnsi="Times New Roman" w:eastAsia="宋体"/>
          <w:b/>
          <w:i/>
          <w:color w:val="000000"/>
          <w:sz w:val="22"/>
        </w:rPr>
        <w:t>软硬件解耦的控制器自动化验证平台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。核心链路是“控制指令 → 仿真执行 → 状态采样 → 轨迹判定 → 缺陷回归”。技术上是 </w:t>
      </w:r>
      <w:r>
        <w:rPr>
          <w:rFonts w:ascii="Times New Roman" w:hAnsi="Times New Roman" w:eastAsia="宋体"/>
          <w:b/>
          <w:i/>
          <w:color w:val="000000"/>
          <w:sz w:val="22"/>
        </w:rPr>
        <w:t>C++ 和 Python 双层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：C++ 承担控制环、运动执行、CiA402 状态机和 EtherCAT 周期交换，保证实时性；Python 只负责测试编排和判定，避免解释器影响实时执行。被测对象是 Robot Profile 参数化的多轴仿真机器人，判定层是独立的 Test Oracle。目前 94 个用例覆盖 PLCopen 运动指令、CiA402 驱动状态机、EtherCAT 虚拟总线、实时性量化、示教器 UI 与协议模拟器、安全联锁仿真，全部自动化跑在 CI 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 分钟版（面试开场陈述）：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这个项目的出发点很简单：机器人控制器软件是最难测的一类软件——它要验证的不只是“功能对不对”，还有状态机迁移、实时性、总线协议和安全联锁。真机测试成本高、周期长，所以我做了一个软硬件解耦的验证平台。</w:t>
      </w:r>
    </w:p>
    <w:p>
      <w:pPr>
        <w:spacing w:line="360" w:lineRule="auto" w:before="0" w:after="40"/>
        <w:ind w:left="480"/>
        <w:jc w:val="left"/>
      </w:pP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架构分四层：</w:t>
      </w:r>
      <w:r>
        <w:rPr>
          <w:rFonts w:ascii="Times New Roman" w:hAnsi="Times New Roman" w:eastAsia="宋体"/>
          <w:b/>
          <w:i/>
          <w:color w:val="000000"/>
          <w:sz w:val="22"/>
        </w:rPr>
        <w:t>Python 测试编排层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（pytest + Oracle 判定）、</w:t>
      </w:r>
      <w:r>
        <w:rPr>
          <w:rFonts w:ascii="Times New Roman" w:hAnsi="Times New Roman" w:eastAsia="宋体"/>
          <w:b/>
          <w:i/>
          <w:color w:val="000000"/>
          <w:sz w:val="22"/>
        </w:rPr>
        <w:t>gRPC 协议层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、</w:t>
      </w:r>
      <w:r>
        <w:rPr>
          <w:rFonts w:ascii="Times New Roman" w:hAnsi="Times New Roman" w:eastAsia="宋体"/>
          <w:b/>
          <w:i/>
          <w:color w:val="000000"/>
          <w:sz w:val="22"/>
        </w:rPr>
        <w:t>C++ Controller Agent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（控制环、PLCopen 状态机、CiA402、EtherCAT 主站）、</w:t>
      </w:r>
      <w:r>
        <w:rPr>
          <w:rFonts w:ascii="Times New Roman" w:hAnsi="Times New Roman" w:eastAsia="宋体"/>
          <w:b/>
          <w:i/>
          <w:color w:val="000000"/>
          <w:sz w:val="22"/>
        </w:rPr>
        <w:t>被控对象层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（多轴机器人仿真、虚拟从站、虚拟总线，未来可替换为真机 HIL）。</w:t>
      </w:r>
    </w:p>
    <w:p>
      <w:pPr>
        <w:spacing w:line="360" w:lineRule="auto" w:before="0" w:after="40"/>
        <w:ind w:left="480"/>
        <w:jc w:val="left"/>
      </w:pP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关键设计有三个：第一，</w:t>
      </w:r>
      <w:r>
        <w:rPr>
          <w:rFonts w:ascii="Times New Roman" w:hAnsi="Times New Roman" w:eastAsia="宋体"/>
          <w:b/>
          <w:i/>
          <w:color w:val="000000"/>
          <w:sz w:val="22"/>
        </w:rPr>
        <w:t>Python 只下发一次命令，控制周期内的执行和采样全部在 C++ 内完成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，完成后批量回传轨迹和逐周期数据，这样解释器和 RPC 不会影响实时性。第二，</w:t>
      </w:r>
      <w:r>
        <w:rPr>
          <w:rFonts w:ascii="Times New Roman" w:hAnsi="Times New Roman" w:eastAsia="宋体"/>
          <w:b/>
          <w:i/>
          <w:color w:val="000000"/>
          <w:sz w:val="22"/>
        </w:rPr>
        <w:t>Simulator 负责产生行为，Oracle 负责判定对错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——位置误差、速度钳制、状态机序列合法性都由独立判定层检查。第三，</w:t>
      </w:r>
      <w:r>
        <w:rPr>
          <w:rFonts w:ascii="Times New Roman" w:hAnsi="Times New Roman" w:eastAsia="宋体"/>
          <w:b/>
          <w:i/>
          <w:color w:val="000000"/>
          <w:sz w:val="22"/>
        </w:rPr>
        <w:t>Robot Profile 参数化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，轴数、限位、限速、控制周期全部走 YAML 配置，换个机型不改测试代码。</w:t>
      </w:r>
    </w:p>
    <w:p>
      <w:pPr>
        <w:spacing w:line="360" w:lineRule="auto" w:before="0" w:after="40"/>
        <w:ind w:left="480"/>
        <w:jc w:val="left"/>
      </w:pP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目前已经迭代了 17 个版本 tag，94 个用例全绿，覆盖 CiA402 状态机、EtherCAT 虚拟总线、实时性量化（jitter/latency/overrun）、示教器 Web UI / Qt 桌面面板 / 协议模拟器、总线异常注入、安全联锁仿真。架构上做了 Robot Adapter 抽象，未来接真机只需要改配置不改用例。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1. 项目背景与目标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1.1 背景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岗位：机器人控制器/示教器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测试开发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——负责控制器软件、示教器软件、BUG 与版本管理、软件设计文档。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痛点：控制器软件验证依赖真机，测试周期长、异常工况（急停、总线断链、越限位）真机复现成本高。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解法：仿真层先行，把“控制器行为”与“被测物理对象”解耦，纯软件即可完成状态机、协议、实时性、安全逻辑的自动化验证；真机接入作为 HIL 阶段（接口已预留）。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1.2 目标（一句话）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以「控制指令 → 仿真执行 → 状态采样 → 轨迹判定 → 协议校验 → 自动报告 → 缺陷回归」为闭环，构建一套面向多轴机器人控制器与示教系统的自动化验证平台。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1.3 岗位职责 ↔ 项目映射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岗位职责（JD）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项目对应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面试怎么讲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负责控制器的软件开发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C++ Controller Agent（控制环 / PLCopen 状态机 / 采样）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“我实现了控制器的运动执行与状态机，并用测试反向驱动设计”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负责示教器的软件开发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虚拟示教器（五块 UI + REST）+ TP/1.0 示教器协议模拟器 + PyQt5 桌面面板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“示教器被抽象成客户端，浏览器 UI / 桌面 QT 面板 / 协议模拟器共享同一控制器契约”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管理软件 BUG，管理并发布软件版本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全绿 + 17 个版本 tag + 测试→缺陷→回归闭环（用例发现 bug 后补回归用例）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“每个里程碑：本地全量绿 → 推 CI → 绿后打 tag，可追溯”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编写软件设计文档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docs/design.md、docs/p2-design.md、README 项目说明书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“设计文档覆盖架构、协议、模块、验收、版本记录”</w:t>
            </w:r>
          </w:p>
        </w:tc>
      </w:tr>
    </w:tbl>
    <w:p>
      <w:pPr>
        <w:spacing w:line="240" w:lineRule="auto" w:before="0" w:after="80"/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2. 技术方法总览（选型即观点）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层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选型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为什么（面试可说的判断）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执行层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C++17 + CMake + gRPC/Protobuf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控制环/状态机/总线交换需要确定性与可控时序，C++ 是行业标准（华沿控制器栈同样 C++）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编排层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Python 3.11 + pytest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用例组织、数据判定、报告生成效率高；与 C++ 通过 gRPC 解耦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跨语言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gRPC + Protobuf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强类型接口契约（.proto 即文档）、天然跨语言；一次命令 + 批量回传符合测试模型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配置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YAML Robot Profile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机型参数集中化，测试引擎零改动支持多机型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示教器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FastAPI + 原生 HTML/JS + Playwright + PyQt5 桌面 HMI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浏览器 UI 与桌面 QT 面板共享同一 REST 契约；UI 端到端自动化，断言“操作真实改变控制器状态”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协议模拟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TCP 行分隔 JSON 帧（TP/1.0）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无第三方依赖、帧校验严格、模拟真实示教器协议线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报告/波形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纯 Python / 零依赖 SVG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与面试机零额外安装（不依赖 matplotlib）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本机工具链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MSYS2 clang64 + mingw64 预编译包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网络受限环境下唯一可落地路线（vcpkg/GCC 均不可用），详见 §6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GitHub Actions（ubuntu-latest）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push/PR 自动构建 + 全量 pytest + 报告产物上传</w:t>
            </w:r>
          </w:p>
        </w:tc>
      </w:tr>
    </w:tbl>
    <w:p>
      <w:pPr>
        <w:spacing w:line="240" w:lineRule="auto" w:before="0" w:after="80"/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3. 系统架构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Virtual Teach Pendant（FastAPI + HTML/JS + Playwright）    │  示教器客户端①（REST）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Jog / Program / I/O / Robot / Alarm  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├───────────────────────────────────────────────────────────┤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TP/1.0 协议模拟器（TCP 桥 + 协议客户端，CLI 可独立跑）       │  示教器客户端②（TP 协议线）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tp_bridge ↔ tp_simulator             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PyQt5 桌面示教器面板（.ui + 业务类，QNetworkAccessManager 调 REST）│  示教器客户端③（QT HMI）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├───────────────────────────────────────────────────────────┤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Test Orchestrator（Python/Pytest）                         │  测试编排层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Case 调度 · RobotAdapter · Profile · Oracle · 报告/波形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├────────────────────── gRPC（一次命令）───────────────────────┤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C++ Controller Agent                                      │  执行层（实时/确定性）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ControlLoop(cycle_hz) · PLCopen 状态机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Cia402StateMachine ×7 · ObjectDictionary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VirtualEthercatBus（PDO 交换+实时统计+故障注入）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SafetyStateMachine（安全联锁，P2.2a）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├───────────────────────────────────────────────────────────┤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被控对象（Plant）                      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Robot Simulator（梯形速度剖面/同步PTP）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VirtualDrive ×7（CiA402 从站仿真）   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├───────────────────────────────────────────────────────────┤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Test Oracle（判定层）                              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Position/Velocity/Trajectory/Timing/StateMachine         │</w:t>
      </w:r>
    </w:p>
    <w:p>
      <w:pPr>
        <w:spacing w:line="240" w:lineRule="auto" w:before="0" w:after="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│  CiA402 迁移合法性 · 总线故障语义 · 安全联锁                │</w:t>
      </w:r>
    </w:p>
    <w:p>
      <w:pPr>
        <w:spacing w:line="240" w:lineRule="auto" w:before="0" w:after="120"/>
        <w:jc w:val="left"/>
        <w:shd w:val="clear" w:color="auto" w:fill="F2F2F2"/>
      </w:pPr>
      <w:r>
        <w:rPr>
          <w:rFonts w:ascii="Consolas" w:hAnsi="Consolas" w:eastAsia="Consolas"/>
          <w:b w:val="0"/>
          <w:i w:val="0"/>
          <w:color w:val="303030"/>
          <w:sz w:val="18"/>
        </w:rPr>
        <w:t>└───────────────────────────────────────────────────────────┘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3.1 实时性边界（项目核心论断，面试必讲）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Python 只下发一次命令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（MoveAbsolute / RunCycles），不参与控制周期；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C++ 内部控制环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while(running){ update_motion(); sample_position(); sample_timestamp(); }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；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控制周期与数据采样均在 C++ Agent 内完成，完成后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批量回传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timestamp[]/joint[]/逐周期数组；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逐周期明细（interval_us / processing_us）由 C++ 侧记录，Python 侧只做统计与绘制。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面试原句：</w:t>
      </w:r>
      <w:r>
        <w:rPr>
          <w:rFonts w:ascii="Times New Roman" w:hAnsi="Times New Roman" w:eastAsia="宋体"/>
          <w:b/>
          <w:i/>
          <w:color w:val="000000"/>
          <w:sz w:val="22"/>
        </w:rPr>
        <w:t>“控制周期和数据采样均在 C++ Agent 内完成，Python 仅负责测试编排和结果分析，避免解释器和 RPC 调度影响实时执行。”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4. 核心模块详解（每个：干什么 / 怎么测 / 面试怎么说）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 C++ Controller Agent（controller-agent/）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：控制环（可配置 500/1000/2000Hz）、PLCopen 运动状态机（IDLE/BUSY/ACTIVE/DONE/ABORTED/ERROR + DISABLED/ENABLED/FAULT）、运动命令执行（Enable/Disable/Home/MoveAbsolute/MoveRelative/Stop/Reset/GetState）、轨迹采样与缓冲。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：P0 10+1 用例——正常执行、运动中 Stop、新命令抢占、越限位、未使能、急停→Reset 恢复、Reset 后重新运动。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：类结构 `ControllerAgent / RobotModel / Axis / AxisGroup / MotionExecutor /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TrajectoryGenerator / StateMachine / DataRecorder`；gRPC 服务四组（Controller /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Cia402 / Ethercat / Safety）；控制环按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profile.cycle_hz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（500/1000/2000Hz）自旋对齐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周期；PLCopen 运动状态 IDLE/BUSY/ACTIVE/DONE/ABORTED/ERROR + 控制器级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DISABLED/ENABLED/FAULT；采样线程把 timestamp/关节位置/速度/加速度/状态写入缓冲，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指令完成后批量回传（一次 gRPC 响应带全轨迹，见 3.1 实时性边界）。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：“状态机语义对标 PLCopen：Busy/Active/Done、CommandAborted、Error+ErrorID；急停是 FAULT 级，必须 Reset 才能恢复——这是真实控制器语义，不是玩具。”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4.2 Robot Simulator（simulator/）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：RobotModel（各轴状态+限位/限速）、TrajectoryGenerator（梯形速度剖面、同步 PTP 按最慢轴统一时长）、MotionExecutor（按周期推进规划）。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边界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：P0 用关节空间梯形剖面验证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运动行为与状态机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；FK/IK、TCP 轨迹、MoveLin/MoveCirc 属后续阶段，不混入。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TrajectoryGenerator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生成梯形速度剖面（加速-匀速-减速三段，参数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velocity/acceleration/deceleration/jerk），同步 PTP 按“最慢轴统一时长”规划——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所有轴同时启停，避免关节间异步；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MotionExecutor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按控制周期推进规划并钳制限位/限速；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越限位在模型层触发 Error，为 Joint Limit Oracle 提供真实输入。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：“第一版刻意不做 7 轴 DH 正逆解——控制器测试岗位要验证的是运动执行和状态机，不是证明能推逆运动学。梯形剖面 + 同步 PTP 足够支撑 PLCopen 指令与 Oracle 判定，运动学留到后续。”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4.3 Robot Profile（robot_profiles/maira_sim.yaml）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：配置中心——轴数、控制周期、各轴限位/限速/加减速、精度阈值、接口、驱动 Profile。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：“不写死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AXIS_NUM=7 / CONTROL_FREQ=2000 / ERROR=0.01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，而是 YAML 配置：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controller.cycle_hz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joint_limits.position[]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accuracy.repeatability_mm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。华沿不同系列规格不同（Elfin-Pro 最高 2000Hz、S 系列 1000Hz、MAiRA 重复定位 ±0.01mm、Elfin-Pro ±0.02~0.05mm），参数化是行业常识。当前 P0 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maira_sim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（MAiRA-like 仿真配置，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明确标注非官方内部参数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），换机型只加 YAML。“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4.4 Test Oracle（orchestrator/oracle/）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：独立判定层——position（|q_final−q_target|≤ε）、velocity（max|dq/dt|≤Vmax）、trajectory（无突变/收敛）、timing、state_machine（状态序列合法性）、cia402（迁移合法性/状态字位）、bus_fault（隔离/断链/恢复）。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：“整个项目最重要的设计理念：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Simulator 负责产生行为，Oracle 负责判定行为对不对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。测 MoveAbsolute 不是'机器人动了'，而是判定最终位置误差、速度是否越限、状态序列是否 Busy→Done 合法——这和真实控制器测试工程师的工作一致。“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4.5 CiA402 驱动状态机 + 对象字典 + 虚拟从站（P1-1）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：完整迁移表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NotReadyToSwitchOn→SwitchOnDisabled→ReadyToSwitchOn→SwitchedOn→OperationEnabled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，Fault→FaultReset 上升沿恢复；对象字典 0x6040/0x6041/0x6060/0x6064/0x607A；7 个独立虚拟从站。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：12 用例——状态字位语义（bit0 ready/bit1 switched on/bit2 op enabled/bit3 fault/bit6 switch on disabled）、非法迁移拒绝、FaultReset 上升沿、多从站一致性。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：状态迁移表覆盖 `NotReadyToSwitchOn → SwitchOnDisabled → ReadyToSwitchOn →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SwitchedOn → OperationEnabled`，含 QuickStop 与 Fault 分支；控制字 0x6040 位语义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（bit0 switch on / bit1 enable voltage / bit2 quick stop / bit7 fault reset 上升沿）、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状态字 0x6041（bit0 ready / bit1 switched on / bit2 operation enabled / bit3 fault /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bit6 switch on disabled）；对象字典 0x6060 模式、0x6064 实际位置、0x607A 目标位置；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7 个虚拟从站实例相互独立（用例间 autouse teardown 复位，防污染）。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：“CiA402 是 EtherCAT/CoE 上的驱动器 Profile 标准，不是现场总线。我把状态迁移表和对象字典做成可测试的组件——面试官一问我就能画迁移图，而不是只会念协议名。”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4.6 EtherCAT 主站抽象：Virtual / SOEM 骨架（P1-2/3/5 + P2.1a）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EthercatMaster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虚接口（exchange/run_cycles/inject_fault/mode），</w:t>
      </w:r>
      <w:r>
        <w:rPr>
          <w:rFonts w:ascii="Consolas" w:hAnsi="Consolas" w:eastAsia="Consolas"/>
          <w:b w:val="0"/>
          <w:i w:val="0"/>
          <w:color w:val="000000"/>
          <w:sz w:val="20"/>
        </w:rPr>
        <w:t>VirtualEthercatBus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（仿真实现：周期 PDO 交换 + 实时统计 + 故障注入）与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SoemEthercatBus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（真机骨架：参数校验 + Linux raw socket 网卡探测 + Windows 明确不支持）各自实现；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main.cpp --bus virtual|soem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一行切换。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VirtualEthercatBus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周期 PDO 交换——controlword→statusword、状态名透传、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目标位置 0x607A→0x6064 直通；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RunCycles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记录逐周期 interval_us（周期间隔）与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processing_us（单周期交换处理耗时）；故障注入三种语义：LINK_LOSS 整线失败、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SLAVE_LOSS 指定从站丢失且其余从站照常交换、BUS_ERROR 帧级错误；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SoemEthercatBus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为真机骨架：--bus 切换 + Linux raw socket 网卡探测 + Windows 明确不支持。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：“真机接入点钉死在 EthercatMaster 抽象上——P2.1b 只需在 SoemEthercatBus::init() 里替换成 SOEM 的 ecx_init + 从站扫描，上层 gRPC 和 94 个用例零改动；而且骨架现在就保证无网卡/非 Linux 时报清晰错误，不冒充真机已连接。”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4.7 实时性量化（P1-3）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：RunCycles 返回逐周期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interval_us[]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（周期间隔）与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processing_us[]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（单周期交换耗时），统计 min/max/mean/std + overrun。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：断言 500Hz（周期 2000us）下 overrun==0 且 latency_max&lt;2000us；1000Hz 同理。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实测（本机 2026-09）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500Hz jitter max≈87us、latency max≈3us、overrun=0；1000Hz 7 从站 latency max≈6us、overrun=0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：C++ 侧自旋等待到名义周期起点再进入下一周期（busy-wait，不 sleep 累计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漂移）；overrun 计数记录“实际进入周期晚于名义时刻”的次数；Python 侧拿到逐周期数组后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重算校验统计自洽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（max(interval)−jitter_max≈名义周期），防止 C++ 侧统计与原始数据不一致。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：“'能跑'不是指标，'确定性'才是。jitter/latency/overrun 三个维度量化控制周期质量，波形图把逐周期抖动画出来——面试官看到波形比看到'测试通过'信服得多。”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4.8 总线异常注入（P1-5）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：InjectBusFault/ClearBusFault——LINK_LOSS（整线失败）、SLAVE_LOSS（指定从站丢失隔离，其余照常）、BUS_ERROR（帧级错误）。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：6 用例——丢失隔离/恢复、断链阻断交换与 RunCycles、注入-清除循环、非法参数拒绝、用例间从站状态隔离（autouse teardown 复位）。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：“异常注入是控制器测试的核心手段——真机上模拟总线断链成本极高，仿真里一条 RPC 就能注入，且语义严格区分'丢一个从站'和'整线断'。”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4.9 虚拟示教器 + Playwright（P1-4）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：FastAPI 后端 + 原生 HTML/JS 五块 tab UI（Jog/Program/I/O/Robot/Alarm），操作经 REST 桥接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真实控制器状态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：8 项 Playwright 端到端——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Servo ON 真实使能控制器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点 Jog+ → 控制器关节 +5°（UI 与 gRPC 双重断言）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、运动中 STOP 实际停止、未使能 Jog → Alarm 联动。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：“UI 测试不验证'按钮点没点成功'，而是验证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UI 操作有没有真正改变 Controller State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——这是示教器×控制器联合测试的语义。分辨率兼容也有依据：华沿 Elfin 标准示教器 11“ 1920×1200，MAiRA 10.5” 1280×800。“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4.10 示教器协议模拟器 TP/1.0（P2.3）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：自研行分隔 JSON 帧协议（非华沿私有协议，明确标注）——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protocol.py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编解码（坏帧拒绝/粘包半包重组）、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tp_bridge.py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TCP 协议桥（TP 帧 ↔ RobotAdapter）、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tp_simulator.py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协议客户端（CLI 可独立跑 jog_demo 脚本）。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：9 用例——编解码往返/坏帧/粘包半包（单测）+ SERVO/JOG/STOP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经协议线真实改变控制器状态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（与 UI 用例同款断言）+ 未知动词拒绝 + 控制器错误透传 + STATE 推送。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实现细节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：帧协议为行分隔 JSON（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{"verb": "...", "params": {...}}\n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），坏帧直接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拒绝并回 NAK；TCP 流按行缓冲做粘包/半包重组（半包等待续传、多帧逐条处理）；动词表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SERVO/JOG/STOP/HOME/MOVE/STATE；控制器错误码经协议线原样透传给客户端。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：“示教器在架构里是'客户端'——浏览器 UI 走 REST、协议模拟器走 TP 协议线，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两条线共享同一控制器契约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。将来华沿协议拿到后，RealTPBridge 只需把厂商报文映射到这套契约，UI 和用例零改动。“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4.11 安全联锁仿真（P2.2a）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：SafetyStateMachine（输入 ESTOP/安全门/抱闸/驱动器故障 → 输出 允许使能/停机/抱闸请求），联锁优先级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ESTOP &gt; 门 &gt; 驱动器故障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；SafetyService 三 RPC（GetSafetyState/SetSafetyInput 注入）；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stop_required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上升沿联动控制器（ESTOP→急停 FAULT、门开→Guard Stop）。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：7 用例——ESTOP 联动（注入后控制器 FAULT + 运动被拒）、优先级、门开禁使能、驱动器故障、抱闸防坠落、恢复。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边界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：只验证安全逻辑与联锁语义；真实安全等级/FSoE I/O 属 P2.2b HIL，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不越界声称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：“仿真层明确不声称验证了真实安全等级——安全等级需要认证资质。我验证的是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控制逻辑的联锁行为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：急停必须最高优先、门开必须 Guard Stop、Fault 后必须安全复位。这个边界感很重要。“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4.12 Robot Adapter（P2.0）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RobotAdapter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抽象 +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GrpcAdapter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实现；profile.adapter.type（simulation|hil）一行切换；HIL 缺 endpoint 报错、不可达抛清晰错误。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：6 用例——配置解析、非法类型拒绝、HIL 缺端点、不可达错误、用例层不出现 ControllerClient。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：“P0~P2.3 全部用例只依赖 RobotAdapter 接口——换真机是改配置不改用例。这是'软硬件解耦'的落点，不是口号。”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4.13 报告与波形（P1-6）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每次 pytest 会话自动生成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reports/run_YYYYMMDD_NNN/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：report.html / result.json / trajectory.csv / log.txt / waveforms/*.svg（零依赖 SVG，jitter vs 名义周期参考线、latency overrun 红线+超标高亮）。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4.13 示教器 Qt 桌面面板与契约测试（P2.3 路径 B 的第三种形态 + 测试补全）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teach_pendant/qt_panel.py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PyQt5 桌面示教器（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.ui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+ pyuic + 业务类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QTTeachPendant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），与 Web 示教器共用同一控制器契约；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RestBackend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（REST）/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MockBackend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（离线仿真）双后端，jog 按住连发、HOME 回零、Esc 急停、F11 全屏、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“测试与曲线”标签页内嵌管理控制台。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MockBackend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抽为独立模块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teach_pendant/mock_backend.py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（qt_panel 与测试共用，避免测试引入 QtWebEngine）。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test_qt_panel.py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5 项契约测试——使能门禁（未使能 jog/home/move 拒绝）、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jog 步长增量（正/负/自定义倍率）、回零全 0、绝对运动整体写入、复位清报警与 alarm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派生；用 QCoreApplication.processEvents() 驱动 QTimer 异步回调，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无 GUI / agent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：“示教器我做了三种客户端形态：Web、TP 协议桥、Qt 桌面面板；Qt 面板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与 Web 共用同一控制器契约，离线仿真后端独立成模块后被直接拿去做契约测试——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测的是示教器软件和控制器之间的行为契约，不是按钮点击。“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4.14 管理控制台（P3 → P3-ops → P3-charts：可操作 + 运行数据曲线）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orchestrator/app/console.py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提供 REST API——只读：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/api/cases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用例清单（AST 扫描）、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运行历史、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/api/runs/{id}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运行明细（含 has_trajectory）、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/api/runs/{id}/trajectory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（7 轴轨迹抽稀采样）、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/api/runs/{id}/waveform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（逐周期 jitter/latency JSON）、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/api/waveforms/{name}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（全局波形 SVG）、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/api/defects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缺陷视图、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/api/summary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汇总；操作：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POST /api/runs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触发后台 pytest（全量或按 11 个分组之一，RTP_WRITE_REPORT=1 落盘新 run）、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GET /api/runs/status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进度轮询、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POST /api/defects/{id}/close|reopen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人工闭环。</w:t>
      </w:r>
      <w:r>
        <w:rPr>
          <w:rFonts w:ascii="Consolas" w:hAnsi="Consolas" w:eastAsia="Consolas"/>
          <w:b w:val="0"/>
          <w:i w:val="0"/>
          <w:color w:val="000000"/>
          <w:sz w:val="20"/>
        </w:rPr>
        <w:t>frontend/index.html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零依赖单页：运行按钮（分组下拉）、运行中徽章 + 3s 轮询、运行行点击展开逐用例明细 +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7 轴轨迹曲线（位置/速度/加速度切换，trajectory.csv 抽稀 400 点 SVG 折线）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+ 逐周期 jitter/latency 波形、实时性波形面板（全局 SVG）、缺陷关闭/重开（MANUAL 标记）。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运行中实时曲线（v0.16.0-p3-realtime）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：adapter 包装自动捕获逐用例轨迹段（对用例零侵入），每用例结束 flush 到 reports/active.live.jsonl；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/api/runs/active/stream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SSE 端点增量推送；前端 EventSource 边跑边刷新 7 轴曲线（运行累计时间轴）；运行结束归档 run_dir/active.jsonl 并清理 live 文件作为 SSE 结束信号——数据全部来自 C++ Agent 批量采样。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test_console.py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12 项——清单结构、运行历史结构、自动闭环语义、汇总一致性、run 级逐周期波形 JSON、触发运行、运行中状态、分组/未知分组 400、并发 409、运行明细 404、轨迹曲线 API（抽稀结构/404）、波形 SVG 端点（200/404/路径穿越防护）。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工程细节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：曲线全部由真实运行产物驱动——trajectory.csv（C++ Agent 逐周期采样）抽稀后返 JSON，前端零依赖 SVG 折线；run 级 waveform.json 与全局 waveforms/*.svg 双通道；后台运行 subprocess 隔离 + agent 运行时 PATH 补齐（RTP_MSYS_ROOT 可覆盖）；缺陷人工状态以用例名为稳定 key（BUG 序号随轮次漂移）。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：“管理侧不只管用例和缺陷，还直接展示运行过程数据：点开一次真实运行的明细，能看到 7 轴位置/速度/加速度轨迹曲线和逐周期 jitter/latency 波形——这些曲线全部来自 C++ Agent 的周期采样和测试产物，不是模拟数据，验证结果和过程数据是一体的。”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4.15 PyQt5 桌面示教器面板（示教器客户端③，补齐 QT 缺口）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teach_pendant/qt_panel.py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（业务类）+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qt_panel.ui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（Qt Designer UI）+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ui_qt_panel.py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（pyuic5 生成）。用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QNetworkAccessManager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（QT 原生异步网络栈）调 teach_pendant REST（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/api/servo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/api/jog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/api/status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/api/home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/api/alarm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/api/move_absolute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），是示教器的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桌面 HMI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第三客户端，与浏览器 UI、TP/1.0 协议模拟器共享同一控制器契约。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工程结构（贴近工业 Qt Creator 工作流）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qt_panel.ui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（设计）→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pyuic5 qt_panel.ui -o ui_qt_panel.py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（生成 UI 类，勿手改）→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qt_panel.py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（业务类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QTTeachPendant(QMainWindow, Ui_QtTeachPendant)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，加载 UI + 信号连接 + 控制逻辑）。改 UI 只重跑 pyuic5，业务代码零触碰。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功能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：7 关节实时角度读数（500ms 轮询）、每关节 +/− 增量 jog、Servo ON/OFF、Stop、Reset、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Home 回零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、Move Absolute、报警面板、操作日志、状态 LED。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测试与曲线标签页（桌面端聚合网页端数据）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：面板用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QTabWidget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分出第二页「测试与曲线」，内嵌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QWebEngineView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直接加载管理控制台单页（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frontend/index.html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复用其用例清单 / 运行历史 / 缺陷视图 / 逐周期 jitter·latency 数据曲线（SVG）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，零重写、保真度最高。控制台由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app/console.py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（FastAPI）托管，只读查看无需控制器 agent；曲线来自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reports/run_*/waveform.json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（全量或“波形报告”分组运行产出）。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怎么跑通这一页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：先起控制台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 -m uvicorn app.console:app --port 58090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（或一键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 teach_pendant/run_real_backend.py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同时拉 agent+示教器后端+控制台），再用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 teach_pendant/qt_panel.py --url http://127.0.0.1:58081 --console-url http://127.0.0.1:58090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；切到「测试与曲线」页即可看到与浏览器端一致的测试和曲线。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两种运行模式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：真实模式（先起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uvicorn teach_pendant.main:app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，连控制器 gRPC）；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--mock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离线模式（内置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MockBackend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仿真控制器，无需 agent 即可演示，直接给面试官看 jog/回零/报警）。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怎么验证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py_compile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+ 无头（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QT_QPA_PLATFORM=offscreen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）构建窗口；</w:t>
      </w:r>
      <w:r>
        <w:rPr>
          <w:rFonts w:ascii="Consolas" w:hAnsi="Consolas" w:eastAsia="Consolas"/>
          <w:b w:val="0"/>
          <w:i w:val="0"/>
          <w:color w:val="000000"/>
          <w:sz w:val="20"/>
        </w:rPr>
        <w:t>--mock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下 servo→jog→home 关节回零逻辑通过。PyQt5 仅面板依赖，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不进 pytest/CI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（避免 GUI 环境耦合，保持 83 用例全绿）。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：“岗位要求 QT/HMI，我补了一个 PyQt5 桌面示教器面板——Qt Designer 画 UI、pyuic 生成代码、业务类接管逻辑，是工业 Qt 标准分工；网络走 QT 原生 QNetworkAccessManager 而非裸 socket，一看就是正经 QT 工程结构，不是脚本玩具。”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截图/录屏指引（简历素材）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离线演示最快：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python -m teach_pendant.qt_panel --mock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→ 点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Servo ON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→ 各关节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+/−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按钮使能 → 连点 J0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+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看读数实时 +5° 递增 → 点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Home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全部回零。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截图点：① 使能后状态 LED 变绿 + 关节读数；② jog 后某关节非零；③ Home 后全部归零且 Log 出现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home: {...}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录屏（OBS/ShareX，15~30s）：Servo ON → J2 连点 + → Home 回零，旁白“这是 PyQt5 写的示教器桌面端，复用同一套控制器 REST 契约”。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真实模式（有 agent 时）：先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python -m uvicorn teach_pendant.main:app --port 58081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，再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python -m teach_pendant.qt_panel --url http://127.0.0.1:58081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，操作会真实改变控制器关节状态（与 Playwright 用例同语义）。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测试与曲线页（演示用）：另开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python -m uvicorn app.console:app --port 58090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，桌面面板切到「测试与曲线」标签页即内嵌控制台网页——点运行历史任意一行展开，能看到逐用例 PASS/FAIL 明细与 jitter/latency 两条数据曲线；这一页直接把“网页端看的测试和曲线”搬到了桌面 HMI，简历素材里可强调“QT 面板聚合了测试报告与波形”。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4.16 运行中实时曲线（P3-realtime，v0.16.0）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干什么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：把“运行完成后回看曲线”升级为“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运行过程中边跑边刷新的实时曲线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”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（示波器/在线监控语义）——SSE 流式推送 + 前端 EventSource 动态绘制。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链路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Consolas"/>
          <w:b w:val="0"/>
          <w:i w:val="0"/>
          <w:color w:val="000000"/>
          <w:sz w:val="20"/>
        </w:rPr>
        <w:t>_wrap_adapter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包装 RobotAdapter，每次运动指令成功后自动捕获一段轨迹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Trajectory.from_result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抽稀 ≤200 点，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对用例零侵入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）→ 存入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capture.TRAJECTORY_SEGMENTS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→ 每用例结束 conftest flush 到</w:t>
      </w:r>
    </w:p>
    <w:p>
      <w:pPr>
        <w:spacing w:line="360" w:lineRule="auto" w:before="0" w:after="0"/>
        <w:ind w:firstLine="480"/>
      </w:pPr>
      <w:r>
        <w:rPr>
          <w:rFonts w:ascii="Consolas" w:hAnsi="Consolas" w:eastAsia="Consolas"/>
          <w:b w:val="0"/>
          <w:i w:val="0"/>
          <w:color w:val="000000"/>
          <w:sz w:val="20"/>
        </w:rPr>
        <w:t>reports/active.live.jsonl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（追加）→ console 新增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/api/runs/active/stream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SSE 端点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增量推送 → 前端实时轨迹面板（EventSource）按“运行累计时间轴”动态滚动绘制 7 轴曲线。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结束信号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：运行结束 console 清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_ACTIVE_RUN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并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删除 live 文件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；SSE 生成器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连续无新数据且 is_active() 为 False 即收尾（</w:t>
      </w:r>
      <w:r>
        <w:rPr>
          <w:rFonts w:ascii="Consolas" w:hAnsi="Consolas" w:eastAsia="Consolas"/>
          <w:b w:val="0"/>
          <w:i w:val="0"/>
          <w:color w:val="000000"/>
          <w:sz w:val="20"/>
        </w:rPr>
        <w:t>event-stream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正常断开，前端自动关流）；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同时 live 内容归档到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run_dir/active.jsonl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（历史 run 可回看）。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数据真实性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：全部来自 C++ Agent 批量采样（真实 1000Hz 采样抽稀），无模拟数据；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段内时间相对化（t−t₀），前端按段累计成连续运行时间轴。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怎么测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：3 项——生成器“已有段推送 + 运行中追加 + 结束后 StopIteration”、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无数据且无运行快速收尾、HTTP 层 event-stream 完整响应（data 事件计数）。</w:t>
      </w:r>
    </w:p>
    <w:p>
      <w:pPr>
        <w:pStyle w:val="ListBullet"/>
        <w:spacing w:line="360" w:lineRule="auto" w:before="0" w:after="4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面试怎么说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：“'能跑'是结果，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运行中的过程数据可视化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是测试平台该有的能力：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曲线边跑边滚，全部来自真实采样；结束信号不是轮询猜的，是运行生命周期的自然产物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（live 文件清理）。“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5. 测试体系（94 项）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用例数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文件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关键覆盖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P0 运动控制核心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test_p0_core.py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使能/回零/绝对定位/位置精度/速度钳制/限位/Stop/未使能/急停/抢占/Reset 重运动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CiA402 状态机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test_cia402.py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全迁移表/状态字位/对象字典/FaultReset 上升沿/非法迁移/多从站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 EtherCAT 总线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test_ethercat.py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总线信息/PDO 周期交换/RunCycles/高频率稳定性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实时性量化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（并入 ethercat）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500/1000Hz overrun==0 + latency 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虚拟示教器 UI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test_teach_pendant.py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五块 tab/Servo ON 真实使能/Jog+→关节+5°/Stop/Alarm 联动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总线异常注入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test_bus_fault.py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丢失隔离/断链阻断/错误恢复/参数拒绝/状态隔离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波形可视化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test_waveform.py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数组长度/统计自洽/SVG 生成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Robot Adapter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test_adapter.py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配置切换/非法类型/缺端点/不可达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SOEM 骨架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test_p2_soem.py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无网卡 FATAL/可操作提示/非法 --bus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安全联锁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test_safety.py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ESTOP 联动/优先级/门/故障/抱闸/恢复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示教器协议模拟器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test_tp_protocol.py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编解码/坏帧/粘包/SERVO/JOG/STOP/错误透传/推送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管理控制台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test_console.py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清单/历史/自动闭环/汇总 + 逐周期波形 JSON + 触发运行/状态轮询/并发拒绝/明细/人工闭环 + 轨迹曲线 API/波形 SVG 端点 + 实时曲线 SSE 生成器语义（增量推送/结束收尾/HTTP event-stream）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Qt 示教器面板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test_qt_panel.py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MockBackend 契约：使能门禁 / jog 步长增量 / 回零 / 绝对运动 / 复位与报警派生（无 GUI/agent）</w:t>
            </w:r>
          </w:p>
        </w:tc>
      </w:tr>
    </w:tbl>
    <w:p>
      <w:pPr>
        <w:spacing w:line="240" w:lineRule="auto" w:before="0" w:after="8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设计要点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：实时性断言由逐周期明细重算校验；bus_fault 用例 autouse teardown 复位从站防污染；safety 用例 teardown 清输入 + Reset 防污染共享 agent；波形自洽（max(interval)−jitter_max≈名义周期）。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6. 工程化与演进（17 个 tag）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6.1 里程碑时间线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tag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CI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v0.1.0-p0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P0 全链路：pytest→gRPC→C++ Agent→Simulator→Oracle→报告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v0.2.0-p1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CiA402 状态机 + 对象字典 + 7 虚拟从站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v0.3.0-p1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 EtherCAT 总线（PDO 周期交换 + RunCycles）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v0.4.0-p1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实时性量化：jitter/latency/overrun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v0.5.0-p1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虚拟示教器（五块 UI）+ Playwright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v0.6.0-p1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总线异常注入（LINK/SLAVE/BUS + 恢复）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v0.7.0-p1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逐周期波形可视化（SVG）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v0.8.0-p2-plan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P2 规划基线（Adapter/HIL/FSoE/示教器）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v0.9.0-p2.0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Robot Adapter 抽象：simulation/hil 切换，用例零改动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v0.10.0-p2.1a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EthercatMaster 抽象 + SOEM 骨架：--bus 切换，无网卡清晰 FATAL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v0.11.0-p2.2a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SafetyService 安全联锁仿真 + 控制器联动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v0.12.0-p2.3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示教器协议模拟器 TP/1.0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v0.13.0-p3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管理控制台（console 只读 API + 单页前端 + 报告写盘门控）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v0.14.0-p3-ops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可操作控制台：触发运行/分组、进度轮询、运行明细、缺陷人工关闭·重开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v0.15.0-p3-charts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运行数据曲线：7 轴轨迹（位置/速度/加速度）+ 逐周期 jitter/latency 波形 + 全局波形面板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v0.14.2-teach-pendant-qt-tests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示教器 Qt 面板测试补全：MockBackend 抽离独立模块 + 5 项契约测试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v0.16.0-p3-realtime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运行中实时曲线：逐用例轨迹段自动捕获 + SSE 流式推送 + 前端 EventSource 边跑边刷新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✅</w:t>
            </w:r>
          </w:p>
        </w:tc>
      </w:tr>
    </w:tbl>
    <w:p>
      <w:pPr>
        <w:spacing w:line="240" w:lineRule="auto" w:before="0" w:after="8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节奏纪律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（面试重点讲）：每个里程碑 = 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本地全量绿 → 推 CI → CI 绿后打 tag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，17 个 tag 全部可追溯。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6.2 问题与踩坑档案（现象 → 根因 → 解决 → 固化，体现工程深度）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面试策略：不用背全部，但</w:t>
      </w:r>
      <w:r>
        <w:rPr>
          <w:rFonts w:ascii="Times New Roman" w:hAnsi="Times New Roman" w:eastAsia="宋体"/>
          <w:b/>
          <w:i/>
          <w:color w:val="000000"/>
          <w:sz w:val="22"/>
        </w:rPr>
        <w:t>每个问题都能讲出“现象—根因—解决—固化”四要素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这是比“我做过 XX”可信得多的信号。按阶段组织如下。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A. 跨平台编译与 CI（gRPC / Protobuf / 端口）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解决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固化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CI 编译报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cannot convert grpc::ServerBuilder to const int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（main.cpp AddListeningPort 处）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Ubuntu apt gRPC≈1.51 是 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fluent API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AddListeningPort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ServerBuilder&amp;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，端口经第 3 参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selected_port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输出；本机 mingw64 gRPC 1.82 语义不同，“selected==0 判失败”在 Linux 恒假/恒 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读 gRPC 版本行为差异：改用第 3 参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selected_port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判定 + 不依赖返回值；记录到设计文档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design.md CI 排障链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CMake Error: Could not find a package configuration file provided by "Protobuf"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Ubuntu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libprotobuf-dev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不提供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ProtobufConfig.cmake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find_package(Protobuf)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失败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CMake 双轨：apt 头文件 + 手动定位 grpc_cpp_plugin / protoc；配置期失败落盘日志并随报告上传（诊断用）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workflow 配置期诊断步骤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pytest 全部报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controller_agent 未就绪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（10 errors，agent 日志却显示 Listening 0.0.0.0:xxxx）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启动竞态链：等待超时太短 / 日志缓冲未刷（stdout 未 flush）/ wait_ready 失败没记 last_err / 端口被占用导致 FATAL 退出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综合修复：MAX_SPAWN_ATTEMPTS=5 重试 + 候选端口轮换 + wait_ready 记录 last_err + 失败时日志落盘 reports/agent.log 上传 artifact 供诊断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conftest spawn 逻辑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本机/CI 偶发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WSA10048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/ 端口绑定失败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动态端口被 Hyper-V 排除区间占用；CI 偶发端口冲突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固定候选端口列表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[50051,50551,51051,51551,52051,52551]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按序尝试，绑定失败自动换下个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CANDIDATE_PORTS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注解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Node.js 20 is deprecated ... actions/checkout@v4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被迫跑在 Node 24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GitHub Actions 弃用 Node20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关注并升级 actions 到 Node24 版本（v4→v5 等），当前为 warning 不阻塞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持续维护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注解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ubuntu-latest 将迁移 Ubuntu 26 (2026-10-19)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GitHub Actions runner 镜像滚动更新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保持追踪，必要时锁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ubuntu-24.04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消除不确定性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持续维护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通知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ubuntu-latest 将迁移 Ubuntu 26 (2026-10-19)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runner 镜像滚动更新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保持追踪，必要时锁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ubuntu-24.04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 持续维护</w:t>
            </w:r>
          </w:p>
        </w:tc>
      </w:tr>
    </w:tbl>
    <w:p>
      <w:pPr>
        <w:spacing w:line="240" w:lineRule="auto" w:before="0" w:after="8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B. 本机工具链（Windows，网络受限环境）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解决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固化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vcpkg / gRPC 源码无法下载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本机网络受限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MSYS2 预编译包（mingw64/clang64）落地 gRPC/Protobuf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README 工具链章节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 GCC 16.2 启动即崩溃（0xc0000135）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MSYS2 GCC 与运行时 DLL 不匹配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改用 clang++ +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-stdlib=libstdc++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对齐 mingw64 ABI；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--unwindlib=libgcc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避免双解卷器冲突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CMake toolchain 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中文路径导致工具链异常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路径含中文（C:\Users\jh\测试开发）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subst 映射短盘符 R: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构建脚本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本机全量 pytest 突然全红（agent 0xC0000135 起不来）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本 PowerShell 进程 PATH 缺 msys64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：agent 依赖 gRPC/absl DLL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运行前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$env:PATH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前缀补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msys64\mingw64\bin;msys64\usr\bin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；console 子进程用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_subprocess_env()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补 PATH（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RTP_MSYS_ROOT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可覆盖）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run_tests / console._subprocess_env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PowerShell 内联 heredoc 吞转义，patch 脚本执行异常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shell 转义层过多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先写临时 .py 文件再执行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（如 patch_*.py），不用命令行内联 Python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工程脚本惯例</w:t>
            </w:r>
          </w:p>
        </w:tc>
      </w:tr>
    </w:tbl>
    <w:p>
      <w:pPr>
        <w:spacing w:line="240" w:lineRule="auto" w:before="0" w:after="8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C. 控制器逻辑 bug（测试平台核心价值——异常注入发现真实缺陷）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解决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固化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急停 Reset 后第一次运动被立即急停打断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reset()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未清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emergency_requested_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标志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P2.2a 安全联锁测试暴露（P0 阶段急停测试复位后没有继续运动，发现不了）；修复后补回归用例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test_emergency_reset_allows_relaunch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（P0 第 11 项）</w:t>
            </w:r>
          </w:p>
        </w:tc>
      </w:tr>
    </w:tbl>
    <w:p>
      <w:pPr>
        <w:spacing w:line="240" w:lineRule="auto" w:before="0" w:after="8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D. 后端 / API 与前端（P3 控制台）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解决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固化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FastAPI 返回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(dict, 404)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被编成 JSON 数组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FastAPI 对 tuple 返回的隐式处理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显式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JSONResponse(status_code=404)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console.py 全部错误分支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RuntimeError: The starlette.testclient module requires the httpx2 package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新版 starlette TestClient 依赖 httpx2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依赖清单加 httpx2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orchestrator requirements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缺陷人工状态错位：关闭 A 后 B 也被标记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BUG 序号随运行轮次漂移（同用例不同 run 序号不同）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人工状态以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用例名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为稳定 key 存 defect_state.json；前端显示 MANUAL 覆盖标记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console._load_defect_state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点击展开明细后重进缓存分支不重画曲线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detail 缓存命中直接 innerHTML，曲线容器没重新加载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hasTraj[runId]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标记 + 缓存命中也调 loadTrajectory + try/catch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frontend toggleDetail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>/api/waveforms/{name}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 xml:space="preserve"> 可能被路径穿越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未过滤文件名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白名单校验（.svg 结尾 + 禁 / \ .）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console.api_waveform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实时曲线 SSE 连接后“卡住”或提前断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结束信号不明确：live 文件可能从未创建（无轨迹用例）或已归档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生成器三态：文件存在→增量推送；无数据且 is_active→等待；无数据且 !is_active→收尾；live 删除为结束信号；run 结束归档 active.jsonl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_active_stream_gen + 3 项测试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实时曲线时间轴从 2.9e8ms 起（agent 绝对时钟）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段内时间戳是 agent 单调时钟绝对值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段内时间相对化（t−t₀），前端按段累计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conftest._capture_segment</w:t>
            </w:r>
          </w:p>
        </w:tc>
      </w:tr>
    </w:tbl>
    <w:p>
      <w:pPr>
        <w:spacing w:line="240" w:lineRule="auto" w:before="0" w:after="80"/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7. 高频追问应答（Q&amp;A，最重要的一节）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7. 高频追问应答（Q&amp;A，最重要的一节）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A. 架构与实时性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Q1：为什么 Python + C++ 双层，不直接用 C++ 或纯 Python？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Python 写测试用例、做判定、出报告效率高，但解释器和 RPC 调度无法保证 0.5ms 级确定性；C++ 承担控制环和采样。</w:t>
      </w:r>
      <w:r>
        <w:rPr>
          <w:rFonts w:ascii="Times New Roman" w:hAnsi="Times New Roman" w:eastAsia="宋体"/>
          <w:b/>
          <w:i/>
          <w:color w:val="000000"/>
          <w:sz w:val="22"/>
        </w:rPr>
        <w:t>分工原则：Python 只下发一次命令，控制周期内的执行与采样全在 C++ 侧，完成后批量回传。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如果让 Python 每周期调一次 gRPC 拿位置，这个架构面试时一定会被问倒，所以设计上直接避开。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Q2：gRPC 为什么不用 HTTP/REST？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跨语言强类型契约、.proto 即接口文档、天然支持 streaming 和批量消息；控制器指令模型是“一次命令 + 批量回传”，gRPC 的 message 语义最贴合。示教器 UI 走 REST 是因为浏览器场景，协议层用 gRPC，两个层面职责不同。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Q3：jitter 是怎么测的？数据可信吗？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C++ 侧 RunCycles 真实计时：记录每个周期的实际间隔 interval_us 和处理耗时 processing_us，自旋等待到名义周期再进入下一周期，统计 min/max/mean/std 和 overrun 次数；Python 拿到逐周期数组后重算校验统计自洽。实测 500Hz jitter max≈87us、latency max≈3us、overrun=0。要说明的是这是</w:t>
      </w:r>
      <w:r>
        <w:rPr>
          <w:rFonts w:ascii="Times New Roman" w:hAnsi="Times New Roman" w:eastAsia="宋体"/>
          <w:b/>
          <w:i/>
          <w:color w:val="000000"/>
          <w:sz w:val="22"/>
        </w:rPr>
        <w:t>仿真环境指标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，真机验收以 HIL 阶段数据为准——这一点我会主动讲，面试官反而信任。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Q4：为什么不直接在真机上测？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真机是最终验收（P2.1b HIL），但开发期真机成本高、异常工况难复现。仿真层让状态机、协议、实时性逻辑先行验证，Robot Adapter 抽象保证切真机只改配置。而且</w:t>
      </w:r>
      <w:r>
        <w:rPr>
          <w:rFonts w:ascii="Times New Roman" w:hAnsi="Times New Roman" w:eastAsia="宋体"/>
          <w:b/>
          <w:i/>
          <w:color w:val="000000"/>
          <w:sz w:val="22"/>
        </w:rPr>
        <w:t>仿真发现的问题一样是控制器实现的 bug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（比如 reset 急停标志残留），不是仿真器的问题。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B. 协议栈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Q5：CiA402 是什么？和 EtherCAT 什么关系？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CiA402 是驱动器设备 Profile（状态机 + 对象字典），不是总线协议；EtherCAT 是总线，CiA402 通过 CoE 跑在 EtherCAT 上。架构里体现层级：</w:t>
      </w:r>
      <w:r>
        <w:rPr>
          <w:rFonts w:ascii="Times New Roman" w:hAnsi="Times New Roman" w:eastAsia="宋体"/>
          <w:b/>
          <w:i/>
          <w:color w:val="000000"/>
          <w:sz w:val="22"/>
        </w:rPr>
        <w:t>EtherCAT → CoE → CiA402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。我实现了 9 状态迁移表 + 0x6040/0x6041 控制字/状态字 + 对象字典读写 + FaultReset 上升沿，7 个从站相互独立。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Q6：SOEM 骨架为什么在 Windows 上直接报不支持？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SOEM 依赖 Linux raw socket（AF_PACKET）做实时帧交换，Windows 上要么用 WinPcap 要么用商业栈，且 Windows 定时器粒度不满足硬实时。骨架阶段明确报错比“假装能跑”诚实——真机 HIL 部署目标是 Linux 工控机，这个决策本身就是懂行。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Q7：EtherCAT 虚拟总线和真实从站区别？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虚拟总线仿真 PDO 周期交换、实时统计和故障注入语义；真实从站要处理扫描、拓扑、DC 同步。抽象层把两者统一到 EthercatMaster 接口，真机接入只替换实现。</w:t>
      </w:r>
      <w:r>
        <w:rPr>
          <w:rFonts w:ascii="Times New Roman" w:hAnsi="Times New Roman" w:eastAsia="宋体"/>
          <w:b/>
          <w:i/>
          <w:color w:val="000000"/>
          <w:sz w:val="22"/>
        </w:rPr>
        <w:t>虚拟总线验证的是控制器侧逻辑，不声称等价于真实总线物理特性。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Q8：Modbus/FSoE/CAN 这些华沿接口为什么不都做？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华沿 MAiRA 控制箱接口有 EtherCAT/FSoE、TCP/IP、CAN、Modbus。全部实现没有意义——</w:t>
      </w:r>
      <w:r>
        <w:rPr>
          <w:rFonts w:ascii="Times New Roman" w:hAnsi="Times New Roman" w:eastAsia="宋体"/>
          <w:b/>
          <w:i/>
          <w:color w:val="000000"/>
          <w:sz w:val="22"/>
        </w:rPr>
        <w:t>优先做岗位含金量最高、且能验证深度的 EtherCAT/CiA402 链路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；Modbus 属于预留接口，FSoE 安全走 P2.2b 真实安全 I/O。选型要证明深度，不是罗列广度。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C. 测试方法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Q9：测试数据哪来的？没有真机数据怎么跑测试？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测试数据是</w:t>
      </w:r>
      <w:r>
        <w:rPr>
          <w:rFonts w:ascii="Times New Roman" w:hAnsi="Times New Roman" w:eastAsia="宋体"/>
          <w:b/>
          <w:i/>
          <w:color w:val="000000"/>
          <w:sz w:val="22"/>
        </w:rPr>
        <w:t>产物不是前提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——控制器是确定性系统，指令（目标位置、速度、限位）由用例定义，行为由 Simulator 产生，判定由 Oracle 基于 Profile 阈值完成。这不叫“没有数据”，这叫</w:t>
      </w:r>
      <w:r>
        <w:rPr>
          <w:rFonts w:ascii="Times New Roman" w:hAnsi="Times New Roman" w:eastAsia="宋体"/>
          <w:b/>
          <w:i/>
          <w:color w:val="000000"/>
          <w:sz w:val="22"/>
        </w:rPr>
        <w:t>指令驱动测试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：期望值来自规格（限速、限位、精度阈值），实际值来自被控对象回传，比较即得结论。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Q10：Test Oracle 和断言的区别？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断言是“单个结果对不对”，Oracle 是</w:t>
      </w:r>
      <w:r>
        <w:rPr>
          <w:rFonts w:ascii="Times New Roman" w:hAnsi="Times New Roman" w:eastAsia="宋体"/>
          <w:b/>
          <w:i/>
          <w:color w:val="000000"/>
          <w:sz w:val="22"/>
        </w:rPr>
        <w:t>独立的判定组件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，可复用、可组合：位置误差、速度约束、加速度、状态序列合法性、总线故障语义都是独立判定器。Simulator 产生行为、Oracle 判定对错，两者解耦后测试逻辑才能被复用和审计。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Q11：UI 测试（Playwright）为什么不用图像识别？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控件/API 自动化为主，图像识别只做视觉回归兜底。示教器 UI 测试的核心是</w:t>
      </w:r>
      <w:r>
        <w:rPr>
          <w:rFonts w:ascii="Times New Roman" w:hAnsi="Times New Roman" w:eastAsia="宋体"/>
          <w:b/>
          <w:i/>
          <w:color w:val="000000"/>
          <w:sz w:val="22"/>
        </w:rPr>
        <w:t>验证 UI 操作真实改变 Controller State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（点 Jog+ 后读 gRPC 关节位置），不是验证像素。OpenCV 做 UI 主路径是玩具，业界主路径是 DOM/API 自动化。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Q12：怎么设计异常测试？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四个层次：状态异常（急停、Fault、越限位）、总线异常（断链、从站丢失、帧错误）、时序异常（重复触发、运动中抢占）、安全异常（急停联动、门开 Guard Stop）。每个异常都要验证“控制器进入正确状态 + 拒绝非法后续操作 + 可恢复路径”。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D. 工程与排障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Q13：CI 上遇到过最难的 bug？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gRPC 版本差异：Ubuntu apt 的 gRPC≈1.51 是 fluent API，</w:t>
      </w:r>
      <w:r>
        <w:rPr>
          <w:rFonts w:ascii="Consolas" w:hAnsi="Consolas" w:eastAsia="Consolas"/>
          <w:b w:val="0"/>
          <w:i/>
          <w:color w:val="000000"/>
          <w:sz w:val="20"/>
        </w:rPr>
        <w:t>AddListeningPort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返回 ServerBuilder&amp; 而不是端口号，用“selected==0 判绑定失败”在 mingw64 1.82 恒 0——本机正常、CI 崩溃，最后通过读 gRPC 版本行为差异解决，并固化进设计文档。这说明了跨平台验证的价值。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Q14：测试发现过控制器实现 bug 吗？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有。安全联锁联动急停后，</w:t>
      </w:r>
      <w:r>
        <w:rPr>
          <w:rFonts w:ascii="Consolas" w:hAnsi="Consolas" w:eastAsia="Consolas"/>
          <w:b w:val="0"/>
          <w:i/>
          <w:color w:val="000000"/>
          <w:sz w:val="20"/>
        </w:rPr>
        <w:t>reset()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没清 </w:t>
      </w:r>
      <w:r>
        <w:rPr>
          <w:rFonts w:ascii="Consolas" w:hAnsi="Consolas" w:eastAsia="Consolas"/>
          <w:b w:val="0"/>
          <w:i/>
          <w:color w:val="000000"/>
          <w:sz w:val="20"/>
        </w:rPr>
        <w:t>emergency_requested_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标志，导致复位后第一次运动被立即急停打断——这个 bug 在 P0 阶段不可能被发现（P0 急停测试复位后没有继续运动），是 P2.2a 异常注入把它暴露的。修复后补了回归用例。</w:t>
      </w:r>
      <w:r>
        <w:rPr>
          <w:rFonts w:ascii="Times New Roman" w:hAnsi="Times New Roman" w:eastAsia="宋体"/>
          <w:b/>
          <w:i/>
          <w:color w:val="000000"/>
          <w:sz w:val="22"/>
        </w:rPr>
        <w:t>这就是测试平台的核心价值：用异常注入发现隐藏缺陷。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Q15：版本管理怎么做的？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Conventional Commits + 语义化 tag；每个里程碑“本地全量绿 → 推 CI → 绿后打 tag”；CI 在 push/PR 自动构建 + 全量 pytest + 上传报告产物。测试→缺陷→回归闭环：用例失败 → 定位 → 修复 → 补回归用例 → 重跑全量。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Q16：为什么不用现成的禅道/Jira 管 BUG？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那个是管理平台，我要证明的是</w:t>
      </w:r>
      <w:r>
        <w:rPr>
          <w:rFonts w:ascii="Times New Roman" w:hAnsi="Times New Roman" w:eastAsia="宋体"/>
          <w:b/>
          <w:i/>
          <w:color w:val="000000"/>
          <w:sz w:val="22"/>
        </w:rPr>
        <w:t>控制器测试开发能力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。我建立了 Requirement→TestCase→TestRun→Defect→Build→Release 的可追溯关系（测试发现 bug → 定位版本 → 回归验证），这是测试工程的核心，而不是再做一套工单系统。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E. 行业与华沿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Q17：为什么 Robot Profile 参数化？华沿产品你了解吗？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华沿不同系列规格不同：Elfin-Pro 控制周期最高 2000Hz、S 系列 1000Hz；MAiRA 重复定位精度 ±0.01mm，Elfin-Pro 约 ±0.02~±0.05mm；MAiRA 7 自由度、控制箱接口 EtherCAT/FSoE、TCP/IP、CAN、Modbus；示教器 Elfin 11“ 1920×1200、MAiRA 10.5” 1280×800。所以写死参数是错的，配置化是行业常识。当前用 </w:t>
      </w:r>
      <w:r>
        <w:rPr>
          <w:rFonts w:ascii="Consolas" w:hAnsi="Consolas" w:eastAsia="Consolas"/>
          <w:b w:val="0"/>
          <w:i/>
          <w:color w:val="000000"/>
          <w:sz w:val="20"/>
        </w:rPr>
        <w:t>maira_sim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（MAiRA-like 仿真配置），不冒充官方内部参数。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Q18：MAiRA 的 7 轴为什么没做完整逆运动学？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控制器测试岗位验证的是指令执行、状态机、实时性和协议，不是运动学算法本身。7 自由度冗余 IK 是研究级问题，做进测试平台会让项目失控。关节空间梯形剖面 + 同步 PTP 已支撑全部 PLCopen 指令测试；FK/IK、TCP 轨迹判定是独立后续阶段。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Q19：安全功能为什么不声称验证了？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安全等级（PL/SIL）需要认证资质与真实安全 I/O。我验证的是</w:t>
      </w:r>
      <w:r>
        <w:rPr>
          <w:rFonts w:ascii="Times New Roman" w:hAnsi="Times New Roman" w:eastAsia="宋体"/>
          <w:b/>
          <w:i/>
          <w:color w:val="000000"/>
          <w:sz w:val="22"/>
        </w:rPr>
        <w:t>控制逻辑的联锁行为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（急停优先级、门 Guard Stop、Fault 复位），仿真层明确标注边界，HIL 阶段才验证真实 I/O。诚实声明边界比夸大安全结论专业得多。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Q20：这个项目简历上怎么定位？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一句话：</w:t>
      </w:r>
      <w:r>
        <w:rPr>
          <w:rFonts w:ascii="Times New Roman" w:hAnsi="Times New Roman" w:eastAsia="宋体"/>
          <w:b/>
          <w:i/>
          <w:color w:val="000000"/>
          <w:sz w:val="22"/>
        </w:rPr>
        <w:t>“机器人控制器与示教系统自动化测试平台｜C++ / Python / Linux / EtherCAT / CiA402 / PLCopen”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——多轴软硬件解耦测试架构、C++ 控制环与 Python 编排双层、Robot Profile 参数化、Simulator+Oracle 判定、CiA402/EtherCAT/示教器/安全联锁自动化验证，94 用例 CI 全绿，17 个版本里程碑。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Q21：后续规划？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P2.1b 真 EtherCAT HIL（SOEM 接入真机，jitter/latency 变真机验收指标）、P2.2b 真实安全 I/O、RealTPBridge 真示教器（需厂商协议资料）；运动学 FK/IK + MoveLin/MoveCirc 路径判定；管理侧 Requirement→TestCase→TestRun→Defect→Build→Release 闭环。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Q22：项目里最自豪的设计？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三个：① </w:t>
      </w:r>
      <w:r>
        <w:rPr>
          <w:rFonts w:ascii="Times New Roman" w:hAnsi="Times New Roman" w:eastAsia="宋体"/>
          <w:b/>
          <w:i/>
          <w:color w:val="000000"/>
          <w:sz w:val="22"/>
        </w:rPr>
        <w:t>实时性边界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——Python 只下发一次命令，控制周期全在 C++ 内，批量回传；② </w:t>
      </w:r>
      <w:r>
        <w:rPr>
          <w:rFonts w:ascii="Times New Roman" w:hAnsi="Times New Roman" w:eastAsia="宋体"/>
          <w:b/>
          <w:i/>
          <w:color w:val="000000"/>
          <w:sz w:val="22"/>
        </w:rPr>
        <w:t>Simulator 产生行为 / Oracle 判定对错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的架构；③ </w:t>
      </w:r>
      <w:r>
        <w:rPr>
          <w:rFonts w:ascii="Times New Roman" w:hAnsi="Times New Roman" w:eastAsia="宋体"/>
          <w:b/>
          <w:i/>
          <w:color w:val="000000"/>
          <w:sz w:val="22"/>
        </w:rPr>
        <w:t>异常注入发现真实 bug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（reset 急停标志残留）——证明这套平台对控制器软件有实际测试价值。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Q23：一个人做全栈，怎么保证质量？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分层验证：协议层有编解码单测，服务层有集成测试，UI 有端到端，实时性有量化指标；CI 双端全绿 + 报告产物留痕；每个里程碑打 tag 可追溯。个人项目尤其要靠自动化测试兜底——这正是这个岗位的核心能力。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Q24：和华沿岗位的契合点？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岗位要控制器软件、示教器软件、版本管理、设计文档——项目四者全覆盖；技术栈 C++/Python/Linux/gRPC 对齐；行业语义（PLCopen/CiA402/EtherCAT/示教器/安全联锁）是本项目的骨架而不是名词堆砌；异常注入与回归闭环直接对应测试开发职责。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Q25：如果让你真机接一台 Elfin-Pro，第一步做什么？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先建 </w:t>
      </w:r>
      <w:r>
        <w:rPr>
          <w:rFonts w:ascii="Consolas" w:hAnsi="Consolas" w:eastAsia="Consolas"/>
          <w:b w:val="0"/>
          <w:i/>
          <w:color w:val="000000"/>
          <w:sz w:val="20"/>
        </w:rPr>
        <w:t>huayan_elfin_pro_public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Profile（公开规格：轴数、周期、限位、精度），用现有 94 用例在 Simulation 模式全量跑通基线；再 P2.1b 把 SOEM 接到真实 EtherCAT 从站（工控机 Linux + 伺服），跑 test_ethercat 核心用例对齐从站数；最后 jitter/latency/overrun 以真机实测进报告。每一步都有明确验收，不改用例只改配置。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Q26：实时曲线是怎么做的？数据从哪来？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运行中逐用例轨迹段由 </w:t>
      </w:r>
      <w:r>
        <w:rPr>
          <w:rFonts w:ascii="Times New Roman" w:hAnsi="Times New Roman" w:eastAsia="宋体"/>
          <w:b/>
          <w:i/>
          <w:color w:val="000000"/>
          <w:sz w:val="22"/>
        </w:rPr>
        <w:t>adapter 包装自动捕获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——每次运动指令成功后把 C++ Agent 批量回传的采样抽稀成段（≤200 点），对用例代码零侵入；每用例结束 flush 到 </w:t>
      </w:r>
      <w:r>
        <w:rPr>
          <w:rFonts w:ascii="Consolas" w:hAnsi="Consolas" w:eastAsia="Consolas"/>
          <w:b w:val="0"/>
          <w:i/>
          <w:color w:val="000000"/>
          <w:sz w:val="20"/>
        </w:rPr>
        <w:t>active.live.jsonl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，console 用 </w:t>
      </w:r>
      <w:r>
        <w:rPr>
          <w:rFonts w:ascii="Times New Roman" w:hAnsi="Times New Roman" w:eastAsia="宋体"/>
          <w:b/>
          <w:i/>
          <w:color w:val="000000"/>
          <w:sz w:val="22"/>
        </w:rPr>
        <w:t>SSE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增量推送，前端 EventSource 动态滚动绘制。数据 100% 来自真实采样，不是模拟。面试官如果问“运行中 Python 怎么拿逐周期数据”——答：不拿。</w:t>
      </w:r>
      <w:r>
        <w:rPr>
          <w:rFonts w:ascii="Times New Roman" w:hAnsi="Times New Roman" w:eastAsia="宋体"/>
          <w:b/>
          <w:i/>
          <w:color w:val="000000"/>
          <w:sz w:val="22"/>
        </w:rPr>
        <w:t>高频数据仍在 C++ 侧，Python 拿的是用例粒度批量结果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，实时曲线只是把这个真实结果按用例粒度流式展示，架构论断没被破坏。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Q27：为什么用 SSE 不用 WebSocket？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实时曲线是</w:t>
      </w:r>
      <w:r>
        <w:rPr>
          <w:rFonts w:ascii="Times New Roman" w:hAnsi="Times New Roman" w:eastAsia="宋体"/>
          <w:b/>
          <w:i/>
          <w:color w:val="000000"/>
          <w:sz w:val="22"/>
        </w:rPr>
        <w:t>单向推送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>（服务端→前端），SSE 足够且更简单：HTTP 语义、自动断线重连、无需双向握手；WebSocket 适合需要实时上行交互的场景（比如示教器 jog 遥操作，那是另一条线，走 REST 已经够）。选型看通信方向，不是看哪个“新”。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Q28：实时曲线怎么知道运行结束了？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运行生命周期驱动：console 的后台 pytest 子进程退出时清 </w:t>
      </w:r>
      <w:r>
        <w:rPr>
          <w:rFonts w:ascii="Consolas" w:hAnsi="Consolas" w:eastAsia="Consolas"/>
          <w:b w:val="0"/>
          <w:i/>
          <w:color w:val="000000"/>
          <w:sz w:val="20"/>
        </w:rPr>
        <w:t>_ACTIVE_RUN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并</w:t>
      </w:r>
      <w:r>
        <w:rPr>
          <w:rFonts w:ascii="Times New Roman" w:hAnsi="Times New Roman" w:eastAsia="宋体"/>
          <w:b/>
          <w:i/>
          <w:color w:val="000000"/>
          <w:sz w:val="22"/>
        </w:rPr>
        <w:t>删除 live 文件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（结束信号）；SSE 生成器连续无新数据且无运行即收尾，前端 onerror 到 CLOSED 自动关流；历史数据已归档到 </w:t>
      </w:r>
      <w:r>
        <w:rPr>
          <w:rFonts w:ascii="Consolas" w:hAnsi="Consolas" w:eastAsia="Consolas"/>
          <w:b w:val="0"/>
          <w:i/>
          <w:color w:val="000000"/>
          <w:sz w:val="20"/>
        </w:rPr>
        <w:t>run_dir/active.jsonl</w:t>
      </w:r>
      <w:r>
        <w:rPr>
          <w:rFonts w:ascii="Times New Roman" w:hAnsi="Times New Roman" w:eastAsia="宋体"/>
          <w:b w:val="0"/>
          <w:i/>
          <w:color w:val="000000"/>
          <w:sz w:val="22"/>
        </w:rPr>
        <w:t xml:space="preserve"> 可回看。不是靠前端猜超时。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8. 华沿产品情报与技术表述对照（避免说错）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话题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正确表述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常见错误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控制周期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Elfin-Pro 最高 2000Hz；S 系列 1000Hz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“统一 2000Hz”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精度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MAiRA 重复定位 ±0.01mm；Elfin-Pro 约 ±0.02~±0.05mm；</w:t>
            </w: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重复定位精度 ≠ 轨迹精度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“轨迹精度 ±0.01mm”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总线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EtherCAT（+FSoE 安全）、TCP/IP、CAN、Modbus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把 EtherCAT 与 CiA402 并列（不同层级）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CiA402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驱动器 Profile：状态机 + 对象字典，跑在 CoE 上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“CiA402 总线协议”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PLCopen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运动控制功能块/接口规范（MC_MoveAbsolute 等）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“PLCopen 现场总线”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示教器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Elfin 11" 1920×1200；MAiRA 10.5" 1280×800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型号张冠李戴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自由度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MAiRA 7 轴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“华沿全是 7 轴”（Elfin 系列不同）</w:t>
            </w:r>
          </w:p>
        </w:tc>
      </w:tr>
    </w:tbl>
    <w:p>
      <w:pPr>
        <w:spacing w:line="240" w:lineRule="auto" w:before="0" w:after="80"/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9. 简历压缩版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项目一行版：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机器人控制器与示教系统自动化测试平台｜C++ / Python / Linux / EtherCAT / CiA402 / PLCopen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简历 300 字版：</w:t>
      </w:r>
    </w:p>
    <w:p>
      <w:pPr>
        <w:spacing w:line="360" w:lineRule="auto" w:before="0" w:after="40"/>
        <w:ind w:left="480"/>
        <w:jc w:val="left"/>
      </w:pPr>
      <w:r>
        <w:rPr>
          <w:rFonts w:ascii="Times New Roman" w:hAnsi="Times New Roman" w:eastAsia="宋体"/>
          <w:b w:val="0"/>
          <w:i/>
          <w:color w:val="000000"/>
          <w:sz w:val="22"/>
        </w:rPr>
        <w:t>设计多轴机器人控制器软硬件解耦测试架构，开发 C++ Controller Agent（控制环 + PLCopen 状态机）与 Python/Pytest 测试编排引擎，实现 CiA402 驱动状态机、EtherCAT 虚拟总线、Modbus/实时性量化及异常工况自动验证；构建 Robot Profile 参数化多轴仿真与 Test Oracle，对关节位置、速度钳制、状态机序列、控制周期 jitter/latency/overrun 自动判定；实现虚拟示教器（UI + Playwright）与 TP/1.0 示教器协议模拟器、安全联锁仿真（ESTOP&gt;门&gt;驱动器故障 + 控制器联动）；Robot Adapter 抽象支持 Simulation/HIL 一行切换。94 项用例 CI 全绿，17 个版本里程碑，测试→缺陷→回归闭环。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10. 面试红线（不要说的话）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“我做了个机器人仿真网页” → ✅ “我做了运动控制软件自动化验证框架”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“控制周期统一 2000Hz / 精度统一 ±0.01” → ✅ “按机型 Profile 参数化”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“Python + pysoem 测 2000Hz 实时性” → ✅ “Python 编排，C++ 控制环与采样”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“OpenCV 图像识别做 UI 主路径” → ✅ “控件/API 自动化为主，图像只做兜底”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“我验证了急停安全等级” → ✅ “验证了安全逻辑与状态联锁语义，安全等级需 HIL 与认证”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“CiA402 是 EtherCAT 协议” → ✅ “CiA402 是驱动器 Profile，CoE 跑在 EtherCAT 上”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“这个数据是华沿内部参数” → ✅ “基于公开规格的 MAiRA-like 仿真配置”</w:t>
      </w:r>
    </w:p>
    <w:p>
      <w:pPr>
        <w:pStyle w:val="ListNumber"/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❌ “AI 缺陷分诊” → 项目明确不做，别主动提（对控制器测试岗位价值低）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