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0FA9A" w14:textId="77777777" w:rsidR="00B27221" w:rsidRPr="00B27221" w:rsidRDefault="00B27221" w:rsidP="00B27221">
      <w:r w:rsidRPr="00B27221">
        <w:t>For safety reasons, we will temporarily not open source all code that involves directly attacking LLMs. This is because there are currently no effective defense methods against such attacks, and we believe that directly publishing code may be dangerous. We will be committed to researching defense measures against such attacks, and choosing to open source these codes after achieving certain defense effects may be a more responsible approach. If reviewers have any questions about the reproducibility of this paper, we are happy to discuss or provide evidence.</w:t>
      </w:r>
    </w:p>
    <w:p w14:paraId="244B3251" w14:textId="77777777" w:rsidR="007609FD" w:rsidRPr="00B27221" w:rsidRDefault="007609FD"/>
    <w:sectPr w:rsidR="007609FD" w:rsidRPr="00B272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4E"/>
    <w:rsid w:val="00274923"/>
    <w:rsid w:val="006D7A8B"/>
    <w:rsid w:val="007609FD"/>
    <w:rsid w:val="00946071"/>
    <w:rsid w:val="00A21FF6"/>
    <w:rsid w:val="00B27221"/>
    <w:rsid w:val="00D57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A843D-8A48-4283-9FC5-1F653364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志豪 许</dc:creator>
  <cp:keywords/>
  <dc:description/>
  <cp:lastModifiedBy>志豪 许</cp:lastModifiedBy>
  <cp:revision>2</cp:revision>
  <dcterms:created xsi:type="dcterms:W3CDTF">2024-07-03T02:11:00Z</dcterms:created>
  <dcterms:modified xsi:type="dcterms:W3CDTF">2024-07-03T02:11:00Z</dcterms:modified>
</cp:coreProperties>
</file>