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eastAsia="思源黑体 CN"/>
          <w:b/>
          <w:bCs/>
          <w:i w:val="false"/>
          <w:i w:val="false"/>
          <w:iCs w:val="false"/>
          <w:sz w:val="84"/>
          <w:szCs w:val="84"/>
        </w:rPr>
      </w:pPr>
      <w:r>
        <w:rPr>
          <w:rFonts w:eastAsia="思源黑体 CN"/>
          <w:b/>
          <w:bCs/>
          <w:i w:val="false"/>
          <w:iCs w:val="false"/>
          <w:sz w:val="84"/>
          <w:szCs w:val="84"/>
        </w:rPr>
        <w:t>人工智能学习路线</w:t>
      </w:r>
    </w:p>
    <w:p>
      <w:pPr>
        <w:pStyle w:val="Normal"/>
        <w:bidi w:val="0"/>
        <w:jc w:val="start"/>
        <w:rPr/>
      </w:pPr>
      <w:r>
        <w:rPr/>
        <w:t>前提</w:t>
      </w:r>
      <w:r>
        <w:rPr/>
        <w:t>:</w:t>
      </w:r>
      <w:r>
        <w:rPr/>
        <w:t>会用电脑即可</w:t>
      </w:r>
      <w:r>
        <w:rPr/>
        <w:t>,</w:t>
      </w:r>
      <w:r>
        <w:rPr/>
        <w:t>知道电脑的基本操作</w:t>
      </w:r>
    </w:p>
    <w:p>
      <w:pPr>
        <w:pStyle w:val="Normal"/>
        <w:bidi w:val="0"/>
        <w:jc w:val="start"/>
        <w:rPr/>
      </w:pPr>
      <w:r>
        <w:rPr/>
        <w:t>默认系统</w:t>
      </w:r>
      <w:r>
        <w:rPr/>
        <w:t>:Ubuntu 24.04</w:t>
      </w:r>
    </w:p>
    <w:p>
      <w:pPr>
        <w:pStyle w:val="Normal"/>
        <w:bidi w:val="0"/>
        <w:jc w:val="start"/>
        <w:rPr/>
      </w:pPr>
      <w:r>
        <w:rPr/>
        <w:t>推荐平台</w:t>
      </w:r>
      <w:r>
        <w:rPr/>
        <w:t>:CSDN,GitHub,Bing</w:t>
      </w:r>
      <w:r>
        <w:rPr/>
        <w:t>搜索引擎</w:t>
      </w:r>
      <w:r>
        <w:rPr/>
        <w:t>(</w:t>
      </w:r>
      <w:r>
        <w:rPr/>
        <w:t>务必善用搜索</w:t>
      </w:r>
      <w:r>
        <w:rPr/>
        <w:t xml:space="preserve">) </w:t>
      </w:r>
    </w:p>
    <w:p>
      <w:pPr>
        <w:pStyle w:val="Normal"/>
        <w:bidi w:val="0"/>
        <w:jc w:val="start"/>
        <w:rPr/>
      </w:pPr>
      <w:r>
        <w:rPr/>
        <w:t>建议配置</w:t>
      </w:r>
      <w:r>
        <w:rPr/>
        <w:t>:RTX4060ti 16GB</w:t>
      </w:r>
      <w:r>
        <w:rPr/>
        <w:t>或以上</w:t>
      </w:r>
    </w:p>
    <w:p>
      <w:pPr>
        <w:pStyle w:val="Normal"/>
        <w:bidi w:val="0"/>
        <w:jc w:val="start"/>
        <w:rPr/>
      </w:pPr>
      <w:r>
        <w:rPr/>
        <w:t>RTX5060ti 16GB</w:t>
      </w:r>
      <w:r>
        <w:rPr/>
        <w:t>或以上</w:t>
      </w:r>
    </w:p>
    <w:p>
      <w:pPr>
        <w:pStyle w:val="Normal"/>
        <w:bidi w:val="0"/>
        <w:jc w:val="start"/>
        <w:rPr/>
      </w:pPr>
      <w:r>
        <w:rPr/>
        <w:t>没条件的用云</w:t>
      </w:r>
      <w:r>
        <w:rPr/>
        <w:t>GPU:AutoDL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资源可能需要魔法</w:t>
      </w:r>
    </w:p>
    <w:p>
      <w:pPr>
        <w:pStyle w:val="Normal"/>
        <w:bidi w:val="0"/>
        <w:jc w:val="start"/>
        <w:rPr/>
      </w:pPr>
      <w:r>
        <w:rPr/>
        <w:t>下面推荐魔法</w:t>
      </w:r>
    </w:p>
    <w:p>
      <w:pPr>
        <w:pStyle w:val="Normal"/>
        <w:bidi w:val="0"/>
        <w:jc w:val="start"/>
        <w:rPr/>
      </w:pPr>
      <w:r>
        <w:rPr/>
        <w:t>节点平台</w:t>
      </w:r>
      <w:r>
        <w:rPr/>
        <w:t>:https://feijiyun38.xyz/auth/register?code=1sAU</w:t>
      </w:r>
    </w:p>
    <w:p>
      <w:pPr>
        <w:pStyle w:val="Normal"/>
        <w:bidi w:val="0"/>
        <w:jc w:val="start"/>
        <w:rPr/>
      </w:pPr>
      <w:r>
        <w:rPr/>
        <w:t>客户端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 xml:space="preserve">Windows: </w:t>
      </w:r>
      <w:hyperlink r:id="rId2">
        <w:r>
          <w:rPr>
            <w:rStyle w:val="Hyperlink"/>
          </w:rPr>
          <w:t>https://wwi.lanzoue.com/iA3Am2kwv14b</w:t>
        </w:r>
      </w:hyperlink>
    </w:p>
    <w:p>
      <w:pPr>
        <w:pStyle w:val="Normal"/>
        <w:bidi w:val="0"/>
        <w:jc w:val="start"/>
        <w:rPr/>
      </w:pPr>
      <w:r>
        <w:rPr/>
        <w:t xml:space="preserve">MAC: </w:t>
      </w:r>
      <w:hyperlink r:id="rId3">
        <w:r>
          <w:rPr>
            <w:rStyle w:val="Hyperlink"/>
          </w:rPr>
          <w:t>https://wwi.lanzoue.com/iwYsI29fvn3e</w:t>
        </w:r>
      </w:hyperlink>
    </w:p>
    <w:p>
      <w:pPr>
        <w:pStyle w:val="Normal"/>
        <w:bidi w:val="0"/>
        <w:jc w:val="start"/>
        <w:rPr/>
      </w:pPr>
      <w:r>
        <w:rPr/>
        <w:t xml:space="preserve">Linux: </w:t>
      </w:r>
      <w:hyperlink r:id="rId4">
        <w:r>
          <w:rPr>
            <w:rStyle w:val="Hyperlink"/>
          </w:rPr>
          <w:t>https://github.com/Kuingsmile/clash-core/releases(</w:t>
        </w:r>
        <w:r>
          <w:rPr>
            <w:rStyle w:val="Hyperlink"/>
          </w:rPr>
          <w:t>不用魔法下载慢</w:t>
        </w:r>
      </w:hyperlink>
      <w:r>
        <w:rPr/>
        <w:t>,</w:t>
      </w:r>
      <w:r>
        <w:rPr/>
        <w:t>可以先在</w:t>
      </w:r>
      <w:r>
        <w:rPr/>
        <w:t>Windows</w:t>
      </w:r>
      <w:r>
        <w:rPr/>
        <w:t>下载好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统一开发环境：</w:t>
      </w:r>
      <w:r>
        <w:rPr/>
        <w:t>Ubuntu 24.04 LTS + VS Code</w:t>
      </w:r>
      <w:r>
        <w:rPr/>
        <w:t>（</w:t>
      </w:r>
      <w:r>
        <w:rPr/>
        <w:t>Remote-SSH</w:t>
      </w:r>
      <w:r>
        <w:rPr/>
        <w:t>）</w:t>
      </w:r>
      <w:r>
        <w:rPr/>
        <w:t xml:space="preserve">+ </w:t>
      </w:r>
      <w:r>
        <w:rPr/>
        <w:t xml:space="preserve">插件全家桶  </w:t>
      </w:r>
    </w:p>
    <w:p>
      <w:pPr>
        <w:pStyle w:val="Normal"/>
        <w:bidi w:val="0"/>
        <w:jc w:val="start"/>
        <w:rPr/>
      </w:pPr>
      <w:r>
        <w:rPr/>
        <w:t xml:space="preserve">（如无特别说明，所有阶段默认使用 </w:t>
      </w:r>
      <w:r>
        <w:rPr/>
        <w:t>VS Code</w:t>
      </w:r>
      <w:r>
        <w:rPr/>
        <w:t>；仅当必须时才额外标注）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────────────────  </w:t>
      </w:r>
    </w:p>
    <w:p>
      <w:pPr>
        <w:pStyle w:val="Normal"/>
        <w:bidi w:val="0"/>
        <w:jc w:val="start"/>
        <w:rPr/>
      </w:pPr>
      <w:r>
        <w:rPr/>
        <w:t xml:space="preserve">阶段 </w:t>
      </w:r>
      <w:r>
        <w:rPr/>
        <w:t>0</w:t>
      </w:r>
      <w:r>
        <w:rPr/>
        <w:t>　</w:t>
      </w:r>
      <w:r>
        <w:rPr/>
        <w:t xml:space="preserve">Linux + GPU </w:t>
      </w:r>
      <w:r>
        <w:rPr/>
        <w:t xml:space="preserve">环境一次到位  </w:t>
      </w:r>
    </w:p>
    <w:p>
      <w:pPr>
        <w:pStyle w:val="Normal"/>
        <w:bidi w:val="0"/>
        <w:jc w:val="start"/>
        <w:rPr/>
      </w:pPr>
      <w:r>
        <w:rPr/>
        <w:t>目标：</w:t>
      </w:r>
      <w:r>
        <w:rPr/>
        <w:t xml:space="preserve">30 min </w:t>
      </w:r>
      <w:r>
        <w:rPr/>
        <w:t xml:space="preserve">内完成 </w:t>
      </w:r>
      <w:r>
        <w:rPr/>
        <w:t xml:space="preserve">Ubuntu 24.04 LTS + NVIDIA </w:t>
      </w:r>
      <w:r>
        <w:rPr/>
        <w:t xml:space="preserve">驱动 </w:t>
      </w:r>
      <w:r>
        <w:rPr/>
        <w:t>+ CUDA 12.4 + cuDNN 9 + Anaconda 2024 + PyTorch 2.2  (</w:t>
      </w:r>
      <w:r>
        <w:rPr/>
        <w:t>按照名字一个一个在网上搜索教程即可</w:t>
      </w:r>
      <w:r>
        <w:rPr/>
        <w:t>)-----</w:t>
      </w:r>
      <w:r>
        <w:rPr/>
        <w:t>教你怎么自己搜索资料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我搜到的如下</w:t>
      </w:r>
    </w:p>
    <w:p>
      <w:pPr>
        <w:pStyle w:val="Normal"/>
        <w:bidi w:val="0"/>
        <w:jc w:val="start"/>
        <w:rPr/>
      </w:pPr>
      <w:r>
        <w:rPr/>
        <w:t>【</w:t>
      </w:r>
      <w:r>
        <w:rPr/>
        <w:t>Ubuntu</w:t>
      </w:r>
      <w:r>
        <w:rPr/>
        <w:t>】超详细安装</w:t>
      </w:r>
      <w:r>
        <w:rPr/>
        <w:t>Ubuntu</w:t>
      </w:r>
      <w:r>
        <w:rPr/>
        <w:t>系统</w:t>
      </w:r>
      <w:r>
        <w:rPr/>
        <w:t>https://blog.csdn.net/qq_42108414/article/details/139417686</w:t>
      </w:r>
    </w:p>
    <w:p>
      <w:pPr>
        <w:pStyle w:val="Normal"/>
        <w:bidi w:val="0"/>
        <w:jc w:val="start"/>
        <w:rPr/>
      </w:pPr>
      <w:r>
        <w:rPr/>
        <w:t>Ubunut20.04/22.04</w:t>
      </w:r>
      <w:r>
        <w:rPr/>
        <w:t>安装</w:t>
      </w:r>
      <w:r>
        <w:rPr/>
        <w:t>NVIDIA</w:t>
      </w:r>
      <w:r>
        <w:rPr/>
        <w:t>驱动</w:t>
      </w:r>
      <w:r>
        <w:rPr/>
        <w:t>https://blog.csdn.net/qq_34972053/article/details/</w:t>
      </w:r>
    </w:p>
    <w:p>
      <w:pPr>
        <w:pStyle w:val="Normal"/>
        <w:bidi w:val="0"/>
        <w:jc w:val="start"/>
        <w:rPr/>
      </w:pPr>
      <w:r>
        <w:rPr/>
        <w:t>126707938?spm=1001.2014.3001.5501</w:t>
      </w:r>
    </w:p>
    <w:p>
      <w:pPr>
        <w:pStyle w:val="Normal"/>
        <w:bidi w:val="0"/>
        <w:jc w:val="start"/>
        <w:rPr/>
      </w:pPr>
      <w:r>
        <w:rPr/>
        <w:t>Ubuntu</w:t>
      </w:r>
      <w:r>
        <w:rPr/>
        <w:t>安装</w:t>
      </w:r>
      <w:r>
        <w:rPr/>
        <w:t>Nvidia</w:t>
      </w:r>
      <w:r>
        <w:rPr/>
        <w:t>驱动与</w:t>
      </w:r>
      <w:r>
        <w:rPr/>
        <w:t>Cuda Toolkit</w:t>
      </w:r>
      <w:r>
        <w:rPr/>
        <w:t>详细教程</w:t>
      </w:r>
      <w:r>
        <w:rPr/>
        <w:t xml:space="preserve">https://blog.csdn.net/m0_73873732/article/details/143625650 </w:t>
      </w:r>
    </w:p>
    <w:p>
      <w:pPr>
        <w:pStyle w:val="Normal"/>
        <w:bidi w:val="0"/>
        <w:jc w:val="start"/>
        <w:rPr/>
      </w:pPr>
      <w:r>
        <w:rPr/>
        <w:t>CUDNN</w:t>
      </w:r>
      <w:r>
        <w:rPr/>
        <w:t>按照官网提示安装</w:t>
      </w:r>
      <w:r>
        <w:rPr/>
        <w:t>:</w:t>
      </w:r>
      <w:hyperlink r:id="rId5">
        <w:r>
          <w:rPr>
            <w:rStyle w:val="Hyperlink"/>
          </w:rPr>
          <w:t>https://developer.nvidia.com/cudnn-downloads</w:t>
        </w:r>
      </w:hyperlink>
    </w:p>
    <w:p>
      <w:pPr>
        <w:pStyle w:val="Normal"/>
        <w:bidi w:val="0"/>
        <w:jc w:val="start"/>
        <w:rPr/>
      </w:pPr>
      <w:r>
        <w:rPr/>
        <w:t>超详细</w:t>
      </w:r>
      <w:r>
        <w:rPr/>
        <w:t>Ubuntu</w:t>
      </w:r>
      <w:r>
        <w:rPr/>
        <w:t>安装</w:t>
      </w:r>
      <w:r>
        <w:rPr/>
        <w:t>Anaconda</w:t>
      </w:r>
      <w:r>
        <w:rPr/>
        <w:t>步骤</w:t>
      </w:r>
      <w:r>
        <w:rPr/>
        <w:t>+Anconda</w:t>
      </w:r>
      <w:r>
        <w:rPr/>
        <w:t>常用命令</w:t>
      </w:r>
      <w:r>
        <w:rPr/>
        <w:t>https://blog.csdn.net/KRISNAT/article/details/124041869</w:t>
      </w:r>
    </w:p>
    <w:p>
      <w:pPr>
        <w:pStyle w:val="Normal"/>
        <w:bidi w:val="0"/>
        <w:jc w:val="start"/>
        <w:rPr/>
      </w:pPr>
      <w:r>
        <w:rPr/>
        <w:t>Pytorch</w:t>
      </w:r>
      <w:r>
        <w:rPr/>
        <w:t>安装</w:t>
      </w:r>
      <w:r>
        <w:rPr/>
        <w:t>:</w:t>
      </w:r>
      <w:hyperlink r:id="rId6">
        <w:r>
          <w:rPr>
            <w:rStyle w:val="Hyperlink"/>
          </w:rPr>
          <w:t>https://blog.csdn.net/weixin_45813121/article/details/146934535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图书 </w:t>
      </w:r>
      <w:r>
        <w:rPr/>
        <w:t xml:space="preserve">&amp; </w:t>
      </w:r>
      <w:r>
        <w:rPr/>
        <w:t xml:space="preserve">节选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</w:t>
      </w:r>
      <w:r>
        <w:rPr/>
        <w:t>Linux</w:t>
      </w:r>
      <w:r>
        <w:rPr/>
        <w:t>就该这么学（第</w:t>
      </w:r>
      <w:r>
        <w:rPr/>
        <w:t>3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1-2/3-6/9/14-15/20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────────────────  </w:t>
      </w:r>
    </w:p>
    <w:p>
      <w:pPr>
        <w:pStyle w:val="Normal"/>
        <w:bidi w:val="0"/>
        <w:jc w:val="start"/>
        <w:rPr/>
      </w:pPr>
      <w:r>
        <w:rPr/>
        <w:t xml:space="preserve">阶段 </w:t>
      </w:r>
      <w:r>
        <w:rPr/>
        <w:t>1</w:t>
      </w:r>
      <w:r>
        <w:rPr/>
        <w:t xml:space="preserve">　环境 </w:t>
      </w:r>
      <w:r>
        <w:rPr/>
        <w:t xml:space="preserve">&amp; </w:t>
      </w:r>
      <w:r>
        <w:rPr/>
        <w:t xml:space="preserve">编辑器全家桶（统一 </w:t>
      </w:r>
      <w:r>
        <w:rPr/>
        <w:t>VS Code</w:t>
      </w:r>
      <w:r>
        <w:rPr/>
        <w:t xml:space="preserve">）  </w:t>
      </w:r>
    </w:p>
    <w:p>
      <w:pPr>
        <w:pStyle w:val="Normal"/>
        <w:bidi w:val="0"/>
        <w:jc w:val="start"/>
        <w:rPr/>
      </w:pPr>
      <w:r>
        <w:rPr/>
        <w:t xml:space="preserve">目标：在纯 </w:t>
      </w:r>
      <w:r>
        <w:rPr/>
        <w:t xml:space="preserve">Linux </w:t>
      </w:r>
      <w:r>
        <w:rPr/>
        <w:t xml:space="preserve">上 </w:t>
      </w:r>
      <w:r>
        <w:rPr/>
        <w:t xml:space="preserve">30 min </w:t>
      </w:r>
      <w:r>
        <w:rPr/>
        <w:t xml:space="preserve">内完成 </w:t>
      </w:r>
      <w:r>
        <w:rPr/>
        <w:t xml:space="preserve">VS Code Remote-SSH + Git + Docker + GitHub CLI + </w:t>
      </w:r>
      <w:r>
        <w:rPr/>
        <w:t xml:space="preserve">一键 </w:t>
      </w:r>
      <w:r>
        <w:rPr/>
        <w:t>CI/CD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 </w:t>
      </w:r>
      <w:r>
        <w:rPr/>
        <w:t xml:space="preserve">工具清单 </w:t>
      </w:r>
      <w:r>
        <w:rPr/>
        <w:t xml:space="preserve">&amp; </w:t>
      </w:r>
      <w:r>
        <w:rPr/>
        <w:t xml:space="preserve">书籍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VS Code:</w:t>
      </w:r>
      <w:r>
        <w:rPr/>
        <w:t xml:space="preserve">统一 </w:t>
      </w:r>
      <w:r>
        <w:rPr/>
        <w:t xml:space="preserve">IDE </w:t>
      </w:r>
    </w:p>
    <w:p>
      <w:pPr>
        <w:pStyle w:val="Normal"/>
        <w:bidi w:val="0"/>
        <w:jc w:val="start"/>
        <w:rPr/>
      </w:pPr>
      <w:r>
        <w:rPr/>
        <w:t>必读章节《</w:t>
      </w:r>
      <w:r>
        <w:rPr/>
        <w:t xml:space="preserve">VS Code </w:t>
      </w:r>
      <w:r>
        <w:rPr/>
        <w:t>权威指南（</w:t>
      </w:r>
      <w:r>
        <w:rPr/>
        <w:t>2024</w:t>
      </w:r>
      <w:r>
        <w:rPr/>
        <w:t xml:space="preserve">）》 </w:t>
      </w:r>
    </w:p>
    <w:p>
      <w:pPr>
        <w:pStyle w:val="Normal"/>
        <w:bidi w:val="0"/>
        <w:jc w:val="start"/>
        <w:rPr/>
      </w:pPr>
      <w:r>
        <w:rPr/>
        <w:t xml:space="preserve">第 </w:t>
      </w:r>
      <w:r>
        <w:rPr/>
        <w:t xml:space="preserve">4 </w:t>
      </w:r>
      <w:r>
        <w:rPr/>
        <w:t xml:space="preserve">章 安装与配置 </w:t>
      </w:r>
      <w:r>
        <w:rPr/>
        <w:t xml:space="preserve">| </w:t>
      </w:r>
      <w:r>
        <w:rPr/>
        <w:t xml:space="preserve">在 </w:t>
      </w:r>
      <w:r>
        <w:rPr/>
        <w:t xml:space="preserve">Linux </w:t>
      </w:r>
      <w:r>
        <w:rPr/>
        <w:t xml:space="preserve">安装 </w:t>
      </w:r>
      <w:r>
        <w:rPr/>
        <w:t>VS Code</w:t>
      </w:r>
      <w:r>
        <w:rPr/>
        <w:t xml:space="preserve">，配置 </w:t>
      </w:r>
      <w:r>
        <w:rPr/>
        <w:t xml:space="preserve">Remote-SSH     </w:t>
      </w:r>
    </w:p>
    <w:p>
      <w:pPr>
        <w:pStyle w:val="Normal"/>
        <w:bidi w:val="0"/>
        <w:jc w:val="start"/>
        <w:rPr/>
      </w:pPr>
      <w:r>
        <w:rPr/>
        <w:t xml:space="preserve">第 </w:t>
      </w:r>
      <w:r>
        <w:rPr/>
        <w:t xml:space="preserve">5 </w:t>
      </w:r>
      <w:r>
        <w:rPr/>
        <w:t xml:space="preserve">章 快速入门  </w:t>
      </w:r>
      <w:r>
        <w:rPr/>
        <w:t xml:space="preserve">| </w:t>
      </w:r>
      <w:r>
        <w:rPr/>
        <w:t xml:space="preserve">学会开文件、终端、调试、快捷键  </w:t>
      </w:r>
    </w:p>
    <w:p>
      <w:pPr>
        <w:pStyle w:val="Normal"/>
        <w:bidi w:val="0"/>
        <w:jc w:val="start"/>
        <w:rPr/>
      </w:pPr>
      <w:r>
        <w:rPr/>
        <w:t xml:space="preserve">第 </w:t>
      </w:r>
      <w:r>
        <w:rPr/>
        <w:t xml:space="preserve">7 </w:t>
      </w:r>
      <w:r>
        <w:rPr/>
        <w:t xml:space="preserve">章 插件    </w:t>
      </w:r>
      <w:r>
        <w:rPr/>
        <w:t xml:space="preserve">| </w:t>
      </w:r>
      <w:r>
        <w:rPr/>
        <w:t>必装插件：</w:t>
      </w:r>
      <w:r>
        <w:rPr/>
        <w:t>Python</w:t>
      </w:r>
      <w:r>
        <w:rPr/>
        <w:t>、</w:t>
      </w:r>
      <w:r>
        <w:rPr/>
        <w:t>Docker</w:t>
      </w:r>
      <w:r>
        <w:rPr/>
        <w:t>、</w:t>
      </w:r>
      <w:r>
        <w:rPr/>
        <w:t>GitLens</w:t>
      </w:r>
      <w:r>
        <w:rPr/>
        <w:t>、</w:t>
      </w:r>
      <w:r>
        <w:rPr/>
        <w:t xml:space="preserve">Remote-SSH </w:t>
      </w:r>
    </w:p>
    <w:p>
      <w:pPr>
        <w:pStyle w:val="Normal"/>
        <w:bidi w:val="0"/>
        <w:jc w:val="start"/>
        <w:rPr/>
      </w:pPr>
      <w:r>
        <w:rPr/>
        <w:t xml:space="preserve">第 </w:t>
      </w:r>
      <w:r>
        <w:rPr/>
        <w:t xml:space="preserve">12 </w:t>
      </w:r>
      <w:r>
        <w:rPr/>
        <w:t xml:space="preserve">章 远程开发 </w:t>
      </w:r>
      <w:r>
        <w:rPr/>
        <w:t xml:space="preserve">| </w:t>
      </w:r>
      <w:r>
        <w:rPr/>
        <w:t xml:space="preserve">配置 </w:t>
      </w:r>
      <w:r>
        <w:rPr/>
        <w:t xml:space="preserve">SSH </w:t>
      </w:r>
      <w:r>
        <w:rPr/>
        <w:t xml:space="preserve">连接 </w:t>
      </w:r>
      <w:r>
        <w:rPr/>
        <w:t xml:space="preserve">Linux </w:t>
      </w:r>
      <w:r>
        <w:rPr/>
        <w:t xml:space="preserve">服务器 </w:t>
      </w:r>
    </w:p>
    <w:p>
      <w:pPr>
        <w:pStyle w:val="Normal"/>
        <w:bidi w:val="0"/>
        <w:jc w:val="start"/>
        <w:rPr/>
      </w:pPr>
      <w:r>
        <w:rPr/>
        <w:t xml:space="preserve">第 </w:t>
      </w:r>
      <w:r>
        <w:rPr/>
        <w:t xml:space="preserve">6 </w:t>
      </w:r>
      <w:r>
        <w:rPr/>
        <w:t xml:space="preserve">章 进阶应用  </w:t>
      </w:r>
      <w:r>
        <w:rPr/>
        <w:t xml:space="preserve">| </w:t>
      </w:r>
      <w:r>
        <w:rPr/>
        <w:t xml:space="preserve">快速浏览调试、任务、工作区设置   </w:t>
      </w:r>
    </w:p>
    <w:p>
      <w:pPr>
        <w:pStyle w:val="Normal"/>
        <w:bidi w:val="0"/>
        <w:jc w:val="start"/>
        <w:rPr/>
      </w:pPr>
      <w:r>
        <w:rPr/>
        <w:t>《</w:t>
      </w:r>
      <w:r>
        <w:rPr/>
        <w:t xml:space="preserve">VS Code Remote </w:t>
      </w:r>
      <w:r>
        <w:rPr/>
        <w:t xml:space="preserve">开发实战》          </w:t>
      </w:r>
    </w:p>
    <w:p>
      <w:pPr>
        <w:pStyle w:val="Normal"/>
        <w:bidi w:val="0"/>
        <w:jc w:val="start"/>
        <w:rPr/>
      </w:pPr>
      <w:r>
        <w:rPr/>
        <w:t>《</w:t>
      </w:r>
      <w:r>
        <w:rPr/>
        <w:t xml:space="preserve">VS Code 2024 </w:t>
      </w:r>
      <w:r>
        <w:rPr/>
        <w:t>深度学习配置》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Git:</w:t>
      </w:r>
      <w:r>
        <w:rPr/>
        <w:t xml:space="preserve">版本控制   </w:t>
      </w:r>
    </w:p>
    <w:p>
      <w:pPr>
        <w:pStyle w:val="Normal"/>
        <w:bidi w:val="0"/>
        <w:jc w:val="start"/>
        <w:rPr/>
      </w:pPr>
      <w:r>
        <w:rPr>
          <w:strike/>
        </w:rPr>
        <w:t>《</w:t>
      </w:r>
      <w:r>
        <w:rPr>
          <w:strike/>
        </w:rPr>
        <w:t xml:space="preserve">Git </w:t>
      </w:r>
      <w:r>
        <w:rPr>
          <w:strike/>
        </w:rPr>
        <w:t>权威指南（第</w:t>
      </w:r>
      <w:r>
        <w:rPr>
          <w:strike/>
        </w:rPr>
        <w:t>3</w:t>
      </w:r>
      <w:r>
        <w:rPr>
          <w:strike/>
        </w:rPr>
        <w:t>版</w:t>
      </w:r>
      <w:r>
        <w:rPr>
          <w:strike/>
        </w:rPr>
        <w:t>·2024</w:t>
      </w:r>
      <w:r>
        <w:rPr>
          <w:strike/>
        </w:rPr>
        <w:t>）》</w:t>
      </w:r>
      <w:r>
        <w:rPr>
          <w:strike/>
        </w:rPr>
        <w:t xml:space="preserve">1-3/5/7/10/12 </w:t>
      </w:r>
      <w:r>
        <w:rPr>
          <w:strike/>
        </w:rPr>
        <w:t>章</w:t>
      </w:r>
      <w:r>
        <w:rPr/>
        <w:t xml:space="preserve">  </w:t>
      </w:r>
      <w:r>
        <w:rPr/>
        <w:t>(</w:t>
      </w:r>
      <w:r>
        <w:rPr/>
        <w:t>似乎不存在该书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必读章节《</w:t>
      </w:r>
      <w:r>
        <w:rPr/>
        <w:t xml:space="preserve">Pro Git </w:t>
      </w:r>
      <w:r>
        <w:rPr/>
        <w:t>中文版（</w:t>
      </w:r>
      <w:r>
        <w:rPr/>
        <w:t>2024</w:t>
      </w:r>
      <w:r>
        <w:rPr/>
        <w:t>）》</w:t>
      </w:r>
    </w:p>
    <w:p>
      <w:pPr>
        <w:pStyle w:val="Normal"/>
        <w:bidi w:val="0"/>
        <w:jc w:val="start"/>
        <w:rPr/>
      </w:pPr>
      <w:r>
        <w:rPr/>
        <w:t>1.</w:t>
      </w:r>
      <w:r>
        <w:rPr/>
        <w:t>起步</w:t>
      </w:r>
    </w:p>
    <w:p>
      <w:pPr>
        <w:pStyle w:val="Normal"/>
        <w:bidi w:val="0"/>
        <w:jc w:val="start"/>
        <w:rPr/>
      </w:pPr>
      <w:r>
        <w:rPr/>
        <w:t xml:space="preserve">2.Git </w:t>
      </w:r>
      <w:r>
        <w:rPr/>
        <w:t>基础</w:t>
      </w:r>
    </w:p>
    <w:p>
      <w:pPr>
        <w:pStyle w:val="Normal"/>
        <w:bidi w:val="0"/>
        <w:jc w:val="start"/>
        <w:rPr/>
      </w:pPr>
      <w:r>
        <w:rPr/>
        <w:t xml:space="preserve">3.Git </w:t>
      </w:r>
      <w:r>
        <w:rPr/>
        <w:t>分支</w:t>
      </w:r>
    </w:p>
    <w:p>
      <w:pPr>
        <w:pStyle w:val="Normal"/>
        <w:bidi w:val="0"/>
        <w:jc w:val="start"/>
        <w:rPr/>
      </w:pPr>
      <w:r>
        <w:rPr/>
        <w:t>4.</w:t>
      </w:r>
      <w:r>
        <w:rPr/>
        <w:t xml:space="preserve">服务器上的 </w:t>
      </w:r>
      <w:r>
        <w:rPr/>
        <w:t>Git</w:t>
      </w:r>
    </w:p>
    <w:p>
      <w:pPr>
        <w:pStyle w:val="Normal"/>
        <w:bidi w:val="0"/>
        <w:jc w:val="start"/>
        <w:rPr/>
      </w:pPr>
      <w:r>
        <w:rPr/>
        <w:t xml:space="preserve">4.1 </w:t>
      </w:r>
      <w:r>
        <w:rPr/>
        <w:t>协议（</w:t>
      </w:r>
      <w:r>
        <w:rPr/>
        <w:t>SSH/HTTPS</w:t>
      </w:r>
      <w:r>
        <w:rPr/>
        <w:t>）</w:t>
      </w:r>
    </w:p>
    <w:p>
      <w:pPr>
        <w:pStyle w:val="Normal"/>
        <w:bidi w:val="0"/>
        <w:jc w:val="start"/>
        <w:rPr/>
      </w:pPr>
      <w:r>
        <w:rPr/>
        <w:t xml:space="preserve">4.2 </w:t>
      </w:r>
      <w:r>
        <w:rPr/>
        <w:t xml:space="preserve">在服务器上搭建 </w:t>
      </w:r>
      <w:r>
        <w:rPr/>
        <w:t>Git</w:t>
      </w:r>
      <w:r>
        <w:rPr/>
        <w:t>（可选，了解即可）</w:t>
      </w:r>
    </w:p>
    <w:p>
      <w:pPr>
        <w:pStyle w:val="Normal"/>
        <w:bidi w:val="0"/>
        <w:jc w:val="start"/>
        <w:rPr/>
      </w:pPr>
      <w:r>
        <w:rPr/>
        <w:t>5.GitHub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《</w:t>
      </w:r>
      <w:r>
        <w:rPr/>
        <w:t xml:space="preserve">Git 30 </w:t>
      </w:r>
      <w:r>
        <w:rPr/>
        <w:t xml:space="preserve">张图》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Docker:</w:t>
      </w:r>
      <w:r>
        <w:rPr/>
        <w:t>容器化</w:t>
      </w:r>
    </w:p>
    <w:p>
      <w:pPr>
        <w:pStyle w:val="Normal"/>
        <w:bidi w:val="0"/>
        <w:jc w:val="start"/>
        <w:rPr/>
      </w:pPr>
      <w:r>
        <w:rPr/>
        <w:t>Docker</w:t>
      </w:r>
      <w:r>
        <w:rPr/>
        <w:t>从入门到实践</w:t>
      </w:r>
      <w:r>
        <w:rPr/>
        <w:t>:</w:t>
      </w:r>
      <w:hyperlink r:id="rId7">
        <w:r>
          <w:rPr>
            <w:rStyle w:val="Hyperlink"/>
          </w:rPr>
          <w:t>https://yeasy.gitbook.io/docker_practice/</w:t>
        </w:r>
      </w:hyperlink>
      <w:r>
        <w:rPr/>
        <w:t xml:space="preserve">              (</w:t>
      </w:r>
      <w:r>
        <w:rPr/>
        <w:t>需要魔法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阅读</w:t>
      </w:r>
      <w:r>
        <w:rPr/>
        <w:t>: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FFFFFF"/>
          <w:spacing w:val="0"/>
          <w14:textFill>
            <w14:solidFill>
              <w14:srgbClr w14:val="FFFFFF">
                <w14:alpha w14:val="16000"/>
              </w14:srgbClr>
            </w14:solidFill>
          </w14:textFill>
        </w:rPr>
      </w:pP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FFFFFF"/>
          <w:spacing w:val="0"/>
          <w:sz w:val="21"/>
          <w14:textFill>
            <w14:solidFill>
              <w14:srgbClr w14:val="FFFFFF">
                <w14:alpha w14:val="16000"/>
              </w14:srgbClr>
            </w14:solidFill>
          </w14:textFill>
        </w:rPr>
        <w:t>基本概念</w:t>
      </w:r>
    </w:p>
    <w:p>
      <w:pPr>
        <w:pStyle w:val="Normal"/>
        <w:bidi w:val="0"/>
        <w:jc w:val="start"/>
        <w:rPr>
          <w:caps w:val="false"/>
          <w:smallCaps w:val="false"/>
          <w:color w:val="FFFFFF"/>
          <w:spacing w:val="0"/>
          <w14:textFill>
            <w14:solidFill>
              <w14:srgbClr w14:val="FFFFFF">
                <w14:alpha w14:val="16000"/>
              </w14:srgbClr>
            </w14:solidFill>
          </w14:textFill>
        </w:rPr>
      </w:pP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FFFFFF"/>
          <w:spacing w:val="0"/>
          <w:sz w:val="21"/>
          <w14:textFill>
            <w14:solidFill>
              <w14:srgbClr w14:val="FFFFFF">
                <w14:alpha w14:val="16000"/>
              </w14:srgbClr>
            </w14:solidFill>
          </w14:textFill>
        </w:rPr>
        <w:t xml:space="preserve">安装 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FFFFFF"/>
          <w:spacing w:val="0"/>
          <w:sz w:val="21"/>
          <w14:textFill>
            <w14:solidFill>
              <w14:srgbClr w14:val="FFFFFF">
                <w14:alpha w14:val="16000"/>
              </w14:srgbClr>
            </w14:solidFill>
          </w14:textFill>
        </w:rPr>
        <w:t>Docker</w:t>
      </w:r>
    </w:p>
    <w:p>
      <w:pPr>
        <w:pStyle w:val="BodyText"/>
        <w:widowControl/>
        <w:bidi w:val="0"/>
        <w:ind w:hanging="0" w:start="0" w:end="0"/>
        <w:jc w:val="start"/>
        <w:rPr>
          <w:rFonts w:eastAsia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i w:val="false"/>
          <w:caps w:val="false"/>
          <w:smallCaps w:val="false"/>
          <w:color w:val="FFFFFF"/>
          <w:spacing w:val="0"/>
          <w:sz w:val="21"/>
          <w14:textFill>
            <w14:solidFill>
              <w14:srgbClr w14:val="FFFFFF">
                <w14:alpha w14:val="16000"/>
              </w14:srgbClr>
            </w14:solidFill>
          </w14:textFill>
        </w:rPr>
      </w:pP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使用镜像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br/>
        <w:t xml:space="preserve">1.1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获取镜像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br/>
        <w:t xml:space="preserve">1.2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列出镜像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br/>
        <w:t xml:space="preserve">1.3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删除本地镜像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br/>
        <w:t xml:space="preserve">1.4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 xml:space="preserve">利用 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 xml:space="preserve">commit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理解镜像构成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br/>
        <w:t xml:space="preserve">1.5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 xml:space="preserve">使用 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 xml:space="preserve">Dockerfile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定制镜像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br/>
        <w:t xml:space="preserve">1.6 Dockerfile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 xml:space="preserve">指令详解（全部扫一遍，重点 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COPY/ADD/CMD/ENTRYPOINT/WORKDIR/ENV/EXPOSE/VOLUME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）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br/>
        <w:t xml:space="preserve">1.7 Dockerfile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多阶段构建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br/>
        <w:t xml:space="preserve">1.8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 xml:space="preserve">构建多种系统架构支持的 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 xml:space="preserve">Docker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镜像</w:t>
      </w:r>
    </w:p>
    <w:p>
      <w:pPr>
        <w:pStyle w:val="BodyText"/>
        <w:widowControl/>
        <w:numPr>
          <w:ilvl w:val="0"/>
          <w:numId w:val="0"/>
        </w:numPr>
        <w:pBdr/>
        <w:spacing w:lineRule="atLeast" w:line="390" w:before="0" w:after="0"/>
        <w:ind w:hanging="0" w:start="0" w:end="0"/>
        <w:rPr>
          <w:rFonts w:eastAsia="apple-system;BlinkMacSystemFont;Segoe UI;system-ui;apple-system;Segoe UI;Roboto;Ubuntu;Cantarell;Noto Sans;sans-serif;Arial;PingFang SC;Source Han Sans SC;Microsoft YaHei UI;Microsoft YaHei;Noto Sans CJK SC;sans-serif"/>
          <w:caps w:val="false"/>
          <w:smallCaps w:val="false"/>
          <w:color w:val="FFFFFF"/>
          <w:spacing w:val="0"/>
          <w:sz w:val="21"/>
          <w14:textFill>
            <w14:solidFill>
              <w14:srgbClr w14:val="FFFFFF">
                <w14:alpha w14:val="16000"/>
              </w14:srgbClr>
            </w14:solidFill>
          </w14:textFill>
        </w:rPr>
      </w:pP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操作容器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br/>
        <w:t xml:space="preserve">2.1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启动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br/>
        <w:t xml:space="preserve">2.2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守护态运行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br/>
        <w:t xml:space="preserve">2.3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终止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br/>
        <w:t xml:space="preserve">2.4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进入容器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br/>
        <w:t xml:space="preserve">2.5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导出和导入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br/>
        <w:t xml:space="preserve">2.6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删除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br/>
        <w:t xml:space="preserve">2.7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 xml:space="preserve">数据管理 → 数据卷 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 xml:space="preserve">&amp;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挂载主机目录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br/>
        <w:t xml:space="preserve">2.8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 xml:space="preserve">使用网络 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 xml:space="preserve">&amp;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高级网络配置</w:t>
      </w:r>
    </w:p>
    <w:p>
      <w:pPr>
        <w:pStyle w:val="BodyText"/>
        <w:widowControl/>
        <w:numPr>
          <w:ilvl w:val="0"/>
          <w:numId w:val="0"/>
        </w:numPr>
        <w:pBdr/>
        <w:spacing w:lineRule="atLeast" w:line="390" w:before="0" w:after="0"/>
        <w:ind w:hanging="0" w:start="0" w:end="0"/>
        <w:rPr>
          <w:rFonts w:eastAsia="apple-system;BlinkMacSystemFont;Segoe UI;system-ui;apple-system;Segoe UI;Roboto;Ubuntu;Cantarell;Noto Sans;sans-serif;Arial;PingFang SC;Source Han Sans SC;Microsoft YaHei UI;Microsoft YaHei;Noto Sans CJK SC;sans-serif"/>
          <w:caps w:val="false"/>
          <w:smallCaps w:val="false"/>
          <w:color w:val="FFFFFF"/>
          <w:spacing w:val="0"/>
          <w:sz w:val="21"/>
          <w14:textFill>
            <w14:solidFill>
              <w14:srgbClr w14:val="FFFFFF">
                <w14:alpha w14:val="16000"/>
              </w14:srgbClr>
            </w14:solidFill>
          </w14:textFill>
        </w:rPr>
      </w:pP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访问仓库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br/>
        <w:t>3.1 Docker Hub</w:t>
        <w:br/>
        <w:t xml:space="preserve">3.2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私有仓库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br/>
        <w:t xml:space="preserve">3.3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私有仓库高级配置（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Nexus 3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）</w:t>
      </w:r>
    </w:p>
    <w:p>
      <w:pPr>
        <w:pStyle w:val="Normal"/>
        <w:widowControl/>
        <w:numPr>
          <w:ilvl w:val="0"/>
          <w:numId w:val="0"/>
        </w:numPr>
        <w:bidi w:val="0"/>
        <w:ind w:hanging="0" w:start="0" w:end="0"/>
        <w:jc w:val="start"/>
        <w:rPr>
          <w:rFonts w:eastAsia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i w:val="false"/>
          <w:caps w:val="false"/>
          <w:smallCaps w:val="false"/>
          <w:color w:val="FFFFFF"/>
          <w:spacing w:val="0"/>
          <w:sz w:val="21"/>
          <w14:textFill>
            <w14:solidFill>
              <w14:srgbClr w14:val="FFFFFF">
                <w14:alpha w14:val="16000"/>
              </w14:srgbClr>
            </w14:solidFill>
          </w14:textFill>
        </w:rPr>
      </w:pP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/>
          <w:color w:val="FFFFFF"/>
          <w:sz w:val="21"/>
          <w14:textFill>
            <w14:solidFill>
              <w14:srgbClr w14:val="FFFFFF">
                <w14:alpha w14:val="16000"/>
              </w14:srgbClr>
            </w14:solidFill>
          </w14:textFill>
        </w:rPr>
        <w:t>数据管理</w:t>
      </w:r>
    </w:p>
    <w:p>
      <w:pPr>
        <w:pStyle w:val="BodyText"/>
        <w:widowControl/>
        <w:numPr>
          <w:ilvl w:val="0"/>
          <w:numId w:val="0"/>
        </w:numPr>
        <w:pBdr/>
        <w:spacing w:lineRule="atLeast" w:line="390" w:before="0" w:after="0"/>
        <w:ind w:hanging="0" w:start="0" w:end="0"/>
        <w:rPr>
          <w:rFonts w:eastAsia="apple-system;BlinkMacSystemFont;Segoe UI;system-ui;apple-system;Segoe UI;Roboto;Ubuntu;Cantarell;Noto Sans;sans-serif;Arial;PingFang SC;Source Han Sans SC;Microsoft YaHei UI;Microsoft YaHei;Noto Sans CJK SC;sans-serif"/>
          <w:caps w:val="false"/>
          <w:smallCaps w:val="false"/>
          <w:color w:val="FFFFFF"/>
          <w:spacing w:val="0"/>
          <w:sz w:val="21"/>
          <w14:textFill>
            <w14:solidFill>
              <w14:srgbClr w14:val="FFFFFF">
                <w14:alpha w14:val="16000"/>
              </w14:srgbClr>
            </w14:solidFill>
          </w14:textFill>
        </w:rPr>
      </w:pP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Docker Compose</w:t>
        <w:br/>
        <w:t xml:space="preserve">4.1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简介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br/>
        <w:t xml:space="preserve">4.2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安装与卸载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br/>
        <w:t xml:space="preserve">4.3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 xml:space="preserve">使用 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 xml:space="preserve">&amp;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命令说明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br/>
        <w:t xml:space="preserve">4.4 Compose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模板文件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br/>
        <w:t xml:space="preserve">4.5 </w:t>
      </w: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任选一个实战：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Django / Rails / WordPress / LNMP</w:t>
      </w:r>
    </w:p>
    <w:p>
      <w:pPr>
        <w:pStyle w:val="BodyText"/>
        <w:widowControl/>
        <w:numPr>
          <w:ilvl w:val="0"/>
          <w:numId w:val="0"/>
        </w:numPr>
        <w:pBdr/>
        <w:spacing w:lineRule="atLeast" w:line="390" w:before="0" w:after="0"/>
        <w:ind w:hanging="0" w:start="0" w:end="0"/>
        <w:rPr>
          <w:rFonts w:eastAsia="apple-system;BlinkMacSystemFont;Segoe UI;system-ui;apple-system;Segoe UI;Roboto;Ubuntu;Cantarell;Noto Sans;sans-serif;Arial;PingFang SC;Source Han Sans SC;Microsoft YaHei UI;Microsoft YaHei;Noto Sans CJK SC;sans-serif"/>
          <w:caps w:val="false"/>
          <w:smallCaps w:val="false"/>
          <w:color w:val="FFFFFF"/>
          <w:spacing w:val="0"/>
          <w:sz w:val="21"/>
          <w14:textFill>
            <w14:solidFill>
              <w14:srgbClr w14:val="FFFFFF">
                <w14:alpha w14:val="16000"/>
              </w14:srgbClr>
            </w14:solidFill>
          </w14:textFill>
        </w:rPr>
      </w:pPr>
      <w:r>
        <w:rPr>
          <w:rFonts w:eastAsia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实战案例</w:t>
      </w: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-CI/CD</w:t>
        <w:br/>
        <w:t>5.1 GitHub Actions</w:t>
        <w:br/>
        <w:t>5.2 Drone</w:t>
      </w:r>
    </w:p>
    <w:p>
      <w:pPr>
        <w:pStyle w:val="Normal"/>
        <w:widowControl/>
        <w:bidi w:val="0"/>
        <w:ind w:hanging="0" w:start="0" w:end="0"/>
        <w:jc w:val="start"/>
        <w:rPr>
          <w:rFonts w:eastAsia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i w:val="false"/>
          <w:caps w:val="false"/>
          <w:smallCaps w:val="false"/>
          <w:color w:val="FFFFFF"/>
          <w:spacing w:val="0"/>
          <w:sz w:val="21"/>
          <w14:textFill>
            <w14:solidFill>
              <w14:srgbClr w14:val="FFFFFF">
                <w14:alpha w14:val="16000"/>
              </w14:srgbClr>
            </w14:solidFill>
          </w14:textFill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eastAsia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i w:val="false"/>
          <w:caps w:val="false"/>
          <w:smallCaps w:val="false"/>
          <w:color w:val="FFFFFF"/>
          <w:spacing w:val="0"/>
          <w:sz w:val="21"/>
          <w14:textFill>
            <w14:solidFill>
              <w14:srgbClr w14:val="FFFFFF">
                <w14:alpha w14:val="16000"/>
              </w14:srgbClr>
            </w14:solidFill>
          </w14:textFill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 w:eastAsia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i w:val="false"/>
          <w:caps w:val="false"/>
          <w:smallCaps w:val="false"/>
          <w:color w:val="FFFFFF"/>
          <w:spacing w:val="0"/>
          <w:sz w:val="21"/>
          <w14:textFill>
            <w14:solidFill>
              <w14:srgbClr w14:val="FFFFFF">
                <w14:alpha w14:val="16000"/>
              </w14:srgbClr>
            </w14:solidFill>
          </w14:textFill>
        </w:rPr>
      </w:pPr>
      <w:r>
        <w:rPr>
          <w:rFonts w:eastAsia="apple-system;BlinkMacSystemFont;Segoe UI;system-ui;apple-system;Segoe UI;Roboto;Ubuntu;Cantarell;Noto Sans;sans-serif;Arial;PingFang SC;Source Han Sans SC;Microsoft YaHei UI;Microsoft YaHei;Noto Sans CJK SC;sans-serif"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FFFFFF"/>
          <w:spacing w:val="0"/>
          <w:sz w:val="21"/>
          <w14:textFill>
            <w14:solidFill>
              <w14:srgbClr w14:val="FFFFFF">
                <w14:alpha w14:val="16000"/>
              </w14:srgbClr>
            </w14:solidFill>
          </w14:textFill>
        </w:rPr>
      </w:r>
    </w:p>
    <w:p>
      <w:pPr>
        <w:pStyle w:val="Normal"/>
        <w:bidi w:val="0"/>
        <w:jc w:val="start"/>
        <w:rPr/>
      </w:pPr>
      <w:r>
        <w:rPr/>
        <w:t>GitHub CLI:</w:t>
      </w:r>
      <w:r>
        <w:rPr/>
        <w:t>远程仓库</w:t>
      </w:r>
    </w:p>
    <w:p>
      <w:pPr>
        <w:pStyle w:val="Normal"/>
        <w:bidi w:val="0"/>
        <w:jc w:val="start"/>
        <w:rPr/>
      </w:pPr>
      <w:r>
        <w:rPr/>
        <w:t xml:space="preserve">GitHub Actions </w:t>
      </w:r>
      <w:r>
        <w:rPr/>
        <w:t>入门</w:t>
      </w:r>
      <w:r>
        <w:rPr/>
        <w:t>:https://docs.github.com/zh/actions/tutorials/creating-a-docker-container-action</w:t>
      </w:r>
    </w:p>
    <w:p>
      <w:pPr>
        <w:pStyle w:val="Normal"/>
        <w:bidi w:val="0"/>
        <w:jc w:val="start"/>
        <w:rPr/>
      </w:pPr>
      <w:r>
        <w:rPr/>
        <w:t>工作流语法速查</w:t>
      </w:r>
      <w:r>
        <w:rPr/>
        <w:t>:https://docs.github.com/zh/actions/using-workflows/workflow-syntax-for-github-actions</w:t>
      </w:r>
    </w:p>
    <w:p>
      <w:pPr>
        <w:pStyle w:val="Normal"/>
        <w:bidi w:val="0"/>
        <w:jc w:val="start"/>
        <w:rPr/>
      </w:pPr>
      <w:r>
        <w:rPr/>
        <w:t xml:space="preserve">Docker </w:t>
      </w:r>
      <w:r>
        <w:rPr/>
        <w:t xml:space="preserve">官方 </w:t>
      </w:r>
      <w:r>
        <w:rPr/>
        <w:t xml:space="preserve">Actions </w:t>
      </w:r>
      <w:r>
        <w:rPr/>
        <w:t>集合</w:t>
      </w:r>
      <w:r>
        <w:rPr/>
        <w:t xml:space="preserve">:&lt;https://docs.docker.com/build/ci/github-actions/&gt;                                 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 </w:t>
      </w:r>
      <w:r>
        <w:rPr/>
        <w:t xml:space="preserve">编辑器配置（纯 </w:t>
      </w:r>
      <w:r>
        <w:rPr/>
        <w:t xml:space="preserve">Linux </w:t>
      </w:r>
      <w:r>
        <w:rPr/>
        <w:t xml:space="preserve">步骤）  </w:t>
      </w:r>
    </w:p>
    <w:p>
      <w:pPr>
        <w:pStyle w:val="Normal"/>
        <w:bidi w:val="0"/>
        <w:jc w:val="start"/>
        <w:rPr/>
      </w:pPr>
      <w:r>
        <w:rPr/>
        <w:t xml:space="preserve">a. </w:t>
      </w:r>
      <w:r>
        <w:rPr/>
        <w:t xml:space="preserve">安装 </w:t>
      </w:r>
      <w:r>
        <w:rPr/>
        <w:t xml:space="preserve">VS Code 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sudo snap install code --classic  </w:t>
      </w:r>
    </w:p>
    <w:p>
      <w:pPr>
        <w:pStyle w:val="Normal"/>
        <w:bidi w:val="0"/>
        <w:jc w:val="start"/>
        <w:rPr/>
      </w:pPr>
      <w:r>
        <w:rPr/>
        <w:t xml:space="preserve">b. </w:t>
      </w:r>
      <w:r>
        <w:rPr/>
        <w:t xml:space="preserve">插件必装  </w:t>
      </w:r>
      <w:r>
        <w:rPr/>
        <w:t>(</w:t>
      </w:r>
      <w:r>
        <w:rPr/>
        <w:t>想要更多的可以去网上查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 xml:space="preserve">   • </w:t>
      </w:r>
      <w:r>
        <w:rPr/>
        <w:t xml:space="preserve">Remote-SSH  </w:t>
      </w:r>
    </w:p>
    <w:p>
      <w:pPr>
        <w:pStyle w:val="Normal"/>
        <w:bidi w:val="0"/>
        <w:jc w:val="start"/>
        <w:rPr/>
      </w:pPr>
      <w:r>
        <w:rPr/>
        <w:t xml:space="preserve">   • </w:t>
      </w:r>
      <w:r>
        <w:rPr/>
        <w:t>Python</w:t>
      </w:r>
      <w:r>
        <w:rPr/>
        <w:t>、</w:t>
      </w:r>
      <w:r>
        <w:rPr/>
        <w:t>Pylance</w:t>
      </w:r>
      <w:r>
        <w:rPr/>
        <w:t>、</w:t>
      </w:r>
      <w:r>
        <w:rPr/>
        <w:t>Black</w:t>
      </w:r>
      <w:r>
        <w:rPr/>
        <w:t>、</w:t>
      </w:r>
      <w:r>
        <w:rPr/>
        <w:t xml:space="preserve">isort  </w:t>
      </w:r>
    </w:p>
    <w:p>
      <w:pPr>
        <w:pStyle w:val="Normal"/>
        <w:bidi w:val="0"/>
        <w:jc w:val="start"/>
        <w:rPr/>
      </w:pPr>
      <w:r>
        <w:rPr/>
        <w:t xml:space="preserve">   • </w:t>
      </w:r>
      <w:r>
        <w:rPr/>
        <w:t>Docker</w:t>
      </w:r>
      <w:r>
        <w:rPr/>
        <w:t>、</w:t>
      </w:r>
      <w:r>
        <w:rPr/>
        <w:t>GitLens</w:t>
      </w:r>
      <w:r>
        <w:rPr/>
        <w:t>、</w:t>
      </w:r>
      <w:r>
        <w:rPr/>
        <w:t xml:space="preserve">GitHub Pull Requests  </w:t>
      </w:r>
    </w:p>
    <w:p>
      <w:pPr>
        <w:pStyle w:val="Normal"/>
        <w:bidi w:val="0"/>
        <w:jc w:val="start"/>
        <w:rPr/>
      </w:pPr>
      <w:r>
        <w:rPr/>
        <w:t xml:space="preserve">c. SSH </w:t>
      </w:r>
      <w:r>
        <w:rPr/>
        <w:t xml:space="preserve">远程连接 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本地 </w:t>
      </w:r>
      <w:r>
        <w:rPr/>
        <w:t xml:space="preserve">`code --install-extension ms-vscode-remote.remote-ssh` 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配置 </w:t>
      </w:r>
      <w:r>
        <w:rPr/>
        <w:t xml:space="preserve">`~/.ssh/config` → VS Code </w:t>
      </w:r>
      <w:r>
        <w:rPr/>
        <w:t xml:space="preserve">左侧「远程资源管理器」一键连接  </w:t>
      </w:r>
    </w:p>
    <w:p>
      <w:pPr>
        <w:pStyle w:val="Normal"/>
        <w:bidi w:val="0"/>
        <w:jc w:val="start"/>
        <w:rPr/>
      </w:pPr>
      <w:r>
        <w:rPr/>
        <w:t xml:space="preserve">d. </w:t>
      </w:r>
      <w:r>
        <w:rPr/>
        <w:t xml:space="preserve">一键调试  </w:t>
      </w:r>
    </w:p>
    <w:p>
      <w:pPr>
        <w:pStyle w:val="Normal"/>
        <w:bidi w:val="0"/>
        <w:jc w:val="start"/>
        <w:rPr/>
      </w:pPr>
      <w:r>
        <w:rPr/>
        <w:t xml:space="preserve">   • </w:t>
      </w:r>
      <w:r>
        <w:rPr/>
        <w:t xml:space="preserve">`.vscode/launch.json` </w:t>
      </w:r>
      <w:r>
        <w:rPr/>
        <w:t xml:space="preserve">预置 </w:t>
      </w:r>
      <w:r>
        <w:rPr/>
        <w:t xml:space="preserve">PyTorch </w:t>
      </w:r>
      <w:r>
        <w:rPr/>
        <w:t xml:space="preserve">调试模板  </w:t>
      </w:r>
    </w:p>
    <w:p>
      <w:pPr>
        <w:pStyle w:val="Normal"/>
        <w:bidi w:val="0"/>
        <w:jc w:val="start"/>
        <w:rPr/>
      </w:pPr>
      <w:r>
        <w:rPr/>
        <w:t xml:space="preserve">   • </w:t>
      </w:r>
      <w:r>
        <w:rPr/>
        <w:t xml:space="preserve">`Ctrl+Shift+P → Python: Configure Tests` </w:t>
      </w:r>
      <w:r>
        <w:rPr/>
        <w:t xml:space="preserve">选择 </w:t>
      </w:r>
      <w:r>
        <w:rPr/>
        <w:t>`pytest`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 </w:t>
      </w:r>
      <w:r>
        <w:rPr/>
        <w:t>阶段内项目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| </w:t>
      </w:r>
      <w:r>
        <w:rPr/>
        <w:t xml:space="preserve">任务        </w:t>
      </w:r>
      <w:r>
        <w:rPr/>
        <w:t xml:space="preserve">| </w:t>
      </w:r>
      <w:r>
        <w:rPr/>
        <w:t xml:space="preserve">内容                                           </w:t>
      </w:r>
      <w:r>
        <w:rPr/>
        <w:t xml:space="preserve">| </w:t>
      </w:r>
      <w:r>
        <w:rPr/>
        <w:t xml:space="preserve">量化目标            </w:t>
      </w:r>
      <w:r>
        <w:rPr/>
        <w:t xml:space="preserve">| </w:t>
      </w:r>
      <w:r>
        <w:rPr/>
        <w:t xml:space="preserve">可参赛                         </w:t>
      </w:r>
      <w:r>
        <w:rPr/>
        <w:t>|</w:t>
      </w:r>
    </w:p>
    <w:p>
      <w:pPr>
        <w:pStyle w:val="Normal"/>
        <w:bidi w:val="0"/>
        <w:jc w:val="start"/>
        <w:rPr/>
      </w:pPr>
      <w:r>
        <w:rPr/>
        <w:t xml:space="preserve">| Git </w:t>
      </w:r>
      <w:r>
        <w:rPr/>
        <w:t xml:space="preserve">基线    </w:t>
      </w:r>
      <w:r>
        <w:rPr/>
        <w:t xml:space="preserve">| </w:t>
      </w:r>
      <w:r>
        <w:rPr/>
        <w:t xml:space="preserve">本地仓库 </w:t>
      </w:r>
      <w:r>
        <w:rPr/>
        <w:t>10 commit</w:t>
      </w:r>
      <w:r>
        <w:rPr/>
        <w:t>、</w:t>
      </w:r>
      <w:r>
        <w:rPr/>
        <w:t xml:space="preserve">3 </w:t>
      </w:r>
      <w:r>
        <w:rPr/>
        <w:t>分支、</w:t>
      </w:r>
      <w:r>
        <w:rPr/>
        <w:t>1 merge</w:t>
      </w:r>
      <w:r>
        <w:rPr/>
        <w:t>、</w:t>
      </w:r>
      <w:r>
        <w:rPr/>
        <w:t xml:space="preserve">1 rebase         | 10 min </w:t>
      </w:r>
      <w:r>
        <w:rPr/>
        <w:t xml:space="preserve">内无冲突     </w:t>
      </w:r>
      <w:r>
        <w:rPr/>
        <w:t>| GitHub</w:t>
      </w:r>
      <w:r>
        <w:rPr/>
        <w:t>「</w:t>
      </w:r>
      <w:r>
        <w:rPr/>
        <w:t>Octoverse Challenge</w:t>
      </w:r>
      <w:r>
        <w:rPr/>
        <w:t xml:space="preserve">」 </w:t>
      </w:r>
      <w:r>
        <w:rPr/>
        <w:t>|</w:t>
      </w:r>
    </w:p>
    <w:p>
      <w:pPr>
        <w:pStyle w:val="Normal"/>
        <w:bidi w:val="0"/>
        <w:jc w:val="start"/>
        <w:rPr/>
      </w:pPr>
      <w:r>
        <w:rPr/>
        <w:t xml:space="preserve">| Docker </w:t>
      </w:r>
      <w:r>
        <w:rPr/>
        <w:t xml:space="preserve">镜像 </w:t>
      </w:r>
      <w:r>
        <w:rPr/>
        <w:t xml:space="preserve">| </w:t>
      </w:r>
      <w:r>
        <w:rPr/>
        <w:t xml:space="preserve">构建 </w:t>
      </w:r>
      <w:r>
        <w:rPr/>
        <w:t xml:space="preserve">`pytorch2.2-cuda12.4` </w:t>
      </w:r>
      <w:r>
        <w:rPr/>
        <w:t xml:space="preserve">镜像并推阿里云             </w:t>
      </w:r>
      <w:r>
        <w:rPr/>
        <w:t xml:space="preserve">| </w:t>
      </w:r>
      <w:r>
        <w:rPr/>
        <w:t>镜像</w:t>
      </w:r>
      <w:r>
        <w:rPr/>
        <w:t>&lt;5 GB</w:t>
      </w:r>
      <w:r>
        <w:rPr/>
        <w:t>，启动</w:t>
      </w:r>
      <w:r>
        <w:rPr/>
        <w:t xml:space="preserve">&lt;10 s | </w:t>
      </w:r>
      <w:r>
        <w:rPr/>
        <w:t xml:space="preserve">阿里云「云原生 </w:t>
      </w:r>
      <w:r>
        <w:rPr/>
        <w:t>DevOps Hackathon</w:t>
      </w:r>
      <w:r>
        <w:rPr/>
        <w:t xml:space="preserve">」   </w:t>
      </w:r>
      <w:r>
        <w:rPr/>
        <w:t>|</w:t>
      </w:r>
    </w:p>
    <w:p>
      <w:pPr>
        <w:pStyle w:val="Normal"/>
        <w:bidi w:val="0"/>
        <w:jc w:val="start"/>
        <w:rPr/>
      </w:pPr>
      <w:r>
        <w:rPr/>
        <w:t xml:space="preserve">| CI/CD </w:t>
      </w:r>
      <w:r>
        <w:rPr/>
        <w:t xml:space="preserve">流水线 </w:t>
      </w:r>
      <w:r>
        <w:rPr/>
        <w:t xml:space="preserve">| GitHub Actions </w:t>
      </w:r>
      <w:r>
        <w:rPr/>
        <w:t xml:space="preserve">自动 </w:t>
      </w:r>
      <w:r>
        <w:rPr/>
        <w:t xml:space="preserve">pytest+flake8+Docker Build | CI 100 % </w:t>
      </w:r>
      <w:r>
        <w:rPr/>
        <w:t xml:space="preserve">成功     </w:t>
      </w:r>
      <w:r>
        <w:rPr/>
        <w:t xml:space="preserve">| GitHub Actions </w:t>
      </w:r>
      <w:r>
        <w:rPr/>
        <w:t xml:space="preserve">徽章           </w:t>
      </w:r>
      <w:r>
        <w:rPr/>
        <w:t>|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────────────────  </w:t>
      </w:r>
    </w:p>
    <w:p>
      <w:pPr>
        <w:pStyle w:val="Normal"/>
        <w:bidi w:val="0"/>
        <w:jc w:val="start"/>
        <w:rPr/>
      </w:pPr>
      <w:r>
        <w:rPr/>
        <w:t xml:space="preserve">阶段 </w:t>
      </w:r>
      <w:r>
        <w:rPr/>
        <w:t>2</w:t>
      </w:r>
      <w:r>
        <w:rPr/>
        <w:t>　</w:t>
      </w:r>
      <w:r>
        <w:rPr/>
        <w:t xml:space="preserve">Python 3.11 </w:t>
      </w:r>
      <w:r>
        <w:rPr/>
        <w:t xml:space="preserve">从零到源码级  </w:t>
      </w:r>
    </w:p>
    <w:p>
      <w:pPr>
        <w:pStyle w:val="Normal"/>
        <w:bidi w:val="0"/>
        <w:jc w:val="start"/>
        <w:rPr/>
      </w:pPr>
      <w:r>
        <w:rPr/>
        <w:t xml:space="preserve">目标：熟练脚本、模块、并发、调试  </w:t>
      </w:r>
    </w:p>
    <w:p>
      <w:pPr>
        <w:pStyle w:val="Normal"/>
        <w:bidi w:val="0"/>
        <w:jc w:val="start"/>
        <w:rPr/>
      </w:pPr>
      <w:r>
        <w:rPr/>
        <w:t xml:space="preserve">图书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</w:t>
      </w:r>
      <w:r>
        <w:rPr/>
        <w:t>Python</w:t>
      </w:r>
      <w:r>
        <w:rPr/>
        <w:t>编程：从入门到实践（第</w:t>
      </w:r>
      <w:r>
        <w:rPr/>
        <w:t>3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Part I + </w:t>
      </w:r>
      <w:r>
        <w:rPr/>
        <w:t>项目</w:t>
      </w:r>
      <w:r>
        <w:rPr/>
        <w:t xml:space="preserve">1  </w:t>
      </w:r>
    </w:p>
    <w:p>
      <w:pPr>
        <w:pStyle w:val="Normal"/>
        <w:bidi w:val="0"/>
        <w:jc w:val="start"/>
        <w:rPr/>
      </w:pPr>
      <w:r>
        <w:rPr/>
        <w:t>B</w:t>
      </w:r>
      <w:r>
        <w:rPr/>
        <w:t xml:space="preserve">《流畅的 </w:t>
      </w:r>
      <w:r>
        <w:rPr/>
        <w:t>Python</w:t>
      </w:r>
      <w:r>
        <w:rPr/>
        <w:t>（第</w:t>
      </w:r>
      <w:r>
        <w:rPr/>
        <w:t>2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1-5/11/15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 xml:space="preserve">补充阅读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>Effective Python</w:t>
      </w:r>
      <w:r>
        <w:rPr/>
        <w:t>（第</w:t>
      </w:r>
      <w:r>
        <w:rPr/>
        <w:t>2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90 </w:t>
      </w:r>
      <w:r>
        <w:rPr/>
        <w:t xml:space="preserve">条最佳实践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写「贪吃蛇 </w:t>
      </w:r>
      <w:r>
        <w:rPr/>
        <w:t>AI</w:t>
      </w:r>
      <w:r>
        <w:rPr/>
        <w:t>」脚本 ≤</w:t>
      </w:r>
      <w:r>
        <w:rPr/>
        <w:t xml:space="preserve">300 </w:t>
      </w:r>
      <w:r>
        <w:rPr/>
        <w:t>行，</w:t>
      </w:r>
      <w:r>
        <w:rPr/>
        <w:t xml:space="preserve">1000 </w:t>
      </w:r>
      <w:r>
        <w:rPr/>
        <w:t xml:space="preserve">步通关  </w:t>
      </w:r>
    </w:p>
    <w:p>
      <w:pPr>
        <w:pStyle w:val="Normal"/>
        <w:bidi w:val="0"/>
        <w:jc w:val="start"/>
        <w:rPr/>
      </w:pPr>
      <w:r>
        <w:rPr/>
        <w:t>可参赛：</w:t>
      </w:r>
      <w:r>
        <w:rPr/>
        <w:t xml:space="preserve">Kaggle Python </w:t>
      </w:r>
      <w:r>
        <w:rPr/>
        <w:t xml:space="preserve">基础赛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`stage-2-snake-ai`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────────────────  </w:t>
      </w:r>
    </w:p>
    <w:p>
      <w:pPr>
        <w:pStyle w:val="Normal"/>
        <w:bidi w:val="0"/>
        <w:jc w:val="start"/>
        <w:rPr/>
      </w:pPr>
      <w:r>
        <w:rPr/>
        <w:t xml:space="preserve">阶段 </w:t>
      </w:r>
      <w:r>
        <w:rPr/>
        <w:t>3</w:t>
      </w:r>
      <w:r>
        <w:rPr/>
        <w:t xml:space="preserve">　数学三件套“最小完备”  </w:t>
      </w:r>
    </w:p>
    <w:p>
      <w:pPr>
        <w:pStyle w:val="Normal"/>
        <w:bidi w:val="0"/>
        <w:jc w:val="start"/>
        <w:rPr/>
      </w:pPr>
      <w:r>
        <w:rPr/>
        <w:t xml:space="preserve">目标：微积分、线性代数、概率统计  </w:t>
      </w:r>
    </w:p>
    <w:p>
      <w:pPr>
        <w:pStyle w:val="Normal"/>
        <w:bidi w:val="0"/>
        <w:jc w:val="start"/>
        <w:rPr/>
      </w:pPr>
      <w:r>
        <w:rPr/>
        <w:t>微积分：</w:t>
      </w:r>
      <w:r>
        <w:rPr/>
        <w:t>A</w:t>
      </w:r>
      <w:r>
        <w:rPr/>
        <w:t>《普林斯顿微积分读本（</w:t>
      </w:r>
      <w:r>
        <w:rPr/>
        <w:t>2024</w:t>
      </w:r>
      <w:r>
        <w:rPr/>
        <w:t>）》</w:t>
      </w:r>
      <w:r>
        <w:rPr/>
        <w:t xml:space="preserve">2-7/13  </w:t>
      </w:r>
    </w:p>
    <w:p>
      <w:pPr>
        <w:pStyle w:val="Normal"/>
        <w:bidi w:val="0"/>
        <w:jc w:val="start"/>
        <w:rPr/>
      </w:pPr>
      <w:r>
        <w:rPr/>
        <w:t>线性代数：</w:t>
      </w:r>
      <w:r>
        <w:rPr/>
        <w:t>A</w:t>
      </w:r>
      <w:r>
        <w:rPr/>
        <w:t>《线性代数应该这样学（第</w:t>
      </w:r>
      <w:r>
        <w:rPr/>
        <w:t>4</w:t>
      </w:r>
      <w:r>
        <w:rPr/>
        <w:t>版）》</w:t>
      </w:r>
      <w:r>
        <w:rPr/>
        <w:t xml:space="preserve">1-3/5  </w:t>
      </w:r>
    </w:p>
    <w:p>
      <w:pPr>
        <w:pStyle w:val="Normal"/>
        <w:bidi w:val="0"/>
        <w:jc w:val="start"/>
        <w:rPr/>
      </w:pPr>
      <w:r>
        <w:rPr/>
        <w:t>概率统计：</w:t>
      </w:r>
      <w:r>
        <w:rPr/>
        <w:t>A</w:t>
      </w:r>
      <w:r>
        <w:rPr/>
        <w:t>《概率论基础：斯坦福简明教程（</w:t>
      </w:r>
      <w:r>
        <w:rPr/>
        <w:t>2024</w:t>
      </w:r>
      <w:r>
        <w:rPr/>
        <w:t>）》</w:t>
      </w:r>
      <w:r>
        <w:rPr/>
        <w:t xml:space="preserve">1-4/7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手写 </w:t>
      </w:r>
      <w:r>
        <w:rPr/>
        <w:t xml:space="preserve">NumPy </w:t>
      </w:r>
      <w:r>
        <w:rPr/>
        <w:t xml:space="preserve">线性回归 </w:t>
      </w:r>
      <w:r>
        <w:rPr/>
        <w:t xml:space="preserve">+ </w:t>
      </w:r>
      <w:r>
        <w:rPr/>
        <w:t>逻辑回归，</w:t>
      </w:r>
      <w:r>
        <w:rPr/>
        <w:t>R²≥0.9</w:t>
      </w:r>
      <w:r>
        <w:rPr/>
        <w:t>，</w:t>
      </w:r>
      <w:r>
        <w:rPr/>
        <w:t xml:space="preserve">AUC≥0.85  </w:t>
      </w:r>
    </w:p>
    <w:p>
      <w:pPr>
        <w:pStyle w:val="Normal"/>
        <w:bidi w:val="0"/>
        <w:jc w:val="start"/>
        <w:rPr/>
      </w:pPr>
      <w:r>
        <w:rPr/>
        <w:t>可参赛：阿里天池「新人赛</w:t>
      </w:r>
      <w:r>
        <w:rPr/>
        <w:t>-</w:t>
      </w:r>
      <w:r>
        <w:rPr/>
        <w:t xml:space="preserve">贷款违约」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`stage-3-math`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────────────────  </w:t>
      </w:r>
    </w:p>
    <w:p>
      <w:pPr>
        <w:pStyle w:val="Normal"/>
        <w:bidi w:val="0"/>
        <w:jc w:val="start"/>
        <w:rPr/>
      </w:pPr>
      <w:r>
        <w:rPr/>
        <w:t xml:space="preserve">阶段 </w:t>
      </w:r>
      <w:r>
        <w:rPr/>
        <w:t>4</w:t>
      </w:r>
      <w:r>
        <w:rPr/>
        <w:t>　</w:t>
      </w:r>
      <w:r>
        <w:rPr/>
        <w:t xml:space="preserve">NumPy + Matplotlib + JupyterLab  </w:t>
      </w:r>
    </w:p>
    <w:p>
      <w:pPr>
        <w:pStyle w:val="Normal"/>
        <w:bidi w:val="0"/>
        <w:jc w:val="start"/>
        <w:rPr/>
      </w:pPr>
      <w:r>
        <w:rPr/>
        <w:t xml:space="preserve">目标：高维数组、广播、绘图、远程 </w:t>
      </w:r>
      <w:r>
        <w:rPr/>
        <w:t xml:space="preserve">Jupyter  </w:t>
      </w:r>
    </w:p>
    <w:p>
      <w:pPr>
        <w:pStyle w:val="Normal"/>
        <w:bidi w:val="0"/>
        <w:jc w:val="start"/>
        <w:rPr/>
      </w:pPr>
      <w:r>
        <w:rPr/>
        <w:t xml:space="preserve">图书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 xml:space="preserve">《利用 </w:t>
      </w:r>
      <w:r>
        <w:rPr/>
        <w:t xml:space="preserve">Python </w:t>
      </w:r>
      <w:r>
        <w:rPr/>
        <w:t>进行数据分析（第</w:t>
      </w:r>
      <w:r>
        <w:rPr/>
        <w:t>3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4-7  </w:t>
      </w:r>
    </w:p>
    <w:p>
      <w:pPr>
        <w:pStyle w:val="Normal"/>
        <w:bidi w:val="0"/>
        <w:jc w:val="start"/>
        <w:rPr/>
      </w:pPr>
      <w:r>
        <w:rPr/>
        <w:t>B</w:t>
      </w:r>
      <w:r>
        <w:rPr/>
        <w:t>《</w:t>
      </w:r>
      <w:r>
        <w:rPr/>
        <w:t xml:space="preserve">Python </w:t>
      </w:r>
      <w:r>
        <w:rPr/>
        <w:t>数据科学手册（第</w:t>
      </w:r>
      <w:r>
        <w:rPr/>
        <w:t>3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7-8  </w:t>
      </w:r>
    </w:p>
    <w:p>
      <w:pPr>
        <w:pStyle w:val="Normal"/>
        <w:bidi w:val="0"/>
        <w:jc w:val="start"/>
        <w:rPr/>
      </w:pPr>
      <w:r>
        <w:rPr/>
        <w:t>C</w:t>
      </w:r>
      <w:r>
        <w:rPr/>
        <w:t>《</w:t>
      </w:r>
      <w:r>
        <w:rPr/>
        <w:t xml:space="preserve">JupyterLab </w:t>
      </w:r>
      <w:r>
        <w:rPr/>
        <w:t>从入门到精通（</w:t>
      </w:r>
      <w:r>
        <w:rPr/>
        <w:t xml:space="preserve">2024 </w:t>
      </w:r>
      <w:r>
        <w:rPr/>
        <w:t>中文版）》</w:t>
      </w:r>
      <w:r>
        <w:rPr/>
        <w:t xml:space="preserve">2-4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>复现《动手学》所有插图，</w:t>
      </w:r>
      <w:r>
        <w:rPr/>
        <w:t xml:space="preserve">Notebook </w:t>
      </w:r>
      <w:r>
        <w:rPr/>
        <w:t xml:space="preserve">无错、图与书一致  </w:t>
      </w:r>
    </w:p>
    <w:p>
      <w:pPr>
        <w:pStyle w:val="Normal"/>
        <w:bidi w:val="0"/>
        <w:jc w:val="start"/>
        <w:rPr/>
      </w:pPr>
      <w:r>
        <w:rPr/>
        <w:t>可参赛：</w:t>
      </w:r>
      <w:r>
        <w:rPr/>
        <w:t>Kaggle</w:t>
      </w:r>
      <w:r>
        <w:rPr/>
        <w:t>「</w:t>
      </w:r>
      <w:r>
        <w:rPr/>
        <w:t>Digit Recognizer</w:t>
      </w:r>
      <w:r>
        <w:rPr/>
        <w:t>」</w:t>
      </w:r>
      <w:r>
        <w:rPr/>
        <w:t xml:space="preserve">TOP 10 %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`stage-4-d2l-plots`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────────────────  </w:t>
      </w:r>
    </w:p>
    <w:p>
      <w:pPr>
        <w:pStyle w:val="Normal"/>
        <w:bidi w:val="0"/>
        <w:jc w:val="start"/>
        <w:rPr/>
      </w:pPr>
      <w:r>
        <w:rPr/>
        <w:t xml:space="preserve">阶段 </w:t>
      </w:r>
      <w:r>
        <w:rPr/>
        <w:t>5</w:t>
      </w:r>
      <w:r>
        <w:rPr/>
        <w:t>　</w:t>
      </w:r>
      <w:r>
        <w:rPr/>
        <w:t xml:space="preserve">PyTorch 2.x </w:t>
      </w:r>
      <w:r>
        <w:rPr/>
        <w:t xml:space="preserve">张量 </w:t>
      </w:r>
      <w:r>
        <w:rPr/>
        <w:t xml:space="preserve">&amp; Autograd &amp; nn.Module  </w:t>
      </w:r>
    </w:p>
    <w:p>
      <w:pPr>
        <w:pStyle w:val="Normal"/>
        <w:bidi w:val="0"/>
        <w:jc w:val="start"/>
        <w:rPr/>
      </w:pPr>
      <w:r>
        <w:rPr/>
        <w:t xml:space="preserve">目标：理解 </w:t>
      </w:r>
      <w:r>
        <w:rPr/>
        <w:t>Tensor</w:t>
      </w:r>
      <w:r>
        <w:rPr/>
        <w:t>、计算图、自动求导、</w:t>
      </w:r>
      <w:r>
        <w:rPr/>
        <w:t xml:space="preserve">nn.Module  </w:t>
      </w:r>
    </w:p>
    <w:p>
      <w:pPr>
        <w:pStyle w:val="Normal"/>
        <w:bidi w:val="0"/>
        <w:jc w:val="start"/>
        <w:rPr/>
      </w:pPr>
      <w:r>
        <w:rPr/>
        <w:t xml:space="preserve">图书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</w:t>
      </w:r>
      <w:r>
        <w:rPr/>
        <w:t xml:space="preserve">PyTorch 2.0 </w:t>
      </w:r>
      <w:r>
        <w:rPr/>
        <w:t>深度学习从零开始学（清华</w:t>
      </w:r>
      <w:r>
        <w:rPr/>
        <w:t>·2024</w:t>
      </w:r>
      <w:r>
        <w:rPr/>
        <w:t>）》</w:t>
      </w:r>
      <w:r>
        <w:rPr/>
        <w:t xml:space="preserve">1-3  </w:t>
      </w:r>
    </w:p>
    <w:p>
      <w:pPr>
        <w:pStyle w:val="Normal"/>
        <w:bidi w:val="0"/>
        <w:jc w:val="start"/>
        <w:rPr/>
      </w:pPr>
      <w:r>
        <w:rPr/>
        <w:t>B</w:t>
      </w:r>
      <w:r>
        <w:rPr/>
        <w:t>《</w:t>
      </w:r>
      <w:r>
        <w:rPr/>
        <w:t xml:space="preserve">Deep Learning with PyTorch </w:t>
      </w:r>
      <w:r>
        <w:rPr/>
        <w:t xml:space="preserve">官方中文版 </w:t>
      </w:r>
      <w:r>
        <w:rPr/>
        <w:t>2024</w:t>
      </w:r>
      <w:r>
        <w:rPr/>
        <w:t>》</w:t>
      </w:r>
      <w:r>
        <w:rPr/>
        <w:t xml:space="preserve">5-6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从零实现 </w:t>
      </w:r>
      <w:r>
        <w:rPr/>
        <w:t xml:space="preserve">2 </w:t>
      </w:r>
      <w:r>
        <w:rPr/>
        <w:t xml:space="preserve">层 </w:t>
      </w:r>
      <w:r>
        <w:rPr/>
        <w:t xml:space="preserve">MLP </w:t>
      </w:r>
      <w:r>
        <w:rPr/>
        <w:t xml:space="preserve">解决 </w:t>
      </w:r>
      <w:r>
        <w:rPr/>
        <w:t>XOR</w:t>
      </w:r>
      <w:r>
        <w:rPr/>
        <w:t>，</w:t>
      </w:r>
      <w:r>
        <w:rPr/>
        <w:t>loss&lt;0.01</w:t>
      </w:r>
      <w:r>
        <w:rPr/>
        <w:t xml:space="preserve">，计算图可视化  </w:t>
      </w:r>
    </w:p>
    <w:p>
      <w:pPr>
        <w:pStyle w:val="Normal"/>
        <w:bidi w:val="0"/>
        <w:jc w:val="start"/>
        <w:rPr/>
      </w:pPr>
      <w:r>
        <w:rPr/>
        <w:t>可参赛：</w:t>
      </w:r>
      <w:r>
        <w:rPr/>
        <w:t>Kaggle</w:t>
      </w:r>
      <w:r>
        <w:rPr/>
        <w:t>「</w:t>
      </w:r>
      <w:r>
        <w:rPr/>
        <w:t>Tabular Playground</w:t>
      </w:r>
      <w:r>
        <w:rPr/>
        <w:t xml:space="preserve">」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`stage-5-mlp-xor`</w:t>
      </w:r>
    </w:p>
    <w:p>
      <w:pPr>
        <w:pStyle w:val="Normal"/>
        <w:bidi w:val="0"/>
        <w:jc w:val="start"/>
        <w:rPr/>
      </w:pPr>
      <w:r>
        <w:rPr/>
        <w:t xml:space="preserve">【阶段 </w:t>
      </w:r>
      <w:r>
        <w:rPr/>
        <w:t xml:space="preserve">6-11 </w:t>
      </w:r>
      <w:r>
        <w:rPr/>
        <w:t xml:space="preserve">完整版】  </w:t>
      </w:r>
    </w:p>
    <w:p>
      <w:pPr>
        <w:pStyle w:val="Normal"/>
        <w:bidi w:val="0"/>
        <w:jc w:val="start"/>
        <w:rPr/>
      </w:pPr>
      <w:r>
        <w:rPr/>
        <w:t xml:space="preserve">（与阶段 </w:t>
      </w:r>
      <w:r>
        <w:rPr/>
        <w:t xml:space="preserve">0-5 </w:t>
      </w:r>
      <w:r>
        <w:rPr/>
        <w:t xml:space="preserve">同格式，纯 </w:t>
      </w:r>
      <w:r>
        <w:rPr/>
        <w:t xml:space="preserve">Linux </w:t>
      </w:r>
      <w:r>
        <w:rPr/>
        <w:t xml:space="preserve">统一编辑器 </w:t>
      </w:r>
      <w:r>
        <w:rPr/>
        <w:t>VS Code</w:t>
      </w:r>
      <w:r>
        <w:rPr/>
        <w:t>）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</w:t>
      </w:r>
      <w:r>
        <w:rPr/>
        <w:t xml:space="preserve">阶段 </w:t>
      </w:r>
      <w:r>
        <w:rPr/>
        <w:t>6</w:t>
      </w:r>
      <w:r>
        <w:rPr/>
        <w:t>　《动手学深度学习》主线（</w:t>
      </w:r>
      <w:r>
        <w:rPr/>
        <w:t xml:space="preserve">2025 </w:t>
      </w:r>
      <w:r>
        <w:rPr/>
        <w:t>增强版）</w:t>
      </w:r>
    </w:p>
    <w:p>
      <w:pPr>
        <w:pStyle w:val="Normal"/>
        <w:bidi w:val="0"/>
        <w:jc w:val="start"/>
        <w:rPr/>
      </w:pPr>
      <w:r>
        <w:rPr/>
        <w:t xml:space="preserve">目标：用 </w:t>
      </w:r>
      <w:r>
        <w:rPr/>
        <w:t xml:space="preserve">Notebook </w:t>
      </w:r>
      <w:r>
        <w:rPr/>
        <w:t xml:space="preserve">把「线性回归 → </w:t>
      </w:r>
      <w:r>
        <w:rPr/>
        <w:t>CNN → RNN → Transformer</w:t>
      </w:r>
      <w:r>
        <w:rPr/>
        <w:t xml:space="preserve">」串成一条线  </w:t>
      </w:r>
    </w:p>
    <w:p>
      <w:pPr>
        <w:pStyle w:val="Normal"/>
        <w:bidi w:val="0"/>
        <w:jc w:val="start"/>
        <w:rPr/>
      </w:pPr>
      <w:r>
        <w:rPr/>
        <w:t xml:space="preserve">图书（必读）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《动手学深度学习（</w:t>
      </w:r>
      <w:r>
        <w:rPr/>
        <w:t xml:space="preserve">PyTorch </w:t>
      </w:r>
      <w:r>
        <w:rPr/>
        <w:t>版</w:t>
      </w:r>
      <w:r>
        <w:rPr/>
        <w:t xml:space="preserve">·2024 </w:t>
      </w:r>
      <w:r>
        <w:rPr/>
        <w:t xml:space="preserve">中文版）》  </w:t>
      </w:r>
    </w:p>
    <w:p>
      <w:pPr>
        <w:pStyle w:val="Normal"/>
        <w:bidi w:val="0"/>
        <w:jc w:val="start"/>
        <w:rPr/>
      </w:pPr>
      <w:r>
        <w:rPr/>
        <w:t>  </w:t>
      </w:r>
      <w:r>
        <w:rPr/>
        <w:t xml:space="preserve">2-3 </w:t>
      </w:r>
      <w:r>
        <w:rPr/>
        <w:t>章（线性回归</w:t>
      </w:r>
      <w:r>
        <w:rPr/>
        <w:t>+Softmax</w:t>
      </w:r>
      <w:r>
        <w:rPr/>
        <w:t xml:space="preserve">）→ </w:t>
      </w:r>
      <w:r>
        <w:rPr/>
        <w:t xml:space="preserve">4-5 </w:t>
      </w:r>
      <w:r>
        <w:rPr/>
        <w:t>章（</w:t>
      </w:r>
      <w:r>
        <w:rPr/>
        <w:t>MLP+CNN</w:t>
      </w:r>
      <w:r>
        <w:rPr/>
        <w:t xml:space="preserve">）→ </w:t>
      </w:r>
      <w:r>
        <w:rPr/>
        <w:t xml:space="preserve">6-7 </w:t>
      </w:r>
      <w:r>
        <w:rPr/>
        <w:t>章（</w:t>
      </w:r>
      <w:r>
        <w:rPr/>
        <w:t>RNN+Attention</w:t>
      </w:r>
      <w:r>
        <w:rPr/>
        <w:t xml:space="preserve">）→ </w:t>
      </w:r>
      <w:r>
        <w:rPr/>
        <w:t xml:space="preserve">8 </w:t>
      </w:r>
      <w:r>
        <w:rPr/>
        <w:t xml:space="preserve">章（优化器）→ </w:t>
      </w:r>
      <w:r>
        <w:rPr/>
        <w:t xml:space="preserve">9 </w:t>
      </w:r>
      <w:r>
        <w:rPr/>
        <w:t xml:space="preserve">章（计算机视觉）→ </w:t>
      </w:r>
      <w:r>
        <w:rPr/>
        <w:t xml:space="preserve">10 </w:t>
      </w:r>
      <w:r>
        <w:rPr/>
        <w:t>章（</w:t>
      </w:r>
      <w:r>
        <w:rPr/>
        <w:t>NLP</w:t>
      </w:r>
      <w:r>
        <w:rPr/>
        <w:t xml:space="preserve">）  </w:t>
      </w:r>
    </w:p>
    <w:p>
      <w:pPr>
        <w:pStyle w:val="Normal"/>
        <w:bidi w:val="0"/>
        <w:jc w:val="start"/>
        <w:rPr/>
      </w:pPr>
      <w:r>
        <w:rPr/>
        <w:t xml:space="preserve">图书（选读）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《动手学深度学习 习题详解（</w:t>
      </w:r>
      <w:r>
        <w:rPr/>
        <w:t>2024</w:t>
      </w:r>
      <w:r>
        <w:rPr/>
        <w:t>）》——每章课后题答案</w:t>
      </w:r>
      <w:r>
        <w:rPr/>
        <w:t>+</w:t>
      </w:r>
      <w:r>
        <w:rPr/>
        <w:t xml:space="preserve">拓展思考  </w:t>
      </w:r>
    </w:p>
    <w:p>
      <w:pPr>
        <w:pStyle w:val="Normal"/>
        <w:bidi w:val="0"/>
        <w:jc w:val="start"/>
        <w:rPr/>
      </w:pPr>
      <w:r>
        <w:rPr/>
        <w:t xml:space="preserve">环境配置 </w:t>
      </w:r>
      <w:r>
        <w:rPr/>
        <w:t xml:space="preserve">&amp; </w:t>
      </w:r>
      <w:r>
        <w:rPr/>
        <w:t xml:space="preserve">中文教程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 xml:space="preserve">官方中文电子本 </w:t>
      </w:r>
      <w:r>
        <w:rPr/>
        <w:t>+ Notebook</w:t>
      </w:r>
      <w:r>
        <w:rPr/>
        <w:t>：</w:t>
      </w:r>
      <w:r>
        <w:rPr/>
        <w:t xml:space="preserve">zh.d2l.ai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 xml:space="preserve">B </w:t>
      </w:r>
      <w:r>
        <w:rPr/>
        <w:t xml:space="preserve">站《动手学深度学习 </w:t>
      </w:r>
      <w:r>
        <w:rPr/>
        <w:t xml:space="preserve">2024 </w:t>
      </w:r>
      <w:r>
        <w:rPr/>
        <w:t xml:space="preserve">全套》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复现 </w:t>
      </w:r>
      <w:r>
        <w:rPr/>
        <w:t>CNN-CIFAR-10</w:t>
      </w:r>
      <w:r>
        <w:rPr/>
        <w:t>，</w:t>
      </w:r>
      <w:r>
        <w:rPr/>
        <w:t>batch=256</w:t>
      </w:r>
      <w:r>
        <w:rPr/>
        <w:t>，准确率≥</w:t>
      </w:r>
      <w:r>
        <w:rPr/>
        <w:t>85%</w:t>
      </w:r>
      <w:r>
        <w:rPr/>
        <w:t>，训练</w:t>
      </w:r>
      <w:r>
        <w:rPr/>
        <w:t xml:space="preserve">&lt;30 min  </w:t>
      </w:r>
    </w:p>
    <w:p>
      <w:pPr>
        <w:pStyle w:val="Normal"/>
        <w:bidi w:val="0"/>
        <w:jc w:val="start"/>
        <w:rPr/>
      </w:pPr>
      <w:r>
        <w:rPr/>
        <w:t>可参赛：</w:t>
      </w:r>
      <w:r>
        <w:rPr/>
        <w:t>Kaggle</w:t>
      </w:r>
      <w:r>
        <w:rPr/>
        <w:t>「</w:t>
      </w:r>
      <w:r>
        <w:rPr/>
        <w:t>CIFAR-10</w:t>
      </w:r>
      <w:r>
        <w:rPr/>
        <w:t>」</w:t>
      </w:r>
      <w:r>
        <w:rPr/>
        <w:t xml:space="preserve">TOP 5%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`stage-6-d2l`</w:t>
      </w:r>
      <w:r>
        <w:rPr/>
        <w:t xml:space="preserve">，每日 </w:t>
      </w:r>
      <w:r>
        <w:rPr/>
        <w:t xml:space="preserve">push </w:t>
      </w:r>
      <w:r>
        <w:rPr/>
        <w:t>训练曲线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</w:t>
      </w:r>
      <w:r>
        <w:rPr/>
        <w:t xml:space="preserve">阶段 </w:t>
      </w:r>
      <w:r>
        <w:rPr/>
        <w:t>7</w:t>
      </w:r>
      <w:r>
        <w:rPr/>
        <w:t>　</w:t>
      </w:r>
      <w:r>
        <w:rPr/>
        <w:t xml:space="preserve">nn.Module / Optim / Dataset / DataLoader </w:t>
      </w:r>
      <w:r>
        <w:rPr/>
        <w:t>内部机制（</w:t>
      </w:r>
      <w:r>
        <w:rPr/>
        <w:t xml:space="preserve">2025 </w:t>
      </w:r>
      <w:r>
        <w:rPr/>
        <w:t>增强版）</w:t>
      </w:r>
    </w:p>
    <w:p>
      <w:pPr>
        <w:pStyle w:val="Normal"/>
        <w:bidi w:val="0"/>
        <w:jc w:val="start"/>
        <w:rPr/>
      </w:pPr>
      <w:r>
        <w:rPr/>
        <w:t xml:space="preserve">目标：手写完整训练循环、断点续训、自定义层  </w:t>
      </w:r>
    </w:p>
    <w:p>
      <w:pPr>
        <w:pStyle w:val="Normal"/>
        <w:bidi w:val="0"/>
        <w:jc w:val="start"/>
        <w:rPr/>
      </w:pPr>
      <w:r>
        <w:rPr/>
        <w:t xml:space="preserve">图书（必读）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</w:t>
      </w:r>
      <w:r>
        <w:rPr/>
        <w:t xml:space="preserve">PyTorch </w:t>
      </w:r>
      <w:r>
        <w:rPr/>
        <w:t>深度学习入门与实战（第</w:t>
      </w:r>
      <w:r>
        <w:rPr/>
        <w:t>3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2-5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>B</w:t>
      </w:r>
      <w:r>
        <w:rPr/>
        <w:t xml:space="preserve">《深入理解 </w:t>
      </w:r>
      <w:r>
        <w:rPr/>
        <w:t xml:space="preserve">PyTorch </w:t>
      </w:r>
      <w:r>
        <w:rPr/>
        <w:t>源码剖析（</w:t>
      </w:r>
      <w:r>
        <w:rPr/>
        <w:t xml:space="preserve">2024 </w:t>
      </w:r>
      <w:r>
        <w:rPr/>
        <w:t>中文版）》</w:t>
      </w:r>
      <w:r>
        <w:rPr/>
        <w:t xml:space="preserve">3-5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 xml:space="preserve">图书（选读）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PyTorch Lightning </w:t>
      </w:r>
      <w:r>
        <w:rPr/>
        <w:t>中文指南（</w:t>
      </w:r>
      <w:r>
        <w:rPr/>
        <w:t>2024</w:t>
      </w:r>
      <w:r>
        <w:rPr/>
        <w:t xml:space="preserve">）》  </w:t>
      </w:r>
    </w:p>
    <w:p>
      <w:pPr>
        <w:pStyle w:val="Normal"/>
        <w:bidi w:val="0"/>
        <w:jc w:val="start"/>
        <w:rPr/>
      </w:pPr>
      <w:r>
        <w:rPr/>
        <w:t xml:space="preserve">环境配置 </w:t>
      </w:r>
      <w:r>
        <w:rPr/>
        <w:t xml:space="preserve">&amp; </w:t>
      </w:r>
      <w:r>
        <w:rPr/>
        <w:t xml:space="preserve">中文教程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 xml:space="preserve">《从零手写 </w:t>
      </w:r>
      <w:r>
        <w:rPr/>
        <w:t xml:space="preserve">ResNet18 </w:t>
      </w:r>
      <w:r>
        <w:rPr/>
        <w:t>全流程》</w:t>
      </w:r>
      <w:r>
        <w:rPr/>
        <w:t xml:space="preserve">CSDN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PyTorch 2.x </w:t>
      </w:r>
      <w:r>
        <w:rPr/>
        <w:t xml:space="preserve">源码解读 </w:t>
      </w:r>
      <w:r>
        <w:rPr/>
        <w:t xml:space="preserve">30 </w:t>
      </w:r>
      <w:r>
        <w:rPr/>
        <w:t>讲》</w:t>
      </w:r>
      <w:r>
        <w:rPr/>
        <w:t xml:space="preserve">B </w:t>
      </w:r>
      <w:r>
        <w:rPr/>
        <w:t xml:space="preserve">站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手写 </w:t>
      </w:r>
      <w:r>
        <w:rPr/>
        <w:t xml:space="preserve">ResNet18 + </w:t>
      </w:r>
      <w:r>
        <w:rPr/>
        <w:t>断点续训，</w:t>
      </w:r>
      <w:r>
        <w:rPr/>
        <w:t xml:space="preserve">ImageNet-1k 10 epoch </w:t>
      </w:r>
      <w:r>
        <w:rPr/>
        <w:t>准确率≥</w:t>
      </w:r>
      <w:r>
        <w:rPr/>
        <w:t xml:space="preserve">70%  </w:t>
      </w:r>
    </w:p>
    <w:p>
      <w:pPr>
        <w:pStyle w:val="Normal"/>
        <w:bidi w:val="0"/>
        <w:jc w:val="start"/>
        <w:rPr/>
      </w:pPr>
      <w:r>
        <w:rPr/>
        <w:t>可参赛：</w:t>
      </w:r>
      <w:r>
        <w:rPr/>
        <w:t>Kaggle</w:t>
      </w:r>
      <w:r>
        <w:rPr/>
        <w:t>「</w:t>
      </w:r>
      <w:r>
        <w:rPr/>
        <w:t>ImageNet Subset</w:t>
      </w:r>
      <w:r>
        <w:rPr/>
        <w:t>」</w:t>
      </w:r>
      <w:r>
        <w:rPr/>
        <w:t xml:space="preserve">TOP 10%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`stage-7-resnet18`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</w:t>
      </w:r>
      <w:r>
        <w:rPr/>
        <w:t xml:space="preserve">阶段 </w:t>
      </w:r>
      <w:r>
        <w:rPr/>
        <w:t>8</w:t>
      </w:r>
      <w:r>
        <w:rPr/>
        <w:t>　</w:t>
      </w:r>
      <w:r>
        <w:rPr/>
        <w:t xml:space="preserve">GPU </w:t>
      </w:r>
      <w:r>
        <w:rPr/>
        <w:t xml:space="preserve">加速 </w:t>
      </w:r>
      <w:r>
        <w:rPr/>
        <w:t xml:space="preserve">+ </w:t>
      </w:r>
      <w:r>
        <w:rPr/>
        <w:t xml:space="preserve">分布式 </w:t>
      </w:r>
      <w:r>
        <w:rPr/>
        <w:t xml:space="preserve">+ </w:t>
      </w:r>
      <w:r>
        <w:rPr/>
        <w:t>混合精度（</w:t>
      </w:r>
      <w:r>
        <w:rPr/>
        <w:t xml:space="preserve">2025 </w:t>
      </w:r>
      <w:r>
        <w:rPr/>
        <w:t>增强版）</w:t>
      </w:r>
    </w:p>
    <w:p>
      <w:pPr>
        <w:pStyle w:val="Normal"/>
        <w:bidi w:val="0"/>
        <w:jc w:val="start"/>
        <w:rPr/>
      </w:pPr>
      <w:r>
        <w:rPr/>
        <w:t>目标：</w:t>
      </w:r>
      <w:r>
        <w:rPr/>
        <w:t>DDP</w:t>
      </w:r>
      <w:r>
        <w:rPr/>
        <w:t>、</w:t>
      </w:r>
      <w:r>
        <w:rPr/>
        <w:t>DeepSpeed</w:t>
      </w:r>
      <w:r>
        <w:rPr/>
        <w:t>、</w:t>
      </w:r>
      <w:r>
        <w:rPr/>
        <w:t>ZeRO</w:t>
      </w:r>
      <w:r>
        <w:rPr/>
        <w:t>、</w:t>
      </w:r>
      <w:r>
        <w:rPr/>
        <w:t xml:space="preserve">Flash-Attention  </w:t>
      </w:r>
    </w:p>
    <w:p>
      <w:pPr>
        <w:pStyle w:val="Normal"/>
        <w:bidi w:val="0"/>
        <w:jc w:val="start"/>
        <w:rPr/>
      </w:pPr>
      <w:r>
        <w:rPr/>
        <w:t>系统：</w:t>
      </w:r>
      <w:r>
        <w:rPr/>
        <w:t>Linux</w:t>
      </w:r>
      <w:r>
        <w:rPr/>
        <w:t xml:space="preserve">（本地或云）  </w:t>
      </w:r>
    </w:p>
    <w:p>
      <w:pPr>
        <w:pStyle w:val="Normal"/>
        <w:bidi w:val="0"/>
        <w:jc w:val="start"/>
        <w:rPr/>
      </w:pPr>
      <w:r>
        <w:rPr/>
        <w:t xml:space="preserve">云 </w:t>
      </w:r>
      <w:r>
        <w:rPr/>
        <w:t>GPU</w:t>
      </w:r>
      <w:r>
        <w:rPr/>
        <w:t>：</w:t>
      </w:r>
      <w:r>
        <w:rPr/>
        <w:t>AutoDL</w:t>
      </w:r>
      <w:r>
        <w:rPr/>
        <w:t>「</w:t>
      </w:r>
      <w:r>
        <w:rPr/>
        <w:t xml:space="preserve">30 min </w:t>
      </w:r>
      <w:r>
        <w:rPr/>
        <w:t xml:space="preserve">租 </w:t>
      </w:r>
      <w:r>
        <w:rPr/>
        <w:t>4090</w:t>
      </w:r>
      <w:r>
        <w:rPr/>
        <w:t>」</w:t>
      </w:r>
      <w:r>
        <w:rPr/>
        <w:t>/</w:t>
      </w:r>
      <w:r>
        <w:rPr/>
        <w:t xml:space="preserve">阿里云 </w:t>
      </w:r>
      <w:r>
        <w:rPr/>
        <w:t>PAI/</w:t>
      </w:r>
      <w:r>
        <w:rPr/>
        <w:t xml:space="preserve">腾讯云 </w:t>
      </w:r>
      <w:r>
        <w:rPr/>
        <w:t xml:space="preserve">TI  </w:t>
      </w:r>
    </w:p>
    <w:p>
      <w:pPr>
        <w:pStyle w:val="Normal"/>
        <w:bidi w:val="0"/>
        <w:jc w:val="start"/>
        <w:rPr/>
      </w:pPr>
      <w:r>
        <w:rPr/>
        <w:t xml:space="preserve">图书（必读）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</w:t>
      </w:r>
      <w:r>
        <w:rPr/>
        <w:t xml:space="preserve">PyTorch </w:t>
      </w:r>
      <w:r>
        <w:rPr/>
        <w:t>分布式训练与部署（</w:t>
      </w:r>
      <w:r>
        <w:rPr/>
        <w:t xml:space="preserve">2024 </w:t>
      </w:r>
      <w:r>
        <w:rPr/>
        <w:t>中文版）》</w:t>
      </w:r>
      <w:r>
        <w:rPr/>
        <w:t xml:space="preserve">2-4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>B</w:t>
      </w:r>
      <w:r>
        <w:rPr/>
        <w:t>《大模型训练：</w:t>
      </w:r>
      <w:r>
        <w:rPr/>
        <w:t>PyTorch + Megatron-LM</w:t>
      </w:r>
      <w:r>
        <w:rPr/>
        <w:t>（</w:t>
      </w:r>
      <w:r>
        <w:rPr/>
        <w:t xml:space="preserve">2024 </w:t>
      </w:r>
      <w:r>
        <w:rPr/>
        <w:t>中文版）》</w:t>
      </w:r>
      <w:r>
        <w:rPr/>
        <w:t xml:space="preserve">6-7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 xml:space="preserve">图书（选读）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Flash-Attention </w:t>
      </w:r>
      <w:r>
        <w:rPr/>
        <w:t>源码精读（</w:t>
      </w:r>
      <w:r>
        <w:rPr/>
        <w:t>2024</w:t>
      </w:r>
      <w:r>
        <w:rPr/>
        <w:t xml:space="preserve">）》  </w:t>
      </w:r>
    </w:p>
    <w:p>
      <w:pPr>
        <w:pStyle w:val="Normal"/>
        <w:bidi w:val="0"/>
        <w:jc w:val="start"/>
        <w:rPr/>
      </w:pPr>
      <w:r>
        <w:rPr/>
        <w:t xml:space="preserve">环境配置 </w:t>
      </w:r>
      <w:r>
        <w:rPr/>
        <w:t xml:space="preserve">&amp; </w:t>
      </w:r>
      <w:r>
        <w:rPr/>
        <w:t xml:space="preserve">中文教程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PyTorch </w:t>
      </w:r>
      <w:r>
        <w:rPr/>
        <w:t xml:space="preserve">官方 </w:t>
      </w:r>
      <w:r>
        <w:rPr/>
        <w:t xml:space="preserve">DDP </w:t>
      </w:r>
      <w:r>
        <w:rPr/>
        <w:t xml:space="preserve">中文文档》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DeepSpeed </w:t>
      </w:r>
      <w:r>
        <w:rPr/>
        <w:t>中文快速开始》</w:t>
      </w:r>
      <w:r>
        <w:rPr/>
        <w:t xml:space="preserve">GitHub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A. </w:t>
      </w:r>
      <w:r>
        <w:rPr/>
        <w:t xml:space="preserve">云 </w:t>
      </w:r>
      <w:r>
        <w:rPr/>
        <w:t xml:space="preserve">8×A100 </w:t>
      </w:r>
      <w:r>
        <w:rPr/>
        <w:t xml:space="preserve">复现 </w:t>
      </w:r>
      <w:r>
        <w:rPr/>
        <w:t xml:space="preserve">LLaMA-7B </w:t>
      </w:r>
      <w:r>
        <w:rPr/>
        <w:t xml:space="preserve">预训练 </w:t>
      </w:r>
      <w:r>
        <w:rPr/>
        <w:t xml:space="preserve">1 </w:t>
      </w:r>
      <w:r>
        <w:rPr/>
        <w:t xml:space="preserve">万 </w:t>
      </w:r>
      <w:r>
        <w:rPr/>
        <w:t>step</w:t>
      </w:r>
      <w:r>
        <w:rPr/>
        <w:t>，</w:t>
      </w:r>
      <w:r>
        <w:rPr/>
        <w:t>loss 10→6.8</w:t>
      </w:r>
      <w:r>
        <w:rPr/>
        <w:t>，耗时</w:t>
      </w:r>
      <w:r>
        <w:rPr/>
        <w:t xml:space="preserve">&lt;12 h  </w:t>
      </w:r>
    </w:p>
    <w:p>
      <w:pPr>
        <w:pStyle w:val="Normal"/>
        <w:bidi w:val="0"/>
        <w:jc w:val="start"/>
        <w:rPr/>
      </w:pPr>
      <w:r>
        <w:rPr/>
        <w:t xml:space="preserve">B. DeepSpeed ZeRO-2 </w:t>
      </w:r>
      <w:r>
        <w:rPr/>
        <w:t xml:space="preserve">微调 </w:t>
      </w:r>
      <w:r>
        <w:rPr/>
        <w:t>ChatGLM3-6B</w:t>
      </w:r>
      <w:r>
        <w:rPr/>
        <w:t>，</w:t>
      </w:r>
      <w:r>
        <w:rPr/>
        <w:t xml:space="preserve">PPL&lt;6.5  </w:t>
      </w:r>
    </w:p>
    <w:p>
      <w:pPr>
        <w:pStyle w:val="Normal"/>
        <w:bidi w:val="0"/>
        <w:jc w:val="start"/>
        <w:rPr/>
      </w:pPr>
      <w:r>
        <w:rPr/>
        <w:t>可参赛：</w:t>
      </w:r>
      <w:r>
        <w:rPr/>
        <w:t>CLUE</w:t>
      </w:r>
      <w:r>
        <w:rPr/>
        <w:t xml:space="preserve">「预训练语言模型打榜」、天池「大模型应用挑战赛」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`stage-8-distributed`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</w:t>
      </w:r>
      <w:r>
        <w:rPr/>
        <w:t xml:space="preserve">阶段 </w:t>
      </w:r>
      <w:r>
        <w:rPr/>
        <w:t>9</w:t>
      </w:r>
      <w:r>
        <w:rPr/>
        <w:t>　计算机视觉方向完全掌握（</w:t>
      </w:r>
      <w:r>
        <w:rPr/>
        <w:t xml:space="preserve">2025 </w:t>
      </w:r>
      <w:r>
        <w:rPr/>
        <w:t>增强版）</w:t>
      </w:r>
    </w:p>
    <w:p>
      <w:pPr>
        <w:pStyle w:val="Normal"/>
        <w:bidi w:val="0"/>
        <w:jc w:val="start"/>
        <w:rPr/>
      </w:pPr>
      <w:r>
        <w:rPr/>
        <w:t>目标：</w:t>
      </w:r>
      <w:r>
        <w:rPr/>
        <w:t xml:space="preserve">CNN → Vision Transformer → Diffusion  </w:t>
      </w:r>
    </w:p>
    <w:p>
      <w:pPr>
        <w:pStyle w:val="Normal"/>
        <w:bidi w:val="0"/>
        <w:jc w:val="start"/>
        <w:rPr/>
      </w:pPr>
      <w:r>
        <w:rPr/>
        <w:t>系统：</w:t>
      </w:r>
      <w:r>
        <w:rPr/>
        <w:t>Linux</w:t>
      </w:r>
      <w:r>
        <w:rPr/>
        <w:t xml:space="preserve">（本地或云）  </w:t>
      </w:r>
    </w:p>
    <w:p>
      <w:pPr>
        <w:pStyle w:val="Normal"/>
        <w:bidi w:val="0"/>
        <w:jc w:val="start"/>
        <w:rPr/>
      </w:pPr>
      <w:r>
        <w:rPr/>
        <w:t xml:space="preserve">云 </w:t>
      </w:r>
      <w:r>
        <w:rPr/>
        <w:t>GPU</w:t>
      </w:r>
      <w:r>
        <w:rPr/>
        <w:t xml:space="preserve">：同上  </w:t>
      </w:r>
    </w:p>
    <w:p>
      <w:pPr>
        <w:pStyle w:val="Normal"/>
        <w:bidi w:val="0"/>
        <w:jc w:val="start"/>
        <w:rPr/>
      </w:pPr>
      <w:r>
        <w:rPr/>
        <w:t xml:space="preserve">图书（必读）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</w:t>
      </w:r>
      <w:r>
        <w:rPr/>
        <w:t xml:space="preserve">PyTorch </w:t>
      </w:r>
      <w:r>
        <w:rPr/>
        <w:t>计算机视觉实战（第</w:t>
      </w:r>
      <w:r>
        <w:rPr/>
        <w:t>2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3-6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>B</w:t>
      </w:r>
      <w:r>
        <w:rPr/>
        <w:t xml:space="preserve">《现代卷积网络：从 </w:t>
      </w:r>
      <w:r>
        <w:rPr/>
        <w:t xml:space="preserve">ResNet </w:t>
      </w:r>
      <w:r>
        <w:rPr/>
        <w:t xml:space="preserve">到 </w:t>
      </w:r>
      <w:r>
        <w:rPr/>
        <w:t>ConvNeXt</w:t>
      </w:r>
      <w:r>
        <w:rPr/>
        <w:t>（</w:t>
      </w:r>
      <w:r>
        <w:rPr/>
        <w:t xml:space="preserve">2024 </w:t>
      </w:r>
      <w:r>
        <w:rPr/>
        <w:t>中文版）》</w:t>
      </w:r>
      <w:r>
        <w:rPr/>
        <w:t xml:space="preserve">7-9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 xml:space="preserve">图书（选读）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Diffusion </w:t>
      </w:r>
      <w:r>
        <w:rPr/>
        <w:t xml:space="preserve">模型原理与 </w:t>
      </w:r>
      <w:r>
        <w:rPr/>
        <w:t xml:space="preserve">PyTorch </w:t>
      </w:r>
      <w:r>
        <w:rPr/>
        <w:t>实现（</w:t>
      </w:r>
      <w:r>
        <w:rPr/>
        <w:t>2024</w:t>
      </w:r>
      <w:r>
        <w:rPr/>
        <w:t xml:space="preserve">）》  </w:t>
      </w:r>
    </w:p>
    <w:p>
      <w:pPr>
        <w:pStyle w:val="Normal"/>
        <w:bidi w:val="0"/>
        <w:jc w:val="start"/>
        <w:rPr/>
      </w:pPr>
      <w:r>
        <w:rPr/>
        <w:t xml:space="preserve">环境配置 </w:t>
      </w:r>
      <w:r>
        <w:rPr/>
        <w:t xml:space="preserve">&amp; </w:t>
      </w:r>
      <w:r>
        <w:rPr/>
        <w:t xml:space="preserve">中文教程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TorchVision 0.18 </w:t>
      </w:r>
      <w:r>
        <w:rPr/>
        <w:t>源码精讲》</w:t>
      </w:r>
      <w:r>
        <w:rPr/>
        <w:t xml:space="preserve">B </w:t>
      </w:r>
      <w:r>
        <w:rPr/>
        <w:t xml:space="preserve">站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YOLOv8-PyTorch2.2 </w:t>
      </w:r>
      <w:r>
        <w:rPr/>
        <w:t>中文注释版》</w:t>
      </w:r>
      <w:r>
        <w:rPr/>
        <w:t xml:space="preserve">GitHub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A. YOLOv8-s </w:t>
      </w:r>
      <w:r>
        <w:rPr/>
        <w:t>自定义数据集，</w:t>
      </w:r>
      <w:r>
        <w:rPr/>
        <w:t>mAP@0.5≥0.85</w:t>
      </w:r>
      <w:r>
        <w:rPr/>
        <w:t xml:space="preserve">，训练 </w:t>
      </w:r>
      <w:r>
        <w:rPr/>
        <w:t xml:space="preserve">300 epoch&lt;2 h  </w:t>
      </w:r>
    </w:p>
    <w:p>
      <w:pPr>
        <w:pStyle w:val="Normal"/>
        <w:bidi w:val="0"/>
        <w:jc w:val="start"/>
        <w:rPr/>
      </w:pPr>
      <w:r>
        <w:rPr/>
        <w:t xml:space="preserve">B. Swin-Large </w:t>
      </w:r>
      <w:r>
        <w:rPr/>
        <w:t xml:space="preserve">云 </w:t>
      </w:r>
      <w:r>
        <w:rPr/>
        <w:t>8×A100</w:t>
      </w:r>
      <w:r>
        <w:rPr/>
        <w:t>，</w:t>
      </w:r>
      <w:r>
        <w:rPr/>
        <w:t xml:space="preserve">ImageNet Top-1≥87%  </w:t>
      </w:r>
    </w:p>
    <w:p>
      <w:pPr>
        <w:pStyle w:val="Normal"/>
        <w:bidi w:val="0"/>
        <w:jc w:val="start"/>
        <w:rPr/>
      </w:pPr>
      <w:r>
        <w:rPr/>
        <w:t>可参赛：</w:t>
      </w:r>
      <w:r>
        <w:rPr/>
        <w:t>Roboflow</w:t>
      </w:r>
      <w:r>
        <w:rPr/>
        <w:t>「</w:t>
      </w:r>
      <w:r>
        <w:rPr/>
        <w:t xml:space="preserve">COCO-128 </w:t>
      </w:r>
      <w:r>
        <w:rPr/>
        <w:t>挑战赛」、</w:t>
      </w:r>
      <w:r>
        <w:rPr/>
        <w:t>Kaggle</w:t>
      </w:r>
      <w:r>
        <w:rPr/>
        <w:t>「</w:t>
      </w:r>
      <w:r>
        <w:rPr/>
        <w:t>ImageNet 2024</w:t>
      </w:r>
      <w:r>
        <w:rPr/>
        <w:t xml:space="preserve">」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`stage-9-vision`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</w:t>
      </w:r>
      <w:r>
        <w:rPr/>
        <w:t xml:space="preserve">阶段 </w:t>
      </w:r>
      <w:r>
        <w:rPr/>
        <w:t>10</w:t>
      </w:r>
      <w:r>
        <w:rPr/>
        <w:t>　自然语言处理方向完全掌握（</w:t>
      </w:r>
      <w:r>
        <w:rPr/>
        <w:t xml:space="preserve">2025 </w:t>
      </w:r>
      <w:r>
        <w:rPr/>
        <w:t>增强版）</w:t>
      </w:r>
    </w:p>
    <w:p>
      <w:pPr>
        <w:pStyle w:val="Normal"/>
        <w:bidi w:val="0"/>
        <w:jc w:val="start"/>
        <w:rPr/>
      </w:pPr>
      <w:r>
        <w:rPr/>
        <w:t>目标：</w:t>
      </w:r>
      <w:r>
        <w:rPr/>
        <w:t xml:space="preserve">RNN → Transformer → LLM → RLHF  </w:t>
      </w:r>
    </w:p>
    <w:p>
      <w:pPr>
        <w:pStyle w:val="Normal"/>
        <w:bidi w:val="0"/>
        <w:jc w:val="start"/>
        <w:rPr/>
      </w:pPr>
      <w:r>
        <w:rPr/>
        <w:t>系统：</w:t>
      </w:r>
      <w:r>
        <w:rPr/>
        <w:t>Linux</w:t>
      </w:r>
      <w:r>
        <w:rPr/>
        <w:t xml:space="preserve">（本地或云）  </w:t>
      </w:r>
    </w:p>
    <w:p>
      <w:pPr>
        <w:pStyle w:val="Normal"/>
        <w:bidi w:val="0"/>
        <w:jc w:val="start"/>
        <w:rPr/>
      </w:pPr>
      <w:r>
        <w:rPr/>
        <w:t xml:space="preserve">图书（必读）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</w:t>
      </w:r>
      <w:r>
        <w:rPr/>
        <w:t xml:space="preserve">PyTorch NLP </w:t>
      </w:r>
      <w:r>
        <w:rPr/>
        <w:t>实战（第</w:t>
      </w:r>
      <w:r>
        <w:rPr/>
        <w:t>2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2-5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>B</w:t>
      </w:r>
      <w:r>
        <w:rPr/>
        <w:t>《</w:t>
      </w:r>
      <w:r>
        <w:rPr/>
        <w:t xml:space="preserve">Transformers </w:t>
      </w:r>
      <w:r>
        <w:rPr/>
        <w:t xml:space="preserve">从原理到 </w:t>
      </w:r>
      <w:r>
        <w:rPr/>
        <w:t xml:space="preserve">PyTorch </w:t>
      </w:r>
      <w:r>
        <w:rPr/>
        <w:t>实现（</w:t>
      </w:r>
      <w:r>
        <w:rPr/>
        <w:t xml:space="preserve">2024 </w:t>
      </w:r>
      <w:r>
        <w:rPr/>
        <w:t>中文版）》</w:t>
      </w:r>
      <w:r>
        <w:rPr/>
        <w:t xml:space="preserve">6-8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 xml:space="preserve">图书（选读）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RLHF </w:t>
      </w:r>
      <w:r>
        <w:rPr/>
        <w:t>实践指南（</w:t>
      </w:r>
      <w:r>
        <w:rPr/>
        <w:t>2024</w:t>
      </w:r>
      <w:r>
        <w:rPr/>
        <w:t xml:space="preserve">）》  </w:t>
      </w:r>
    </w:p>
    <w:p>
      <w:pPr>
        <w:pStyle w:val="Normal"/>
        <w:bidi w:val="0"/>
        <w:jc w:val="start"/>
        <w:rPr/>
      </w:pPr>
      <w:r>
        <w:rPr/>
        <w:t xml:space="preserve">环境配置 </w:t>
      </w:r>
      <w:r>
        <w:rPr/>
        <w:t xml:space="preserve">&amp; </w:t>
      </w:r>
      <w:r>
        <w:rPr/>
        <w:t xml:space="preserve">中文教程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Hugging Face </w:t>
      </w:r>
      <w:r>
        <w:rPr/>
        <w:t xml:space="preserve">中文社区 </w:t>
      </w:r>
      <w:r>
        <w:rPr/>
        <w:t xml:space="preserve">Transformers 4.40 </w:t>
      </w:r>
      <w:r>
        <w:rPr/>
        <w:t xml:space="preserve">教程》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BERT </w:t>
      </w:r>
      <w:r>
        <w:rPr/>
        <w:t xml:space="preserve">预训练 </w:t>
      </w:r>
      <w:r>
        <w:rPr/>
        <w:t xml:space="preserve">+ </w:t>
      </w:r>
      <w:r>
        <w:rPr/>
        <w:t>微调中文语料全流程》</w:t>
      </w:r>
      <w:r>
        <w:rPr/>
        <w:t xml:space="preserve">B </w:t>
      </w:r>
      <w:r>
        <w:rPr/>
        <w:t xml:space="preserve">站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A. BERT-base </w:t>
      </w:r>
      <w:r>
        <w:rPr/>
        <w:t xml:space="preserve">中文 </w:t>
      </w:r>
      <w:r>
        <w:rPr/>
        <w:t>NER</w:t>
      </w:r>
      <w:r>
        <w:rPr/>
        <w:t>，</w:t>
      </w:r>
      <w:r>
        <w:rPr/>
        <w:t>F1≥92%</w:t>
      </w:r>
      <w:r>
        <w:rPr/>
        <w:t xml:space="preserve">，训练 </w:t>
      </w:r>
      <w:r>
        <w:rPr/>
        <w:t xml:space="preserve">3 epoch&lt;1 h  </w:t>
      </w:r>
    </w:p>
    <w:p>
      <w:pPr>
        <w:pStyle w:val="Normal"/>
        <w:bidi w:val="0"/>
        <w:jc w:val="start"/>
        <w:rPr/>
      </w:pPr>
      <w:r>
        <w:rPr/>
        <w:t xml:space="preserve">B. LoRA </w:t>
      </w:r>
      <w:r>
        <w:rPr/>
        <w:t xml:space="preserve">微调 </w:t>
      </w:r>
      <w:r>
        <w:rPr/>
        <w:t>Qwen-14B</w:t>
      </w:r>
      <w:r>
        <w:rPr/>
        <w:t xml:space="preserve">（云 </w:t>
      </w:r>
      <w:r>
        <w:rPr/>
        <w:t>4×A100</w:t>
      </w:r>
      <w:r>
        <w:rPr/>
        <w:t>），</w:t>
      </w:r>
      <w:r>
        <w:rPr/>
        <w:t xml:space="preserve">C-Eval≥65  </w:t>
      </w:r>
    </w:p>
    <w:p>
      <w:pPr>
        <w:pStyle w:val="Normal"/>
        <w:bidi w:val="0"/>
        <w:jc w:val="start"/>
        <w:rPr/>
      </w:pPr>
      <w:r>
        <w:rPr/>
        <w:t>可参赛：</w:t>
      </w:r>
      <w:r>
        <w:rPr/>
        <w:t>CCKS 2024</w:t>
      </w:r>
      <w:r>
        <w:rPr/>
        <w:t xml:space="preserve">「中文 </w:t>
      </w:r>
      <w:r>
        <w:rPr/>
        <w:t>NER</w:t>
      </w:r>
      <w:r>
        <w:rPr/>
        <w:t>」、</w:t>
      </w:r>
      <w:r>
        <w:rPr/>
        <w:t>SuperCLUE</w:t>
      </w:r>
      <w:r>
        <w:rPr/>
        <w:t xml:space="preserve">「中文大模型评测」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`stage-10-nlp`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</w:t>
      </w:r>
      <w:r>
        <w:rPr/>
        <w:t xml:space="preserve">阶段 </w:t>
      </w:r>
      <w:r>
        <w:rPr/>
        <w:t>11</w:t>
      </w:r>
      <w:r>
        <w:rPr/>
        <w:t xml:space="preserve">　生产级部署 </w:t>
      </w:r>
      <w:r>
        <w:rPr/>
        <w:t xml:space="preserve">+ JIT + </w:t>
      </w:r>
      <w:r>
        <w:rPr/>
        <w:t>移动端（</w:t>
      </w:r>
      <w:r>
        <w:rPr/>
        <w:t xml:space="preserve">2025 </w:t>
      </w:r>
      <w:r>
        <w:rPr/>
        <w:t>增强版）</w:t>
      </w:r>
    </w:p>
    <w:p>
      <w:pPr>
        <w:pStyle w:val="Normal"/>
        <w:bidi w:val="0"/>
        <w:jc w:val="start"/>
        <w:rPr/>
      </w:pPr>
      <w:r>
        <w:rPr/>
        <w:t>目标：</w:t>
      </w:r>
      <w:r>
        <w:rPr/>
        <w:t xml:space="preserve">TorchScript → TorchServe → Docker → K8s → </w:t>
      </w:r>
      <w:r>
        <w:rPr/>
        <w:t xml:space="preserve">移动端量化  </w:t>
      </w:r>
    </w:p>
    <w:p>
      <w:pPr>
        <w:pStyle w:val="Normal"/>
        <w:bidi w:val="0"/>
        <w:jc w:val="start"/>
        <w:rPr/>
      </w:pPr>
      <w:r>
        <w:rPr/>
        <w:t>系统：</w:t>
      </w:r>
      <w:r>
        <w:rPr/>
        <w:t>Linux</w:t>
      </w:r>
      <w:r>
        <w:rPr/>
        <w:t xml:space="preserve">（云端或边缘）  </w:t>
      </w:r>
    </w:p>
    <w:p>
      <w:pPr>
        <w:pStyle w:val="Normal"/>
        <w:bidi w:val="0"/>
        <w:jc w:val="start"/>
        <w:rPr/>
      </w:pPr>
      <w:r>
        <w:rPr/>
        <w:t xml:space="preserve">图书（必读）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</w:t>
      </w:r>
      <w:r>
        <w:rPr/>
        <w:t xml:space="preserve">PyTorch </w:t>
      </w:r>
      <w:r>
        <w:rPr/>
        <w:t>模型部署与优化（</w:t>
      </w:r>
      <w:r>
        <w:rPr/>
        <w:t xml:space="preserve">2024 </w:t>
      </w:r>
      <w:r>
        <w:rPr/>
        <w:t>中文版）》</w:t>
      </w:r>
      <w:r>
        <w:rPr/>
        <w:t xml:space="preserve">3-6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>B</w:t>
      </w:r>
      <w:r>
        <w:rPr/>
        <w:t>《移动端深度学习：</w:t>
      </w:r>
      <w:r>
        <w:rPr/>
        <w:t xml:space="preserve">PyTorch Lite &amp; MNN </w:t>
      </w:r>
      <w:r>
        <w:rPr/>
        <w:t>实战（</w:t>
      </w:r>
      <w:r>
        <w:rPr/>
        <w:t xml:space="preserve">2024 </w:t>
      </w:r>
      <w:r>
        <w:rPr/>
        <w:t>中文版）》</w:t>
      </w:r>
      <w:r>
        <w:rPr/>
        <w:t xml:space="preserve">4-5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 xml:space="preserve">图书（选读）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Kubernetes </w:t>
      </w:r>
      <w:r>
        <w:rPr/>
        <w:t>深度学习部署实战（</w:t>
      </w:r>
      <w:r>
        <w:rPr/>
        <w:t>2024</w:t>
      </w:r>
      <w:r>
        <w:rPr/>
        <w:t xml:space="preserve">）》  </w:t>
      </w:r>
    </w:p>
    <w:p>
      <w:pPr>
        <w:pStyle w:val="Normal"/>
        <w:bidi w:val="0"/>
        <w:jc w:val="start"/>
        <w:rPr/>
      </w:pPr>
      <w:r>
        <w:rPr/>
        <w:t xml:space="preserve">环境配置 </w:t>
      </w:r>
      <w:r>
        <w:rPr/>
        <w:t xml:space="preserve">&amp; </w:t>
      </w:r>
      <w:r>
        <w:rPr/>
        <w:t xml:space="preserve">中文教程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PyTorch </w:t>
      </w:r>
      <w:r>
        <w:rPr/>
        <w:t xml:space="preserve">官方 </w:t>
      </w:r>
      <w:r>
        <w:rPr/>
        <w:t xml:space="preserve">TorchServe </w:t>
      </w:r>
      <w:r>
        <w:rPr/>
        <w:t xml:space="preserve">中文文档》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ONNX → TensorRT </w:t>
      </w:r>
      <w:r>
        <w:rPr/>
        <w:t xml:space="preserve">加速 </w:t>
      </w:r>
      <w:r>
        <w:rPr/>
        <w:t xml:space="preserve">2024 </w:t>
      </w:r>
      <w:r>
        <w:rPr/>
        <w:t>中文》</w:t>
      </w:r>
      <w:r>
        <w:rPr/>
        <w:t xml:space="preserve">B </w:t>
      </w:r>
      <w:r>
        <w:rPr/>
        <w:t xml:space="preserve">站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Android Studio </w:t>
      </w:r>
      <w:r>
        <w:rPr/>
        <w:t xml:space="preserve">部署 </w:t>
      </w:r>
      <w:r>
        <w:rPr/>
        <w:t>PyTorch Lite</w:t>
      </w:r>
      <w:r>
        <w:rPr/>
        <w:t>（</w:t>
      </w:r>
      <w:r>
        <w:rPr/>
        <w:t>2024</w:t>
      </w:r>
      <w:r>
        <w:rPr/>
        <w:t xml:space="preserve">）》官方中文文档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A. TorchScript + TensorRT </w:t>
      </w:r>
      <w:r>
        <w:rPr/>
        <w:t xml:space="preserve">云 </w:t>
      </w:r>
      <w:r>
        <w:rPr/>
        <w:t>4090</w:t>
      </w:r>
      <w:r>
        <w:rPr/>
        <w:t>，</w:t>
      </w:r>
      <w:r>
        <w:rPr/>
        <w:t xml:space="preserve">ResNet50 </w:t>
      </w:r>
      <w:r>
        <w:rPr/>
        <w:t>推理 ≤</w:t>
      </w:r>
      <w:r>
        <w:rPr/>
        <w:t>4 ms</w:t>
      </w:r>
      <w:r>
        <w:rPr/>
        <w:t>，</w:t>
      </w:r>
      <w:r>
        <w:rPr/>
        <w:t xml:space="preserve">QPS≥250  </w:t>
      </w:r>
    </w:p>
    <w:p>
      <w:pPr>
        <w:pStyle w:val="Normal"/>
        <w:bidi w:val="0"/>
        <w:jc w:val="start"/>
        <w:rPr/>
      </w:pPr>
      <w:r>
        <w:rPr/>
        <w:t xml:space="preserve">B. PyTorch Lite </w:t>
      </w:r>
      <w:r>
        <w:rPr/>
        <w:t xml:space="preserve">量化 </w:t>
      </w:r>
      <w:r>
        <w:rPr/>
        <w:t xml:space="preserve">MobileNetV3 </w:t>
      </w:r>
      <w:r>
        <w:rPr/>
        <w:t xml:space="preserve">安卓 </w:t>
      </w:r>
      <w:r>
        <w:rPr/>
        <w:t>APK&lt;8 MB</w:t>
      </w:r>
      <w:r>
        <w:rPr/>
        <w:t>，帧率≥</w:t>
      </w:r>
      <w:r>
        <w:rPr/>
        <w:t xml:space="preserve">30 FPS  </w:t>
      </w:r>
    </w:p>
    <w:p>
      <w:pPr>
        <w:pStyle w:val="Normal"/>
        <w:bidi w:val="0"/>
        <w:jc w:val="start"/>
        <w:rPr/>
      </w:pPr>
      <w:r>
        <w:rPr/>
        <w:t>可参赛：阿里云「天池模型部署挑战赛」、</w:t>
      </w:r>
      <w:r>
        <w:rPr/>
        <w:t>Google</w:t>
      </w:r>
      <w:r>
        <w:rPr/>
        <w:t>「</w:t>
      </w:r>
      <w:r>
        <w:rPr/>
        <w:t xml:space="preserve">ML Kit </w:t>
      </w:r>
      <w:r>
        <w:rPr/>
        <w:t xml:space="preserve">应用创新赛」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`stage-11-deploy`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pple-system">
    <w:altName w:val="BlinkMacSystemFont"/>
    <w:charset w:val="01" w:characterSet="utf-8"/>
    <w:family w:val="roman"/>
    <w:pitch w:val="variable"/>
  </w:font>
  <w:font w:name="inherit"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宋体 CN" w:cs="Noto Sans CJK SC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思源宋体 CN" w:cs="Noto Sans CJK SC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Style15"/>
    <w:next w:val="BodyText"/>
    <w:qFormat/>
    <w:pPr>
      <w:spacing w:before="240" w:after="120"/>
      <w:outlineLvl w:val="0"/>
    </w:pPr>
    <w:rPr>
      <w:rFonts w:ascii="Liberation Serif" w:hAnsi="Liberation Serif" w:eastAsia="思源宋体 CN" w:cs="Noto Sans CJK SC"/>
      <w:b/>
      <w:bCs/>
      <w:sz w:val="48"/>
      <w:szCs w:val="48"/>
    </w:rPr>
  </w:style>
  <w:style w:type="character" w:styleId="Style13">
    <w:name w:val="编号符号"/>
    <w:qFormat/>
    <w:rPr/>
  </w:style>
  <w:style w:type="character" w:styleId="Hyperlink">
    <w:name w:val="Hyperlink"/>
    <w:rPr>
      <w:color w:val="000080"/>
      <w:u w:val="single"/>
    </w:rPr>
  </w:style>
  <w:style w:type="character" w:styleId="Style14">
    <w:name w:val="源文本"/>
    <w:qFormat/>
    <w:rPr>
      <w:rFonts w:ascii="Liberation Mono" w:hAnsi="Liberation Mono" w:eastAsia="Noto Sans Mono CJK SC" w:cs="Liberation Mono"/>
    </w:rPr>
  </w:style>
  <w:style w:type="paragraph" w:styleId="Style15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思源黑体 CN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Noto Sans CJK SC"/>
    </w:rPr>
  </w:style>
  <w:style w:type="paragraph" w:styleId="user">
    <w:name w:val="标题样式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思源黑体 CN" w:cs="Noto Sans CJK SC"/>
      <w:sz w:val="28"/>
      <w:szCs w:val="28"/>
    </w:rPr>
  </w:style>
  <w:style w:type="paragraph" w:styleId="user1">
    <w:name w:val="索引 (user)"/>
    <w:basedOn w:val="Normal"/>
    <w:qFormat/>
    <w:pPr>
      <w:suppressLineNumbers/>
    </w:pPr>
    <w:rPr>
      <w:rFonts w:cs="Noto Sans CJK SC"/>
    </w:rPr>
  </w:style>
  <w:style w:type="paragraph" w:styleId="Style17">
    <w:name w:val="表格内容"/>
    <w:basedOn w:val="Normal"/>
    <w:qFormat/>
    <w:pPr>
      <w:widowControl w:val="false"/>
      <w:suppressLineNumbers/>
    </w:pPr>
    <w:rPr/>
  </w:style>
  <w:style w:type="paragraph" w:styleId="Style18">
    <w:name w:val="表格标题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i.lanzoue.com/iA3Am2kwv14b" TargetMode="External"/><Relationship Id="rId3" Type="http://schemas.openxmlformats.org/officeDocument/2006/relationships/hyperlink" Target="https://wwi.lanzoue.com/iwYsI29fvn3e" TargetMode="External"/><Relationship Id="rId4" Type="http://schemas.openxmlformats.org/officeDocument/2006/relationships/hyperlink" Target="https://github.com/Kuingsmile/clash-core/releases(&#19981;&#29992;&#39764;&#27861;&#19979;&#36733;&#24930;)" TargetMode="External"/><Relationship Id="rId5" Type="http://schemas.openxmlformats.org/officeDocument/2006/relationships/hyperlink" Target="https://developer.nvidia.com/cudnn-downloads" TargetMode="External"/><Relationship Id="rId6" Type="http://schemas.openxmlformats.org/officeDocument/2006/relationships/hyperlink" Target="https://blog.csdn.net/weixin_45813121/article/details/146934535" TargetMode="External"/><Relationship Id="rId7" Type="http://schemas.openxmlformats.org/officeDocument/2006/relationships/hyperlink" Target="https://yeasy.gitbook.io/docker_practice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LibreOffice/25.2.4.3$Linux_X86_64 LibreOffice_project/33e196637044ead23f5c3226cde09b47731f7e27</Application>
  <AppVersion>15.0000</AppVersion>
  <Pages>8</Pages>
  <Words>2902</Words>
  <Characters>6383</Characters>
  <CharactersWithSpaces>7579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2025-07-17T09:55:28Z</dcterms:created>
  <dc:creator/>
  <dc:description/>
  <dc:language>zh-CN</dc:language>
  <cp:lastModifiedBy/>
  <dcterms:modified xsi:type="dcterms:W3CDTF">2025-07-19T22:55:58Z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