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32598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Artificer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ChatGPT-o3</w:t>
      </w:r>
    </w:p>
    <w:p w14:paraId="2086320E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OpenAI’s “o3” is the most reasoning-dense model available to the public. Think of it as a CNC mill for ideas: feed it a fuzzy problem, and it iteratively carves out logic, equations, or code until the edges are sharp.</w:t>
      </w:r>
    </w:p>
    <w:p w14:paraId="573B040C" w14:textId="77777777" w:rsidR="00D7420A" w:rsidRPr="00D7420A" w:rsidRDefault="00D7420A" w:rsidP="00D7420A">
      <w:r w:rsidRPr="00D7420A">
        <w:rPr>
          <w:b/>
          <w:bCs/>
        </w:rPr>
        <w:t>Why it made the deck.</w:t>
      </w:r>
      <w:r w:rsidRPr="00D7420A">
        <w:t> You rely on it as a </w:t>
      </w:r>
      <w:r w:rsidRPr="00D7420A">
        <w:rPr>
          <w:i/>
          <w:iCs/>
        </w:rPr>
        <w:t>daily driver for hard things</w:t>
      </w:r>
      <w:r w:rsidRPr="00D7420A">
        <w:t>—actuarial tables, SQL migrations, multi-stage prompt chains. Nothing else packs this much reliability into a single call.</w:t>
      </w:r>
    </w:p>
    <w:p w14:paraId="0E172CB6" w14:textId="77777777" w:rsidR="00D7420A" w:rsidRPr="00D7420A" w:rsidRDefault="00D7420A" w:rsidP="00D7420A">
      <w:r w:rsidRPr="00D7420A">
        <w:rPr>
          <w:b/>
          <w:bCs/>
        </w:rPr>
        <w:t>When to play it.</w:t>
      </w:r>
      <w:r w:rsidRPr="00D7420A">
        <w:t> • Designing data schemas</w:t>
      </w:r>
      <w:r w:rsidRPr="00D7420A">
        <w:t> </w:t>
      </w:r>
      <w:r w:rsidRPr="00D7420A">
        <w:t>• Debugging opaque stack traces</w:t>
      </w:r>
      <w:r w:rsidRPr="00D7420A">
        <w:t> </w:t>
      </w:r>
      <w:r w:rsidRPr="00D7420A">
        <w:t>• Writing memos where wrong math is reputationally fatal.</w:t>
      </w:r>
    </w:p>
    <w:p w14:paraId="2A1AE842" w14:textId="77777777" w:rsidR="00D7420A" w:rsidRPr="00D7420A" w:rsidRDefault="00D7420A" w:rsidP="00D7420A">
      <w:proofErr w:type="gramStart"/>
      <w:r w:rsidRPr="00D7420A">
        <w:rPr>
          <w:b/>
          <w:bCs/>
        </w:rPr>
        <w:t>Watch-outs</w:t>
      </w:r>
      <w:proofErr w:type="gramEnd"/>
      <w:r w:rsidRPr="00D7420A">
        <w:rPr>
          <w:b/>
          <w:bCs/>
        </w:rPr>
        <w:t>.</w:t>
      </w:r>
      <w:r w:rsidRPr="00D7420A">
        <w:t> Slower and pricier than mid-range models; best used when the extra IQ will be </w:t>
      </w:r>
      <w:r w:rsidRPr="00D7420A">
        <w:rPr>
          <w:i/>
          <w:iCs/>
        </w:rPr>
        <w:t>noticed</w:t>
      </w:r>
      <w:r w:rsidRPr="00D7420A">
        <w:t>.</w:t>
      </w:r>
    </w:p>
    <w:p w14:paraId="654CF0E9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"https://substackcdn.com/image/fetch/f_auto,q_auto:good,fl_progressive:steep/https%3A%2F%2Fsubstack-post-media.s3.amazonaws.com%2Fpublic%2Fimages%2F3262d1b3-7786-4edf-8c91-0a02c64dd10e_1024x1536.png" \t "_blank"</w:instrText>
      </w:r>
      <w:r w:rsidRPr="00D7420A">
        <w:fldChar w:fldCharType="separate"/>
      </w:r>
    </w:p>
    <w:p w14:paraId="53C2F8AE" w14:textId="27FBA446" w:rsidR="00D7420A" w:rsidRPr="00D7420A" w:rsidRDefault="00D7420A" w:rsidP="00D7420A">
      <w:pPr>
        <w:rPr>
          <w:rStyle w:val="Hyperlink"/>
        </w:rPr>
      </w:pPr>
    </w:p>
    <w:p w14:paraId="79CB0379" w14:textId="77777777" w:rsidR="00D7420A" w:rsidRPr="00D7420A" w:rsidRDefault="00D7420A" w:rsidP="00D7420A">
      <w:r w:rsidRPr="00D7420A">
        <w:fldChar w:fldCharType="end"/>
      </w:r>
    </w:p>
    <w:p w14:paraId="7C51381B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Companion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ChatGPT-4o</w:t>
      </w:r>
    </w:p>
    <w:p w14:paraId="52E26D73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The “o” stands for omni: text, voice, and vision in one lightweight wrapper. It trades raw depth for latency and warmth.</w:t>
      </w:r>
    </w:p>
    <w:p w14:paraId="538DC88A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It’s the friend who answers on the first ring—perfect for rapid notes, screen-share brainstorming, or photo-based quick fixes.</w:t>
      </w:r>
    </w:p>
    <w:p w14:paraId="01534854" w14:textId="77777777" w:rsidR="00D7420A" w:rsidRPr="00D7420A" w:rsidRDefault="00D7420A" w:rsidP="00D7420A">
      <w:r w:rsidRPr="00D7420A">
        <w:rPr>
          <w:b/>
          <w:bCs/>
        </w:rPr>
        <w:t>Sweet spots.</w:t>
      </w:r>
      <w:r w:rsidRPr="00D7420A">
        <w:t> • Annotating screenshots</w:t>
      </w:r>
      <w:r w:rsidRPr="00D7420A">
        <w:t> </w:t>
      </w:r>
      <w:r w:rsidRPr="00D7420A">
        <w:t>• Explaining a diagram by voice</w:t>
      </w:r>
      <w:r w:rsidRPr="00D7420A">
        <w:t> </w:t>
      </w:r>
      <w:r w:rsidRPr="00D7420A">
        <w:t>• Tossing together a polite reply before you board a plane.</w:t>
      </w:r>
    </w:p>
    <w:p w14:paraId="730A6B18" w14:textId="77777777" w:rsidR="00D7420A" w:rsidRPr="00D7420A" w:rsidRDefault="00D7420A" w:rsidP="00D7420A">
      <w:r w:rsidRPr="00D7420A">
        <w:rPr>
          <w:b/>
          <w:bCs/>
        </w:rPr>
        <w:t>Limitations.</w:t>
      </w:r>
      <w:r w:rsidRPr="00D7420A">
        <w:t xml:space="preserve"> Doesn’t sweat edge </w:t>
      </w:r>
      <w:proofErr w:type="gramStart"/>
      <w:r w:rsidRPr="00D7420A">
        <w:t>cases;</w:t>
      </w:r>
      <w:proofErr w:type="gramEnd"/>
      <w:r w:rsidRPr="00D7420A">
        <w:t xml:space="preserve"> for rigorous analysis hand the baton back to Artificer or Strategist.</w:t>
      </w:r>
    </w:p>
    <w:p w14:paraId="71BB7AD7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"https://substackcdn.com/image/fetch/f_auto,q_auto:good,fl_progressive:steep/https%3A%2F%2Fsubstack-post-media.s3.amazonaws.com%2Fpublic%2Fimages%2F26efb29c-57ab-4744-852e-60935692cd59_1024x1536.png" \t "_blank"</w:instrText>
      </w:r>
      <w:r w:rsidRPr="00D7420A">
        <w:fldChar w:fldCharType="separate"/>
      </w:r>
    </w:p>
    <w:p w14:paraId="406490E7" w14:textId="7BD9DB61" w:rsidR="00D7420A" w:rsidRPr="00D7420A" w:rsidRDefault="00D7420A" w:rsidP="00D7420A">
      <w:pPr>
        <w:rPr>
          <w:rStyle w:val="Hyperlink"/>
        </w:rPr>
      </w:pPr>
    </w:p>
    <w:p w14:paraId="6D17BF10" w14:textId="77777777" w:rsidR="00D7420A" w:rsidRPr="00D7420A" w:rsidRDefault="00D7420A" w:rsidP="00D7420A">
      <w:r w:rsidRPr="00D7420A">
        <w:fldChar w:fldCharType="end"/>
      </w:r>
    </w:p>
    <w:p w14:paraId="4309BE26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Strategist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GPT-4.1</w:t>
      </w:r>
    </w:p>
    <w:p w14:paraId="67D0A306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The flagship successor to GPT-4 Turbo. Same calm prose, sharper long-range sense-making.</w:t>
      </w:r>
    </w:p>
    <w:p w14:paraId="4A0B1A9C" w14:textId="77777777" w:rsidR="00D7420A" w:rsidRPr="00D7420A" w:rsidRDefault="00D7420A" w:rsidP="00D7420A">
      <w:r w:rsidRPr="00D7420A">
        <w:rPr>
          <w:b/>
          <w:bCs/>
        </w:rPr>
        <w:lastRenderedPageBreak/>
        <w:t>Why included.</w:t>
      </w:r>
      <w:r w:rsidRPr="00D7420A">
        <w:t> You keep reaching for it when the </w:t>
      </w:r>
      <w:r w:rsidRPr="00D7420A">
        <w:rPr>
          <w:i/>
          <w:iCs/>
        </w:rPr>
        <w:t>shape</w:t>
      </w:r>
      <w:r w:rsidRPr="00D7420A">
        <w:t xml:space="preserve"> of a solution matters more than the pixels—product </w:t>
      </w:r>
      <w:proofErr w:type="gramStart"/>
      <w:r w:rsidRPr="00D7420A">
        <w:t>road-maps</w:t>
      </w:r>
      <w:proofErr w:type="gramEnd"/>
      <w:r w:rsidRPr="00D7420A">
        <w:t>, proposal trade-offs, scenario planning.</w:t>
      </w:r>
    </w:p>
    <w:p w14:paraId="2708AF0F" w14:textId="77777777" w:rsidR="00D7420A" w:rsidRPr="00D7420A" w:rsidRDefault="00D7420A" w:rsidP="00D7420A">
      <w:r w:rsidRPr="00D7420A">
        <w:rPr>
          <w:b/>
          <w:bCs/>
        </w:rPr>
        <w:t>Plays well with.</w:t>
      </w:r>
      <w:r w:rsidRPr="00D7420A">
        <w:t> • Causal diagrams</w:t>
      </w:r>
      <w:r w:rsidRPr="00D7420A">
        <w:t> </w:t>
      </w:r>
      <w:r w:rsidRPr="00D7420A">
        <w:t>• OKR roll-downs</w:t>
      </w:r>
      <w:r w:rsidRPr="00D7420A">
        <w:t> </w:t>
      </w:r>
      <w:r w:rsidRPr="00D7420A">
        <w:t>• Competitive-landscape memos.</w:t>
      </w:r>
    </w:p>
    <w:p w14:paraId="1330AADE" w14:textId="77777777" w:rsidR="00D7420A" w:rsidRPr="00D7420A" w:rsidRDefault="00D7420A" w:rsidP="00D7420A">
      <w:r w:rsidRPr="00D7420A">
        <w:rPr>
          <w:b/>
          <w:bCs/>
        </w:rPr>
        <w:t>Caveats.</w:t>
      </w:r>
      <w:r w:rsidRPr="00D7420A">
        <w:t> Costlier tokens than 4o; context still capped at 256 k, so ultra-long docs belong to Oracle.</w:t>
      </w:r>
    </w:p>
    <w:p w14:paraId="4D17C703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"https://substackcdn.com/image/fetch/f_auto,q_auto:good,fl_progressive:steep/https%3A%2F%2Fsubstack-post-media.s3.amazonaws.com%2Fpublic%2Fimages%2F077dbeed-2e20-49d0-b5e1-4f6dfe619341_1024x1536.png" \t "_blank"</w:instrText>
      </w:r>
      <w:r w:rsidRPr="00D7420A">
        <w:fldChar w:fldCharType="separate"/>
      </w:r>
    </w:p>
    <w:p w14:paraId="243A990E" w14:textId="6FC22327" w:rsidR="00D7420A" w:rsidRPr="00D7420A" w:rsidRDefault="00D7420A" w:rsidP="00D7420A">
      <w:pPr>
        <w:rPr>
          <w:rStyle w:val="Hyperlink"/>
        </w:rPr>
      </w:pPr>
    </w:p>
    <w:p w14:paraId="770E7531" w14:textId="77777777" w:rsidR="00D7420A" w:rsidRPr="00D7420A" w:rsidRDefault="00D7420A" w:rsidP="00D7420A">
      <w:r w:rsidRPr="00D7420A">
        <w:fldChar w:fldCharType="end"/>
      </w:r>
    </w:p>
    <w:p w14:paraId="00B2C11B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Prodigy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GPT-4.5 preview</w:t>
      </w:r>
    </w:p>
    <w:p w14:paraId="64A6D64A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An early peek at OpenAI’s 4.5—smart, capable, expensive and getting retired soon! Not for long though—expect this to be the backbone of the rumored GPT-5.</w:t>
      </w:r>
    </w:p>
    <w:p w14:paraId="6F77B889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</w:t>
      </w:r>
      <w:proofErr w:type="gramStart"/>
      <w:r w:rsidRPr="00D7420A">
        <w:t>Take a peek</w:t>
      </w:r>
      <w:proofErr w:type="gramEnd"/>
      <w:r w:rsidRPr="00D7420A">
        <w:t xml:space="preserve"> at the future before ChatGPT-5!</w:t>
      </w:r>
    </w:p>
    <w:p w14:paraId="5EEF5B66" w14:textId="77777777" w:rsidR="00D7420A" w:rsidRPr="00D7420A" w:rsidRDefault="00D7420A" w:rsidP="00D7420A">
      <w:r w:rsidRPr="00D7420A">
        <w:rPr>
          <w:b/>
          <w:bCs/>
        </w:rPr>
        <w:t>Use cases.</w:t>
      </w:r>
      <w:r w:rsidRPr="00D7420A">
        <w:t> • Creative writing</w:t>
      </w:r>
      <w:r w:rsidRPr="00D7420A">
        <w:t> </w:t>
      </w:r>
      <w:r w:rsidRPr="00D7420A">
        <w:t>• EQ conversations</w:t>
      </w:r>
      <w:r w:rsidRPr="00D7420A">
        <w:t> </w:t>
      </w:r>
      <w:r w:rsidRPr="00D7420A">
        <w:t>• Writing critique.</w:t>
      </w:r>
    </w:p>
    <w:p w14:paraId="1F924D2B" w14:textId="77777777" w:rsidR="00D7420A" w:rsidRPr="00D7420A" w:rsidRDefault="00D7420A" w:rsidP="00D7420A">
      <w:r w:rsidRPr="00D7420A">
        <w:rPr>
          <w:b/>
          <w:bCs/>
        </w:rPr>
        <w:t>Gotchas.</w:t>
      </w:r>
      <w:r w:rsidRPr="00D7420A">
        <w:t> Preview means it won’t always be here, so enjoy it while it lasts.</w:t>
      </w:r>
    </w:p>
    <w:p w14:paraId="4AA740CA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"https://substackcdn.com/image/fetch/f_auto,q_auto:good,fl_progressive:steep/https%3A%2F%2Fsubstack-post-media.s3.amazonaws.com%2Fpublic%2Fimages%2Feecd7db7-94a2-465c-bb89-4f2bd0289560_1024x1536.png" \t "_blank"</w:instrText>
      </w:r>
      <w:r w:rsidRPr="00D7420A">
        <w:fldChar w:fldCharType="separate"/>
      </w:r>
    </w:p>
    <w:p w14:paraId="0D6D5AE1" w14:textId="05CB8662" w:rsidR="00D7420A" w:rsidRPr="00D7420A" w:rsidRDefault="00D7420A" w:rsidP="00D7420A">
      <w:pPr>
        <w:rPr>
          <w:rStyle w:val="Hyperlink"/>
        </w:rPr>
      </w:pPr>
    </w:p>
    <w:p w14:paraId="374426E1" w14:textId="77777777" w:rsidR="00D7420A" w:rsidRPr="00D7420A" w:rsidRDefault="00D7420A" w:rsidP="00D7420A">
      <w:r w:rsidRPr="00D7420A">
        <w:fldChar w:fldCharType="end"/>
      </w:r>
    </w:p>
    <w:p w14:paraId="4C9467F8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Polymath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Claude-4 Opus</w:t>
      </w:r>
    </w:p>
    <w:p w14:paraId="746573F3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</w:t>
      </w:r>
      <w:proofErr w:type="spellStart"/>
      <w:r w:rsidRPr="00D7420A">
        <w:t>Anthropic’s</w:t>
      </w:r>
      <w:proofErr w:type="spellEnd"/>
      <w:r w:rsidRPr="00D7420A">
        <w:t xml:space="preserve"> largest model, famous for graceful prose and strong coding ability, especially complex coding problem-solving.</w:t>
      </w:r>
    </w:p>
    <w:p w14:paraId="731E2FD4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It threads the needle between technical rigor and executive polish—and plugs straight into Gmail/Calendar in the Claude app.</w:t>
      </w:r>
    </w:p>
    <w:p w14:paraId="681DD046" w14:textId="77777777" w:rsidR="00D7420A" w:rsidRPr="00D7420A" w:rsidRDefault="00D7420A" w:rsidP="00D7420A">
      <w:r w:rsidRPr="00D7420A">
        <w:rPr>
          <w:b/>
          <w:bCs/>
        </w:rPr>
        <w:t>Shines at.</w:t>
      </w:r>
      <w:r w:rsidRPr="00D7420A">
        <w:t> • Complex refactors written like a consultant’s playbook</w:t>
      </w:r>
      <w:r w:rsidRPr="00D7420A">
        <w:t> </w:t>
      </w:r>
      <w:r w:rsidRPr="00D7420A">
        <w:t xml:space="preserve">• Policy drafts that </w:t>
      </w:r>
      <w:proofErr w:type="gramStart"/>
      <w:r w:rsidRPr="00D7420A">
        <w:t>actually </w:t>
      </w:r>
      <w:r w:rsidRPr="00D7420A">
        <w:rPr>
          <w:i/>
          <w:iCs/>
        </w:rPr>
        <w:t>sound</w:t>
      </w:r>
      <w:proofErr w:type="gramEnd"/>
      <w:r w:rsidRPr="00D7420A">
        <w:rPr>
          <w:i/>
          <w:iCs/>
        </w:rPr>
        <w:t xml:space="preserve"> human</w:t>
      </w:r>
      <w:r w:rsidRPr="00D7420A">
        <w:t>.</w:t>
      </w:r>
    </w:p>
    <w:p w14:paraId="5ACBFBCC" w14:textId="77777777" w:rsidR="00D7420A" w:rsidRPr="00D7420A" w:rsidRDefault="00D7420A" w:rsidP="00D7420A">
      <w:r w:rsidRPr="00D7420A">
        <w:rPr>
          <w:b/>
          <w:bCs/>
        </w:rPr>
        <w:t>Limits.</w:t>
      </w:r>
      <w:r w:rsidRPr="00D7420A">
        <w:t> Slightly narrower tool-calling APIs than OpenAI; can stall in long chats.</w:t>
      </w:r>
    </w:p>
    <w:p w14:paraId="5E87B04D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"https://substackcdn.com/image/fetch/f_auto,q_auto:good,fl_progressive:steep/https%3A%2F%2Fsubstack-post-media.s3.amazonaws.com%2Fpublic%2Fimages%2Fa12c6c29-64ff-46ce-b11e-3795296f6508_1024x1536.png" \t "_blank"</w:instrText>
      </w:r>
      <w:r w:rsidRPr="00D7420A">
        <w:fldChar w:fldCharType="separate"/>
      </w:r>
    </w:p>
    <w:p w14:paraId="16836918" w14:textId="6BEF10C6" w:rsidR="00D7420A" w:rsidRPr="00D7420A" w:rsidRDefault="00D7420A" w:rsidP="00D7420A">
      <w:pPr>
        <w:rPr>
          <w:rStyle w:val="Hyperlink"/>
        </w:rPr>
      </w:pPr>
    </w:p>
    <w:p w14:paraId="4A637F81" w14:textId="77777777" w:rsidR="00D7420A" w:rsidRPr="00D7420A" w:rsidRDefault="00D7420A" w:rsidP="00D7420A">
      <w:r w:rsidRPr="00D7420A">
        <w:fldChar w:fldCharType="end"/>
      </w:r>
    </w:p>
    <w:p w14:paraId="661F6422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lastRenderedPageBreak/>
        <w:t>Composer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Claude 3.5 Sonnet</w:t>
      </w:r>
    </w:p>
    <w:p w14:paraId="5D51583F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</w:t>
      </w:r>
      <w:proofErr w:type="spellStart"/>
      <w:r w:rsidRPr="00D7420A">
        <w:t>Anthropic’s</w:t>
      </w:r>
      <w:proofErr w:type="spellEnd"/>
      <w:r w:rsidRPr="00D7420A">
        <w:t xml:space="preserve"> “</w:t>
      </w:r>
      <w:proofErr w:type="gramStart"/>
      <w:r w:rsidRPr="00D7420A">
        <w:t>middle-weight</w:t>
      </w:r>
      <w:proofErr w:type="gramEnd"/>
      <w:r w:rsidRPr="00D7420A">
        <w:t>” model: smaller than Opus, faster than anything its size, and trained to keep a lyrical, on-brand voice. Brilliant at composing code.</w:t>
      </w:r>
    </w:p>
    <w:p w14:paraId="14B3584F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It’s the go-to when you need </w:t>
      </w:r>
      <w:r w:rsidRPr="00D7420A">
        <w:rPr>
          <w:i/>
          <w:iCs/>
        </w:rPr>
        <w:t>speed plus style</w:t>
      </w:r>
      <w:r w:rsidRPr="00D7420A">
        <w:t xml:space="preserve">—edit copy live on a call, polish slides minutes before the </w:t>
      </w:r>
      <w:proofErr w:type="gramStart"/>
      <w:r w:rsidRPr="00D7420A">
        <w:t>meeting, or</w:t>
      </w:r>
      <w:proofErr w:type="gramEnd"/>
      <w:r w:rsidRPr="00D7420A">
        <w:t xml:space="preserve"> refactor 200 lines of code while </w:t>
      </w:r>
      <w:proofErr w:type="gramStart"/>
      <w:r w:rsidRPr="00D7420A">
        <w:t>stakeholders</w:t>
      </w:r>
      <w:proofErr w:type="gramEnd"/>
      <w:r w:rsidRPr="00D7420A">
        <w:t xml:space="preserve"> watch.</w:t>
      </w:r>
    </w:p>
    <w:p w14:paraId="3F4F85FF" w14:textId="77777777" w:rsidR="00D7420A" w:rsidRPr="00D7420A" w:rsidRDefault="00D7420A" w:rsidP="00D7420A">
      <w:r w:rsidRPr="00D7420A">
        <w:rPr>
          <w:b/>
          <w:bCs/>
        </w:rPr>
        <w:t>Sweet spots.</w:t>
      </w:r>
      <w:r w:rsidRPr="00D7420A">
        <w:t> • Real-time writing coach</w:t>
      </w:r>
      <w:r w:rsidRPr="00D7420A">
        <w:t> </w:t>
      </w:r>
      <w:r w:rsidRPr="00D7420A">
        <w:t>• Tone-matching executive summaries</w:t>
      </w:r>
      <w:r w:rsidRPr="00D7420A">
        <w:t> </w:t>
      </w:r>
      <w:r w:rsidRPr="00D7420A">
        <w:t>• Rapid code patches with clean explanations.</w:t>
      </w:r>
    </w:p>
    <w:p w14:paraId="68D4636C" w14:textId="77777777" w:rsidR="00D7420A" w:rsidRPr="00D7420A" w:rsidRDefault="00D7420A" w:rsidP="00D7420A">
      <w:proofErr w:type="gramStart"/>
      <w:r w:rsidRPr="00D7420A">
        <w:rPr>
          <w:b/>
          <w:bCs/>
        </w:rPr>
        <w:t>Watch-outs</w:t>
      </w:r>
      <w:proofErr w:type="gramEnd"/>
      <w:r w:rsidRPr="00D7420A">
        <w:rPr>
          <w:b/>
          <w:bCs/>
        </w:rPr>
        <w:t>.</w:t>
      </w:r>
      <w:r w:rsidRPr="00D7420A">
        <w:t> Hard problems still belong to Opus or Artificer; token context tops out sooner than you want.</w:t>
      </w:r>
    </w:p>
    <w:p w14:paraId="36F713A1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"https://substackcdn.com/image/fetch/f_auto,q_auto:good,fl_progressive:steep/https%3A%2F%2Fsubstack-post-media.s3.amazonaws.com%2Fpublic%2Fimages%2F35edb301-35b4-486d-adb7-cf60860826f4_1024x1536.png" \t "_blank"</w:instrText>
      </w:r>
      <w:r w:rsidRPr="00D7420A">
        <w:fldChar w:fldCharType="separate"/>
      </w:r>
    </w:p>
    <w:p w14:paraId="3FB8E8D2" w14:textId="4D637E74" w:rsidR="00D7420A" w:rsidRPr="00D7420A" w:rsidRDefault="00D7420A" w:rsidP="00D7420A">
      <w:pPr>
        <w:rPr>
          <w:rStyle w:val="Hyperlink"/>
        </w:rPr>
      </w:pPr>
    </w:p>
    <w:p w14:paraId="33C89842" w14:textId="77777777" w:rsidR="00D7420A" w:rsidRPr="00D7420A" w:rsidRDefault="00D7420A" w:rsidP="00D7420A">
      <w:r w:rsidRPr="00D7420A">
        <w:fldChar w:fldCharType="end"/>
      </w:r>
    </w:p>
    <w:p w14:paraId="3185D8E5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Oracle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Gemini 2.5 Pro / Ultra</w:t>
      </w:r>
    </w:p>
    <w:p w14:paraId="76DE9684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Google’s flagship with million-token context and a strong fact-checking layer.</w:t>
      </w:r>
    </w:p>
    <w:p w14:paraId="5441312D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When the brief is </w:t>
      </w:r>
      <w:r w:rsidRPr="00D7420A">
        <w:rPr>
          <w:i/>
          <w:iCs/>
        </w:rPr>
        <w:t>“read this mountain of stuff and tell me what’s true,”</w:t>
      </w:r>
      <w:r w:rsidRPr="00D7420A">
        <w:t> Oracle is the only model that can swallow the whole mountain in one bite.</w:t>
      </w:r>
    </w:p>
    <w:p w14:paraId="6408627D" w14:textId="77777777" w:rsidR="00D7420A" w:rsidRPr="00D7420A" w:rsidRDefault="00D7420A" w:rsidP="00D7420A">
      <w:r w:rsidRPr="00D7420A">
        <w:rPr>
          <w:b/>
          <w:bCs/>
        </w:rPr>
        <w:t>Shines at.</w:t>
      </w:r>
      <w:r w:rsidRPr="00D7420A">
        <w:t> • Cross-checking stats</w:t>
      </w:r>
      <w:r w:rsidRPr="00D7420A">
        <w:t> </w:t>
      </w:r>
      <w:r w:rsidRPr="00D7420A">
        <w:t xml:space="preserve">• </w:t>
      </w:r>
      <w:proofErr w:type="spellStart"/>
      <w:r w:rsidRPr="00D7420A">
        <w:t>Summarising</w:t>
      </w:r>
      <w:proofErr w:type="spellEnd"/>
      <w:r w:rsidRPr="00D7420A">
        <w:t xml:space="preserve"> litigation troves</w:t>
      </w:r>
      <w:r w:rsidRPr="00D7420A">
        <w:t> </w:t>
      </w:r>
      <w:r w:rsidRPr="00D7420A">
        <w:t>• Ingesting entire wikis for “one-pager” outputs.</w:t>
      </w:r>
    </w:p>
    <w:p w14:paraId="30B738C4" w14:textId="77777777" w:rsidR="00D7420A" w:rsidRPr="00D7420A" w:rsidRDefault="00D7420A" w:rsidP="00D7420A">
      <w:r w:rsidRPr="00D7420A">
        <w:rPr>
          <w:b/>
          <w:bCs/>
        </w:rPr>
        <w:t>Limits.</w:t>
      </w:r>
      <w:r w:rsidRPr="00D7420A">
        <w:t> Thinks more than 4o, occasionally overly cautious, has a little bit of fuzziness following some instructions—have Strategist tighten conclusions.</w:t>
      </w:r>
    </w:p>
    <w:p w14:paraId="00098B80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"https://substackcdn.com/image/fetch/f_auto,q_auto:good,fl_progressive:steep/https%3A%2F%2Fsubstack-post-media.s3.amazonaws.com%2Fpublic%2Fimages%2F0e4382b8-f53e-4fdf-8ef8-2d3b9cafaaf6_1024x1536.png" \t "_blank"</w:instrText>
      </w:r>
      <w:r w:rsidRPr="00D7420A">
        <w:fldChar w:fldCharType="separate"/>
      </w:r>
    </w:p>
    <w:p w14:paraId="09396E3E" w14:textId="2D80AFEC" w:rsidR="00D7420A" w:rsidRPr="00D7420A" w:rsidRDefault="00D7420A" w:rsidP="00D7420A">
      <w:pPr>
        <w:rPr>
          <w:rStyle w:val="Hyperlink"/>
        </w:rPr>
      </w:pPr>
    </w:p>
    <w:p w14:paraId="7B46F199" w14:textId="77777777" w:rsidR="00D7420A" w:rsidRPr="00D7420A" w:rsidRDefault="00D7420A" w:rsidP="00D7420A">
      <w:r w:rsidRPr="00D7420A">
        <w:fldChar w:fldCharType="end"/>
      </w:r>
    </w:p>
    <w:p w14:paraId="6BAF8777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Scholar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ChatGPT Deep Research</w:t>
      </w:r>
    </w:p>
    <w:p w14:paraId="47ECC4DC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A special OpenAI variant tuned for long, self-directed research runs (10–20 minutes).</w:t>
      </w:r>
    </w:p>
    <w:p w14:paraId="614903A9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It’s your personal grad-student: disappear, scour the web &amp; PDFs, return with citations and a mini-literature review.</w:t>
      </w:r>
    </w:p>
    <w:p w14:paraId="491E5F22" w14:textId="77777777" w:rsidR="00D7420A" w:rsidRPr="00D7420A" w:rsidRDefault="00D7420A" w:rsidP="00D7420A">
      <w:r w:rsidRPr="00D7420A">
        <w:rPr>
          <w:b/>
          <w:bCs/>
        </w:rPr>
        <w:lastRenderedPageBreak/>
        <w:t>Sweet spots.</w:t>
      </w:r>
      <w:r w:rsidRPr="00D7420A">
        <w:t> • Competitive landscapes</w:t>
      </w:r>
      <w:r w:rsidRPr="00D7420A">
        <w:t> </w:t>
      </w:r>
      <w:r w:rsidRPr="00D7420A">
        <w:t>• Historical chronologies</w:t>
      </w:r>
      <w:r w:rsidRPr="00D7420A">
        <w:t> </w:t>
      </w:r>
      <w:r w:rsidRPr="00D7420A">
        <w:t>• “Explain this like I’m new, with sources.”</w:t>
      </w:r>
    </w:p>
    <w:p w14:paraId="2D34750B" w14:textId="77777777" w:rsidR="00D7420A" w:rsidRPr="00D7420A" w:rsidRDefault="00D7420A" w:rsidP="00D7420A">
      <w:proofErr w:type="gramStart"/>
      <w:r w:rsidRPr="00D7420A">
        <w:rPr>
          <w:b/>
          <w:bCs/>
        </w:rPr>
        <w:t>Watch-outs</w:t>
      </w:r>
      <w:proofErr w:type="gramEnd"/>
      <w:r w:rsidRPr="00D7420A">
        <w:rPr>
          <w:b/>
          <w:bCs/>
        </w:rPr>
        <w:t>.</w:t>
      </w:r>
      <w:r w:rsidRPr="00D7420A">
        <w:t> Not interactive in real time—hand the baton back to Companion for quick Q&amp;A.</w:t>
      </w:r>
    </w:p>
    <w:p w14:paraId="507AEABB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"https://substackcdn.com/image/fetch/f_auto,q_auto:good,fl_progressive:steep/https%3A%2F%2Fsubstack-post-media.s3.amazonaws.com%2Fpublic%2Fimages%2Fbcb63031-b053-4d77-b053-0e22e507bf1c_1024x1536.png" \t "_blank"</w:instrText>
      </w:r>
      <w:r w:rsidRPr="00D7420A">
        <w:fldChar w:fldCharType="separate"/>
      </w:r>
    </w:p>
    <w:p w14:paraId="168BE991" w14:textId="7CF71229" w:rsidR="00D7420A" w:rsidRPr="00D7420A" w:rsidRDefault="00D7420A" w:rsidP="00D7420A">
      <w:pPr>
        <w:rPr>
          <w:rStyle w:val="Hyperlink"/>
        </w:rPr>
      </w:pPr>
    </w:p>
    <w:p w14:paraId="108C2D28" w14:textId="77777777" w:rsidR="00D7420A" w:rsidRPr="00D7420A" w:rsidRDefault="00D7420A" w:rsidP="00D7420A">
      <w:r w:rsidRPr="00D7420A">
        <w:fldChar w:fldCharType="end"/>
      </w:r>
    </w:p>
    <w:p w14:paraId="6CAD03F6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Prospector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proofErr w:type="spellStart"/>
      <w:r w:rsidRPr="00D7420A">
        <w:rPr>
          <w:b/>
          <w:bCs/>
        </w:rPr>
        <w:t>DeepSeek</w:t>
      </w:r>
      <w:proofErr w:type="spellEnd"/>
      <w:r w:rsidRPr="00D7420A">
        <w:rPr>
          <w:b/>
          <w:bCs/>
        </w:rPr>
        <w:t xml:space="preserve"> R1</w:t>
      </w:r>
    </w:p>
    <w:p w14:paraId="447DE98E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 xml:space="preserve"> A Chinese-led open model that just cracked the </w:t>
      </w:r>
      <w:proofErr w:type="gramStart"/>
      <w:r w:rsidRPr="00D7420A">
        <w:t>top-10</w:t>
      </w:r>
      <w:proofErr w:type="gramEnd"/>
      <w:r w:rsidRPr="00D7420A">
        <w:t xml:space="preserve"> in code benchmarks—at a fraction of Big-Tech inference cost.</w:t>
      </w:r>
    </w:p>
    <w:p w14:paraId="2D75C9B9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Perfect for </w:t>
      </w:r>
      <w:r w:rsidRPr="00D7420A">
        <w:rPr>
          <w:i/>
          <w:iCs/>
        </w:rPr>
        <w:t>high-volume generation</w:t>
      </w:r>
      <w:r w:rsidRPr="00D7420A">
        <w:t> when you can’t afford GPT pricing or need strong Mandarin ability.</w:t>
      </w:r>
    </w:p>
    <w:p w14:paraId="1AC88F95" w14:textId="77777777" w:rsidR="00D7420A" w:rsidRPr="00D7420A" w:rsidRDefault="00D7420A" w:rsidP="00D7420A">
      <w:r w:rsidRPr="00D7420A">
        <w:rPr>
          <w:b/>
          <w:bCs/>
        </w:rPr>
        <w:t>Use cases.</w:t>
      </w:r>
      <w:r w:rsidRPr="00D7420A">
        <w:t> • Bulk code stubs</w:t>
      </w:r>
      <w:r w:rsidRPr="00D7420A">
        <w:t> </w:t>
      </w:r>
      <w:r w:rsidRPr="00D7420A">
        <w:t>• STEM problem sets</w:t>
      </w:r>
      <w:r w:rsidRPr="00D7420A">
        <w:t> </w:t>
      </w:r>
      <w:r w:rsidRPr="00D7420A">
        <w:t>• Bilingual chatbot demos.</w:t>
      </w:r>
    </w:p>
    <w:p w14:paraId="1B3904A6" w14:textId="77777777" w:rsidR="00D7420A" w:rsidRPr="00D7420A" w:rsidRDefault="00D7420A" w:rsidP="00D7420A">
      <w:r w:rsidRPr="00D7420A">
        <w:rPr>
          <w:b/>
          <w:bCs/>
        </w:rPr>
        <w:t>Caveats.</w:t>
      </w:r>
      <w:r w:rsidRPr="00D7420A">
        <w:t> Slightly lower on scores than o3. More importantly, the Terms of Service aren’t friendly to most US or EU business use-cases.</w:t>
      </w:r>
    </w:p>
    <w:p w14:paraId="75740CA6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"https://substackcdn.com/image/fetch/f_auto,q_auto:good,fl_progressive:steep/https%3A%2F%2Fsubstack-post-media.s3.amazonaws.com%2Fpublic%2Fimages%2Fb401a73c-1515-4898-b2db-51a83c6ef278_1024x1536.png" \t "_blank"</w:instrText>
      </w:r>
      <w:r w:rsidRPr="00D7420A">
        <w:fldChar w:fldCharType="separate"/>
      </w:r>
    </w:p>
    <w:p w14:paraId="00162CED" w14:textId="23F832A6" w:rsidR="00D7420A" w:rsidRPr="00D7420A" w:rsidRDefault="00D7420A" w:rsidP="00D7420A">
      <w:pPr>
        <w:rPr>
          <w:rStyle w:val="Hyperlink"/>
        </w:rPr>
      </w:pPr>
    </w:p>
    <w:p w14:paraId="6DC633DF" w14:textId="77777777" w:rsidR="00D7420A" w:rsidRPr="00D7420A" w:rsidRDefault="00D7420A" w:rsidP="00D7420A">
      <w:r w:rsidRPr="00D7420A">
        <w:fldChar w:fldCharType="end"/>
      </w:r>
    </w:p>
    <w:p w14:paraId="67C0DF8E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Collective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proofErr w:type="spellStart"/>
      <w:r w:rsidRPr="00D7420A">
        <w:rPr>
          <w:b/>
          <w:bCs/>
        </w:rPr>
        <w:t>Mixtral</w:t>
      </w:r>
      <w:proofErr w:type="spellEnd"/>
      <w:r w:rsidRPr="00D7420A">
        <w:rPr>
          <w:b/>
          <w:bCs/>
        </w:rPr>
        <w:t xml:space="preserve"> 8 × 22B</w:t>
      </w:r>
    </w:p>
    <w:p w14:paraId="6D4D47A4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An open Mixture-of-Experts (</w:t>
      </w:r>
      <w:proofErr w:type="spellStart"/>
      <w:r w:rsidRPr="00D7420A">
        <w:t>MoE</w:t>
      </w:r>
      <w:proofErr w:type="spellEnd"/>
      <w:r w:rsidRPr="00D7420A">
        <w:t>): eight specialist subnetworks “vote” on every token.</w:t>
      </w:r>
    </w:p>
    <w:p w14:paraId="48C23E7C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It delivers near-Claude quality while staying fully open-weight—ideal for privacy-sensitive or air-gapped deployments.</w:t>
      </w:r>
    </w:p>
    <w:p w14:paraId="5EE40811" w14:textId="77777777" w:rsidR="00D7420A" w:rsidRPr="00D7420A" w:rsidRDefault="00D7420A" w:rsidP="00D7420A">
      <w:r w:rsidRPr="00D7420A">
        <w:rPr>
          <w:b/>
          <w:bCs/>
        </w:rPr>
        <w:t>Shines at.</w:t>
      </w:r>
      <w:r w:rsidRPr="00D7420A">
        <w:t> • Self-hosted knowledge bots</w:t>
      </w:r>
      <w:r w:rsidRPr="00D7420A">
        <w:t> </w:t>
      </w:r>
      <w:r w:rsidRPr="00D7420A">
        <w:t>• On-prem RAG stacks</w:t>
      </w:r>
      <w:r w:rsidRPr="00D7420A">
        <w:t> </w:t>
      </w:r>
      <w:r w:rsidRPr="00D7420A">
        <w:t>• Fast fine-tunes with low GPU budgets.</w:t>
      </w:r>
    </w:p>
    <w:p w14:paraId="6D165907" w14:textId="77777777" w:rsidR="00D7420A" w:rsidRPr="00D7420A" w:rsidRDefault="00D7420A" w:rsidP="00D7420A">
      <w:r w:rsidRPr="00D7420A">
        <w:rPr>
          <w:b/>
          <w:bCs/>
        </w:rPr>
        <w:t>Limits.</w:t>
      </w:r>
      <w:r w:rsidRPr="00D7420A">
        <w:t> </w:t>
      </w:r>
      <w:proofErr w:type="spellStart"/>
      <w:r w:rsidRPr="00D7420A">
        <w:t>MoE</w:t>
      </w:r>
      <w:proofErr w:type="spellEnd"/>
      <w:r w:rsidRPr="00D7420A">
        <w:t xml:space="preserve"> routing sometimes misfires on niche queries; heavier model-loading logistics than plain Llama.</w:t>
      </w:r>
    </w:p>
    <w:p w14:paraId="0D624E1E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"https://substackcdn.com/image/fetch/f_auto,q_auto:good,fl_progressive:steep/https%3A%2F%2Fsubstack-post-media.s3.amazonaws.com%2Fpublic%2Fimages%2Fb536fc30-fb63-4a85-a890-b0cb94b0198f_1024x1536.png" \t "_blank"</w:instrText>
      </w:r>
      <w:r w:rsidRPr="00D7420A">
        <w:fldChar w:fldCharType="separate"/>
      </w:r>
    </w:p>
    <w:p w14:paraId="0F5B9005" w14:textId="3CE9C27B" w:rsidR="00D7420A" w:rsidRPr="00D7420A" w:rsidRDefault="00D7420A" w:rsidP="00D7420A">
      <w:pPr>
        <w:rPr>
          <w:rStyle w:val="Hyperlink"/>
        </w:rPr>
      </w:pPr>
    </w:p>
    <w:p w14:paraId="46B0CF5B" w14:textId="77777777" w:rsidR="00D7420A" w:rsidRPr="00D7420A" w:rsidRDefault="00D7420A" w:rsidP="00D7420A">
      <w:r w:rsidRPr="00D7420A">
        <w:lastRenderedPageBreak/>
        <w:fldChar w:fldCharType="end"/>
      </w:r>
    </w:p>
    <w:p w14:paraId="080FB11A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Voyager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Yi-1.5 200B</w:t>
      </w:r>
    </w:p>
    <w:p w14:paraId="5D09DA28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01.AI’s large bilingual model, fluent in English and Chinese and permissively licensed.</w:t>
      </w:r>
    </w:p>
    <w:p w14:paraId="5E0314B5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The best bridge when you need to serve both EN and ZH users </w:t>
      </w:r>
      <w:r w:rsidRPr="00D7420A">
        <w:rPr>
          <w:i/>
          <w:iCs/>
        </w:rPr>
        <w:t>without</w:t>
      </w:r>
      <w:r w:rsidRPr="00D7420A">
        <w:t> juggling two vendors.</w:t>
      </w:r>
    </w:p>
    <w:p w14:paraId="373E5E56" w14:textId="77777777" w:rsidR="00D7420A" w:rsidRPr="00D7420A" w:rsidRDefault="00D7420A" w:rsidP="00D7420A">
      <w:r w:rsidRPr="00D7420A">
        <w:rPr>
          <w:b/>
          <w:bCs/>
        </w:rPr>
        <w:t>Sweet spots.</w:t>
      </w:r>
      <w:r w:rsidRPr="00D7420A">
        <w:t> • Cross-border product copy</w:t>
      </w:r>
      <w:r w:rsidRPr="00D7420A">
        <w:t> </w:t>
      </w:r>
      <w:r w:rsidRPr="00D7420A">
        <w:t>• Dual-language knowledge bases</w:t>
      </w:r>
      <w:r w:rsidRPr="00D7420A">
        <w:t> </w:t>
      </w:r>
      <w:r w:rsidRPr="00D7420A">
        <w:t>• Fine-tunes for APAC markets.</w:t>
      </w:r>
    </w:p>
    <w:p w14:paraId="6EB5E95F" w14:textId="77777777" w:rsidR="00D7420A" w:rsidRPr="00D7420A" w:rsidRDefault="00D7420A" w:rsidP="00D7420A">
      <w:proofErr w:type="gramStart"/>
      <w:r w:rsidRPr="00D7420A">
        <w:rPr>
          <w:b/>
          <w:bCs/>
        </w:rPr>
        <w:t>Watch-outs</w:t>
      </w:r>
      <w:proofErr w:type="gramEnd"/>
      <w:r w:rsidRPr="00D7420A">
        <w:rPr>
          <w:b/>
          <w:bCs/>
        </w:rPr>
        <w:t>.</w:t>
      </w:r>
      <w:r w:rsidRPr="00D7420A">
        <w:t xml:space="preserve"> High GPU memory </w:t>
      </w:r>
      <w:proofErr w:type="gramStart"/>
      <w:r w:rsidRPr="00D7420A">
        <w:t>footprint;</w:t>
      </w:r>
      <w:proofErr w:type="gramEnd"/>
      <w:r w:rsidRPr="00D7420A">
        <w:t xml:space="preserve"> English style slightly stiffer than Opus—polish with Composer if tone matters.</w:t>
      </w:r>
    </w:p>
    <w:p w14:paraId="53C6E370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"https://substackcdn.com/image/fetch/f_auto,q_auto:good,fl_progressive:steep/https%3A%2F%2Fsubstack-post-media.s3.amazonaws.com%2Fpublic%2Fimages%2Fd9dc5d69-2d20-4c23-bf84-c5aab46dde89_1024x1536.png" \t "_blank"</w:instrText>
      </w:r>
      <w:r w:rsidRPr="00D7420A">
        <w:fldChar w:fldCharType="separate"/>
      </w:r>
    </w:p>
    <w:p w14:paraId="10101855" w14:textId="6ED6C90A" w:rsidR="00D7420A" w:rsidRPr="00D7420A" w:rsidRDefault="00D7420A" w:rsidP="00D7420A">
      <w:pPr>
        <w:rPr>
          <w:rStyle w:val="Hyperlink"/>
        </w:rPr>
      </w:pPr>
    </w:p>
    <w:p w14:paraId="548223C8" w14:textId="77777777" w:rsidR="00D7420A" w:rsidRPr="00D7420A" w:rsidRDefault="00D7420A" w:rsidP="00D7420A">
      <w:r w:rsidRPr="00D7420A">
        <w:fldChar w:fldCharType="end"/>
      </w:r>
    </w:p>
    <w:p w14:paraId="1FA3A49F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Diplomat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Cohere Command R+</w:t>
      </w:r>
    </w:p>
    <w:p w14:paraId="63EF2FFE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</w:t>
      </w:r>
      <w:proofErr w:type="spellStart"/>
      <w:r w:rsidRPr="00D7420A">
        <w:t>Cohere’s</w:t>
      </w:r>
      <w:proofErr w:type="spellEnd"/>
      <w:r w:rsidRPr="00D7420A">
        <w:t xml:space="preserve"> enterprise-tuned model, </w:t>
      </w:r>
      <w:proofErr w:type="spellStart"/>
      <w:r w:rsidRPr="00D7420A">
        <w:t>optimised</w:t>
      </w:r>
      <w:proofErr w:type="spellEnd"/>
      <w:r w:rsidRPr="00D7420A">
        <w:t xml:space="preserve"> for Retrieval-Augmented Generation (RAG) and multi-step tool use.</w:t>
      </w:r>
    </w:p>
    <w:p w14:paraId="6A110102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 xml:space="preserve"> It plugs straight into long corporate </w:t>
      </w:r>
      <w:proofErr w:type="gramStart"/>
      <w:r w:rsidRPr="00D7420A">
        <w:t>docs, and</w:t>
      </w:r>
      <w:proofErr w:type="gramEnd"/>
      <w:r w:rsidRPr="00D7420A">
        <w:t xml:space="preserve"> is set up to play nicely with corporate workflows from the start.</w:t>
      </w:r>
    </w:p>
    <w:p w14:paraId="29608C7C" w14:textId="77777777" w:rsidR="00D7420A" w:rsidRPr="00D7420A" w:rsidRDefault="00D7420A" w:rsidP="00D7420A">
      <w:r w:rsidRPr="00D7420A">
        <w:rPr>
          <w:b/>
          <w:bCs/>
        </w:rPr>
        <w:t>Plays well with.</w:t>
      </w:r>
      <w:r w:rsidRPr="00D7420A">
        <w:t> • Internal knowledge bots</w:t>
      </w:r>
      <w:r w:rsidRPr="00D7420A">
        <w:t> </w:t>
      </w:r>
      <w:r w:rsidRPr="00D7420A">
        <w:t>• Compliance summaries</w:t>
      </w:r>
      <w:r w:rsidRPr="00D7420A">
        <w:t> </w:t>
      </w:r>
      <w:r w:rsidRPr="00D7420A">
        <w:t xml:space="preserve">• </w:t>
      </w:r>
      <w:proofErr w:type="gramStart"/>
      <w:r w:rsidRPr="00D7420A">
        <w:t>Multi-step</w:t>
      </w:r>
      <w:proofErr w:type="gramEnd"/>
      <w:r w:rsidRPr="00D7420A">
        <w:t xml:space="preserve"> workflows.</w:t>
      </w:r>
    </w:p>
    <w:p w14:paraId="77FA33F4" w14:textId="77777777" w:rsidR="00D7420A" w:rsidRPr="00D7420A" w:rsidRDefault="00D7420A" w:rsidP="00D7420A">
      <w:r w:rsidRPr="00D7420A">
        <w:rPr>
          <w:b/>
          <w:bCs/>
        </w:rPr>
        <w:t>Limits.</w:t>
      </w:r>
      <w:r w:rsidRPr="00D7420A">
        <w:t xml:space="preserve"> Designed for workflows more than </w:t>
      </w:r>
      <w:proofErr w:type="gramStart"/>
      <w:r w:rsidRPr="00D7420A">
        <w:t>writing;</w:t>
      </w:r>
      <w:proofErr w:type="gramEnd"/>
      <w:r w:rsidRPr="00D7420A">
        <w:t xml:space="preserve"> for marketing copy pair with Companion or Composer.</w:t>
      </w:r>
    </w:p>
    <w:p w14:paraId="54A81FB6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"https://substackcdn.com/image/fetch/f_auto,q_auto:good,fl_progressive:steep/https%3A%2F%2Fsubstack-post-media.s3.amazonaws.com%2Fpublic%2Fimages%2Fd33a6929-dc90-4c33-86cc-adec69efa0d8_1024x1536.png" \t "_blank"</w:instrText>
      </w:r>
      <w:r w:rsidRPr="00D7420A">
        <w:fldChar w:fldCharType="separate"/>
      </w:r>
    </w:p>
    <w:p w14:paraId="50D55D90" w14:textId="40EB751A" w:rsidR="00D7420A" w:rsidRPr="00D7420A" w:rsidRDefault="00D7420A" w:rsidP="00D7420A">
      <w:pPr>
        <w:rPr>
          <w:rStyle w:val="Hyperlink"/>
        </w:rPr>
      </w:pPr>
    </w:p>
    <w:p w14:paraId="24732BFD" w14:textId="77777777" w:rsidR="00D7420A" w:rsidRPr="00D7420A" w:rsidRDefault="00D7420A" w:rsidP="00D7420A">
      <w:r w:rsidRPr="00D7420A">
        <w:fldChar w:fldCharType="end"/>
      </w:r>
    </w:p>
    <w:p w14:paraId="716B581B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Commons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Llama 3 405B</w:t>
      </w:r>
    </w:p>
    <w:p w14:paraId="3E2003C9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Meta’s largest open model—basically “ChatGPT-3.5 quality, but yours to tinker with.”</w:t>
      </w:r>
    </w:p>
    <w:p w14:paraId="6D3E1926" w14:textId="77777777" w:rsidR="00D7420A" w:rsidRPr="00D7420A" w:rsidRDefault="00D7420A" w:rsidP="00D7420A">
      <w:r w:rsidRPr="00D7420A">
        <w:rPr>
          <w:b/>
          <w:bCs/>
        </w:rPr>
        <w:lastRenderedPageBreak/>
        <w:t>Why included.</w:t>
      </w:r>
      <w:r w:rsidRPr="00D7420A">
        <w:t> It’s the default choice for universities, startups, and hobbyists who want strong performance and full control.</w:t>
      </w:r>
    </w:p>
    <w:p w14:paraId="0257AC90" w14:textId="77777777" w:rsidR="00D7420A" w:rsidRPr="00D7420A" w:rsidRDefault="00D7420A" w:rsidP="00D7420A">
      <w:r w:rsidRPr="00D7420A">
        <w:rPr>
          <w:b/>
          <w:bCs/>
        </w:rPr>
        <w:t>Use cases.</w:t>
      </w:r>
      <w:r w:rsidRPr="00D7420A">
        <w:t> • Private-cloud assistants</w:t>
      </w:r>
      <w:r w:rsidRPr="00D7420A">
        <w:t> </w:t>
      </w:r>
      <w:r w:rsidRPr="00D7420A">
        <w:t>• Domain-specific fine-tunes</w:t>
      </w:r>
      <w:r w:rsidRPr="00D7420A">
        <w:t> </w:t>
      </w:r>
      <w:r w:rsidRPr="00D7420A">
        <w:t>• Academic experiments.</w:t>
      </w:r>
    </w:p>
    <w:p w14:paraId="7883B732" w14:textId="77777777" w:rsidR="00D7420A" w:rsidRPr="00D7420A" w:rsidRDefault="00D7420A" w:rsidP="00D7420A">
      <w:r w:rsidRPr="00D7420A">
        <w:rPr>
          <w:b/>
          <w:bCs/>
        </w:rPr>
        <w:t>Caveats.</w:t>
      </w:r>
      <w:r w:rsidRPr="00D7420A">
        <w:t> No built-in tools API; connect external RAG or function-calling layers yourself.</w:t>
      </w:r>
    </w:p>
    <w:p w14:paraId="701803C8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"https://substackcdn.com/image/fetch/f_auto,q_auto:good,fl_progressive:steep/https%3A%2F%2Fsubstack-post-media.s3.amazonaws.com%2Fpublic%2Fimages%2Fea5c05cc-3022-4ddb-8eb1-10ef8603c8fe_1024x1536.png" \t "_blank"</w:instrText>
      </w:r>
      <w:r w:rsidRPr="00D7420A">
        <w:fldChar w:fldCharType="separate"/>
      </w:r>
    </w:p>
    <w:p w14:paraId="645601EC" w14:textId="03BBD9BC" w:rsidR="00D7420A" w:rsidRPr="00D7420A" w:rsidRDefault="00D7420A" w:rsidP="00D7420A">
      <w:pPr>
        <w:rPr>
          <w:rStyle w:val="Hyperlink"/>
        </w:rPr>
      </w:pPr>
    </w:p>
    <w:p w14:paraId="529494B9" w14:textId="77777777" w:rsidR="00D7420A" w:rsidRPr="00D7420A" w:rsidRDefault="00D7420A" w:rsidP="00D7420A">
      <w:r w:rsidRPr="00D7420A">
        <w:fldChar w:fldCharType="end"/>
      </w:r>
    </w:p>
    <w:p w14:paraId="291A5CD1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Navigator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Mistral Large</w:t>
      </w:r>
    </w:p>
    <w:p w14:paraId="73678F12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 xml:space="preserve"> A large model cousin to </w:t>
      </w:r>
      <w:proofErr w:type="spellStart"/>
      <w:r w:rsidRPr="00D7420A">
        <w:t>Mixtral</w:t>
      </w:r>
      <w:proofErr w:type="spellEnd"/>
      <w:r w:rsidRPr="00D7420A">
        <w:t>; designed for intelligence inference and coding abilities.</w:t>
      </w:r>
    </w:p>
    <w:p w14:paraId="66E89AE0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An EU-friendly model with strong multi-lingual capabilities.</w:t>
      </w:r>
    </w:p>
    <w:p w14:paraId="048A6E9A" w14:textId="77777777" w:rsidR="00D7420A" w:rsidRPr="00D7420A" w:rsidRDefault="00D7420A" w:rsidP="00D7420A">
      <w:r w:rsidRPr="00D7420A">
        <w:rPr>
          <w:b/>
          <w:bCs/>
        </w:rPr>
        <w:t>Shines at.</w:t>
      </w:r>
      <w:r w:rsidRPr="00D7420A">
        <w:t> Instruction following abilities, strong at coding and inference.</w:t>
      </w:r>
    </w:p>
    <w:p w14:paraId="4DC1BAA6" w14:textId="77777777" w:rsidR="00D7420A" w:rsidRPr="00D7420A" w:rsidRDefault="00D7420A" w:rsidP="00D7420A">
      <w:r w:rsidRPr="00D7420A">
        <w:rPr>
          <w:b/>
          <w:bCs/>
        </w:rPr>
        <w:t>Limits.</w:t>
      </w:r>
      <w:r w:rsidRPr="00D7420A">
        <w:t> Not a true top 3 model; for heavy analysis use Artificer or Strategist.</w:t>
      </w:r>
    </w:p>
    <w:p w14:paraId="1C224EB2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"https://substackcdn.com/image/fetch/f_auto,q_auto:good,fl_progressive:steep/https%3A%2F%2Fsubstack-post-media.s3.amazonaws.com%2Fpublic%2Fimages%2Fdc244822-d5c4-4ed9-95c1-29d061cc37fc_1024x1536.png" \t "_blank"</w:instrText>
      </w:r>
      <w:r w:rsidRPr="00D7420A">
        <w:fldChar w:fldCharType="separate"/>
      </w:r>
    </w:p>
    <w:p w14:paraId="6B31B4B7" w14:textId="589CA317" w:rsidR="00D7420A" w:rsidRPr="00D7420A" w:rsidRDefault="00D7420A" w:rsidP="00D7420A">
      <w:pPr>
        <w:rPr>
          <w:rStyle w:val="Hyperlink"/>
        </w:rPr>
      </w:pPr>
    </w:p>
    <w:p w14:paraId="6CEEB734" w14:textId="77777777" w:rsidR="00D7420A" w:rsidRPr="00D7420A" w:rsidRDefault="00D7420A" w:rsidP="00D7420A">
      <w:r w:rsidRPr="00D7420A">
        <w:fldChar w:fldCharType="end"/>
      </w:r>
    </w:p>
    <w:p w14:paraId="1CF7474B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Maverick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Grok-2</w:t>
      </w:r>
    </w:p>
    <w:p w14:paraId="5576D665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</w:t>
      </w:r>
      <w:proofErr w:type="spellStart"/>
      <w:r w:rsidRPr="00D7420A">
        <w:t>xAI’s</w:t>
      </w:r>
      <w:proofErr w:type="spellEnd"/>
      <w:r w:rsidRPr="00D7420A">
        <w:t xml:space="preserve"> second generation, personality-forward model with a cheeky tone and access to real-time information.</w:t>
      </w:r>
    </w:p>
    <w:p w14:paraId="4B0BCBD7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Great for </w:t>
      </w:r>
      <w:r w:rsidRPr="00D7420A">
        <w:rPr>
          <w:i/>
          <w:iCs/>
        </w:rPr>
        <w:t>free-wheeling ideation</w:t>
      </w:r>
      <w:r w:rsidRPr="00D7420A">
        <w:t> and keeping up to date on X (where it gets tagged all the time).</w:t>
      </w:r>
    </w:p>
    <w:p w14:paraId="1E97C735" w14:textId="77777777" w:rsidR="00D7420A" w:rsidRPr="00D7420A" w:rsidRDefault="00D7420A" w:rsidP="00D7420A">
      <w:r w:rsidRPr="00D7420A">
        <w:rPr>
          <w:b/>
          <w:bCs/>
        </w:rPr>
        <w:t>Sweet spots.</w:t>
      </w:r>
      <w:r w:rsidRPr="00D7420A">
        <w:t> • Brainstorm sessions</w:t>
      </w:r>
      <w:r w:rsidRPr="00D7420A">
        <w:t> </w:t>
      </w:r>
      <w:r w:rsidRPr="00D7420A">
        <w:t>• Solid coding abilities • Good creative problem-solving sense</w:t>
      </w:r>
    </w:p>
    <w:p w14:paraId="3FC1F666" w14:textId="77777777" w:rsidR="00D7420A" w:rsidRPr="00D7420A" w:rsidRDefault="00D7420A" w:rsidP="00D7420A">
      <w:proofErr w:type="gramStart"/>
      <w:r w:rsidRPr="00D7420A">
        <w:rPr>
          <w:b/>
          <w:bCs/>
        </w:rPr>
        <w:t>Watch-outs</w:t>
      </w:r>
      <w:proofErr w:type="gramEnd"/>
      <w:r w:rsidRPr="00D7420A">
        <w:rPr>
          <w:b/>
          <w:bCs/>
        </w:rPr>
        <w:t>.</w:t>
      </w:r>
      <w:r w:rsidRPr="00D7420A">
        <w:t xml:space="preserve"> Can veer informal; run final drafts through Composer for polish. No published model card and </w:t>
      </w:r>
      <w:proofErr w:type="gramStart"/>
      <w:r w:rsidRPr="00D7420A">
        <w:t>a number of</w:t>
      </w:r>
      <w:proofErr w:type="gramEnd"/>
      <w:r w:rsidRPr="00D7420A">
        <w:t xml:space="preserve"> prominent model alignment issues.</w:t>
      </w:r>
    </w:p>
    <w:p w14:paraId="0F167F19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"https://substackcdn.com/image/fetch/f_auto,q_auto:good,fl_progressive:steep/https%3A%2F%2Fsubstack-post-media.s3.amazonaws.com%2Fpublic%2Fimages%2Fa97cc9c0-30d0-41fc-a806-537c9939e1c1_1024x1536.png" \t "_blank"</w:instrText>
      </w:r>
      <w:r w:rsidRPr="00D7420A">
        <w:fldChar w:fldCharType="separate"/>
      </w:r>
    </w:p>
    <w:p w14:paraId="6D16A5F7" w14:textId="0C298020" w:rsidR="00D7420A" w:rsidRPr="00D7420A" w:rsidRDefault="00D7420A" w:rsidP="00D7420A">
      <w:pPr>
        <w:rPr>
          <w:rStyle w:val="Hyperlink"/>
        </w:rPr>
      </w:pPr>
    </w:p>
    <w:p w14:paraId="18E9E44D" w14:textId="77777777" w:rsidR="00D7420A" w:rsidRPr="00D7420A" w:rsidRDefault="00D7420A" w:rsidP="00D7420A">
      <w:r w:rsidRPr="00D7420A">
        <w:lastRenderedPageBreak/>
        <w:fldChar w:fldCharType="end"/>
      </w:r>
    </w:p>
    <w:p w14:paraId="5FE82348" w14:textId="77777777" w:rsidR="00D7420A" w:rsidRPr="00D7420A" w:rsidRDefault="00D7420A" w:rsidP="00D7420A">
      <w:pPr>
        <w:rPr>
          <w:b/>
          <w:bCs/>
        </w:rPr>
      </w:pPr>
      <w:r w:rsidRPr="00D7420A">
        <w:rPr>
          <w:b/>
          <w:bCs/>
        </w:rPr>
        <w:t>Scout</w:t>
      </w:r>
      <w:r w:rsidRPr="00D7420A">
        <w:rPr>
          <w:b/>
          <w:bCs/>
        </w:rPr>
        <w:t> </w:t>
      </w:r>
      <w:r w:rsidRPr="00D7420A">
        <w:rPr>
          <w:b/>
          <w:bCs/>
        </w:rPr>
        <w:t>—</w:t>
      </w:r>
      <w:r w:rsidRPr="00D7420A">
        <w:rPr>
          <w:b/>
          <w:bCs/>
        </w:rPr>
        <w:t> </w:t>
      </w:r>
      <w:r w:rsidRPr="00D7420A">
        <w:rPr>
          <w:b/>
          <w:bCs/>
        </w:rPr>
        <w:t>Perplexity Sonar</w:t>
      </w:r>
    </w:p>
    <w:p w14:paraId="679E5BAB" w14:textId="77777777" w:rsidR="00D7420A" w:rsidRPr="00D7420A" w:rsidRDefault="00D7420A" w:rsidP="00D7420A">
      <w:r w:rsidRPr="00D7420A">
        <w:rPr>
          <w:b/>
          <w:bCs/>
        </w:rPr>
        <w:t>What it is.</w:t>
      </w:r>
      <w:r w:rsidRPr="00D7420A">
        <w:t> A retrieval-native model that always cites sources—think “AI search-engine in a box.”</w:t>
      </w:r>
    </w:p>
    <w:p w14:paraId="412F9925" w14:textId="77777777" w:rsidR="00D7420A" w:rsidRPr="00D7420A" w:rsidRDefault="00D7420A" w:rsidP="00D7420A">
      <w:r w:rsidRPr="00D7420A">
        <w:rPr>
          <w:b/>
          <w:bCs/>
        </w:rPr>
        <w:t>Why included.</w:t>
      </w:r>
      <w:r w:rsidRPr="00D7420A">
        <w:t> Fastest path to a </w:t>
      </w:r>
      <w:r w:rsidRPr="00D7420A">
        <w:rPr>
          <w:b/>
          <w:bCs/>
        </w:rPr>
        <w:t>sourced</w:t>
      </w:r>
      <w:r w:rsidRPr="00D7420A">
        <w:t> bullet list when you don’t have time to double-check links yourself.</w:t>
      </w:r>
    </w:p>
    <w:p w14:paraId="5A12FB1A" w14:textId="77777777" w:rsidR="00D7420A" w:rsidRPr="00D7420A" w:rsidRDefault="00D7420A" w:rsidP="00D7420A">
      <w:r w:rsidRPr="00D7420A">
        <w:rPr>
          <w:b/>
          <w:bCs/>
        </w:rPr>
        <w:t>Use cases.</w:t>
      </w:r>
      <w:r w:rsidRPr="00D7420A">
        <w:t> • Quick news briefs</w:t>
      </w:r>
      <w:r w:rsidRPr="00D7420A">
        <w:t> </w:t>
      </w:r>
      <w:r w:rsidRPr="00D7420A">
        <w:t>• “Show me five recent papers on…”</w:t>
      </w:r>
      <w:r w:rsidRPr="00D7420A">
        <w:t> </w:t>
      </w:r>
      <w:r w:rsidRPr="00D7420A">
        <w:t>• Pre-meeting fact scouting.</w:t>
      </w:r>
    </w:p>
    <w:p w14:paraId="25380C68" w14:textId="77777777" w:rsidR="00D7420A" w:rsidRPr="00D7420A" w:rsidRDefault="00D7420A" w:rsidP="00D7420A">
      <w:r w:rsidRPr="00D7420A">
        <w:rPr>
          <w:b/>
          <w:bCs/>
        </w:rPr>
        <w:t>Caveats.</w:t>
      </w:r>
      <w:r w:rsidRPr="00D7420A">
        <w:t> Depends on live web access, purpose-built for search.</w:t>
      </w:r>
    </w:p>
    <w:p w14:paraId="7240C433" w14:textId="77777777" w:rsidR="00D7420A" w:rsidRPr="00D7420A" w:rsidRDefault="00D7420A" w:rsidP="00D7420A">
      <w:pPr>
        <w:rPr>
          <w:rStyle w:val="Hyperlink"/>
        </w:rPr>
      </w:pPr>
      <w:r w:rsidRPr="00D7420A">
        <w:fldChar w:fldCharType="begin"/>
      </w:r>
      <w:r w:rsidRPr="00D7420A">
        <w:instrText>HYPERLINK "https://substackcdn.com/image/fetch/f_auto,q_auto:good,fl_progressive:steep/https%3A%2F%2Fsubstack-post-media.s3.amazonaws.com%2Fpublic%2Fimages%2F521a0edb-1804-435f-a10a-9e071524c5d1_1024x1536.png" \t "_blank"</w:instrText>
      </w:r>
      <w:r w:rsidRPr="00D7420A">
        <w:fldChar w:fldCharType="separate"/>
      </w:r>
    </w:p>
    <w:p w14:paraId="39B3D13D" w14:textId="2F250C24" w:rsidR="00D7420A" w:rsidRPr="00D7420A" w:rsidRDefault="00D7420A" w:rsidP="00D7420A">
      <w:pPr>
        <w:rPr>
          <w:rStyle w:val="Hyperlink"/>
        </w:rPr>
      </w:pPr>
    </w:p>
    <w:p w14:paraId="426EDC9D" w14:textId="77777777" w:rsidR="00D7420A" w:rsidRPr="00D7420A" w:rsidRDefault="00D7420A" w:rsidP="00D7420A">
      <w:r w:rsidRPr="00D7420A">
        <w:fldChar w:fldCharType="end"/>
      </w:r>
    </w:p>
    <w:p w14:paraId="3D16BDCB" w14:textId="77777777" w:rsidR="000252ED" w:rsidRDefault="000252ED"/>
    <w:sectPr w:rsidR="00025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0A"/>
    <w:rsid w:val="000252ED"/>
    <w:rsid w:val="00423BF0"/>
    <w:rsid w:val="006C3B7B"/>
    <w:rsid w:val="00D74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57150"/>
  <w15:chartTrackingRefBased/>
  <w15:docId w15:val="{D4DE0DBE-E663-4691-9552-E3BF9F4A3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2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4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42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42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42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2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42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42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42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2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42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42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42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42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42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42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42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42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42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4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42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42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42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42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42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42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2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2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420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7420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2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86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6366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6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036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4077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9224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75652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85452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28655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592809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36726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0507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64839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54995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83035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80712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752906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1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69975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8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585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1154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6913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8544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91474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05494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76531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716044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288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888093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02456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729075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310417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244601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4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04159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9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880439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4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1698</Words>
  <Characters>9682</Characters>
  <Application>Microsoft Office Word</Application>
  <DocSecurity>0</DocSecurity>
  <Lines>80</Lines>
  <Paragraphs>22</Paragraphs>
  <ScaleCrop>false</ScaleCrop>
  <Company/>
  <LinksUpToDate>false</LinksUpToDate>
  <CharactersWithSpaces>11358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Shelley</dc:creator>
  <cp:keywords/>
  <dc:description/>
  <cp:lastModifiedBy>Matt Shelley</cp:lastModifiedBy>
  <cp:revision>1</cp:revision>
  <dcterms:created xsi:type="dcterms:W3CDTF">2025-06-04T18:00:00Z</dcterms:created>
  <dcterms:modified xsi:type="dcterms:W3CDTF">2025-06-04T18:09:00Z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d770596-1dba-4146-aca0-f26de507bd69_Enabled">
    <vt:lpwstr>true</vt:lpwstr>
  </property>
  <property fmtid="{D5CDD505-2E9C-101B-9397-08002B2CF9AE}" pid="3" name="MSIP_Label_ad770596-1dba-4146-aca0-f26de507bd69_SetDate">
    <vt:lpwstr>2025-06-04T18:09:35Z</vt:lpwstr>
  </property>
  <property fmtid="{D5CDD505-2E9C-101B-9397-08002B2CF9AE}" pid="4" name="MSIP_Label_ad770596-1dba-4146-aca0-f26de507bd69_Method">
    <vt:lpwstr>Standard</vt:lpwstr>
  </property>
  <property fmtid="{D5CDD505-2E9C-101B-9397-08002B2CF9AE}" pid="5" name="MSIP_Label_ad770596-1dba-4146-aca0-f26de507bd69_Name">
    <vt:lpwstr>defa4170-0d19-0005-0004-bc88714345d2</vt:lpwstr>
  </property>
  <property fmtid="{D5CDD505-2E9C-101B-9397-08002B2CF9AE}" pid="6" name="MSIP_Label_ad770596-1dba-4146-aca0-f26de507bd69_SiteId">
    <vt:lpwstr>d4c6fc04-732f-4225-8730-f686adab6818</vt:lpwstr>
  </property>
  <property fmtid="{D5CDD505-2E9C-101B-9397-08002B2CF9AE}" pid="7" name="MSIP_Label_ad770596-1dba-4146-aca0-f26de507bd69_ActionId">
    <vt:lpwstr>c252dc83-fac7-45a7-aa91-c45875df3eec</vt:lpwstr>
  </property>
  <property fmtid="{D5CDD505-2E9C-101B-9397-08002B2CF9AE}" pid="8" name="MSIP_Label_ad770596-1dba-4146-aca0-f26de507bd69_ContentBits">
    <vt:lpwstr>0</vt:lpwstr>
  </property>
  <property fmtid="{D5CDD505-2E9C-101B-9397-08002B2CF9AE}" pid="9" name="MSIP_Label_ad770596-1dba-4146-aca0-f26de507bd69_Tag">
    <vt:lpwstr>10, 3, 0, 1</vt:lpwstr>
  </property>
</Properties>
</file>