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1C17B" w14:textId="7E246AF0" w:rsidR="006869FD" w:rsidRPr="00021B8B" w:rsidRDefault="00C54530" w:rsidP="008B65A4">
      <w:pPr>
        <w:pStyle w:val="Haupttitel"/>
        <w:spacing w:before="1200"/>
      </w:pPr>
      <w:sdt>
        <w:sdtPr>
          <w:alias w:val="Bitte Haupttitel eingeben"/>
          <w:tag w:val=""/>
          <w:id w:val="-1899201324"/>
          <w:placeholder>
            <w:docPart w:val="F63909B546294D448E112D251C618004"/>
          </w:placeholder>
          <w:dataBinding w:prefixMappings="xmlns:ns0='http://purl.org/dc/elements/1.1/' xmlns:ns1='http://schemas.openxmlformats.org/package/2006/metadata/core-properties' " w:xpath="/ns1:coreProperties[1]/ns0:title[1]" w:storeItemID="{6C3C8BC8-F283-45AE-878A-BAB7291924A1}"/>
          <w:text/>
        </w:sdtPr>
        <w:sdtEndPr/>
        <w:sdtContent>
          <w:r w:rsidR="00096109">
            <w:t>Projektdokumentation M450</w:t>
          </w:r>
        </w:sdtContent>
      </w:sdt>
    </w:p>
    <w:p w14:paraId="6AB58CE4" w14:textId="7A22D113" w:rsidR="00667AC1" w:rsidRDefault="006A170F" w:rsidP="008B65A4">
      <w:pPr>
        <w:pStyle w:val="Untertitel"/>
      </w:pPr>
      <w:r>
        <w:t>Dokumentation</w:t>
      </w:r>
      <w:r w:rsidR="00EE027C">
        <w:t xml:space="preserve"> von </w:t>
      </w:r>
      <w:r w:rsidR="00096109">
        <w:t>Jonas und Ken</w:t>
      </w:r>
    </w:p>
    <w:p w14:paraId="3D603346" w14:textId="77777777" w:rsidR="006869FD" w:rsidRPr="00A75DE5" w:rsidRDefault="006869FD">
      <w:pPr>
        <w:rPr>
          <w:b/>
          <w:sz w:val="32"/>
          <w:szCs w:val="28"/>
        </w:rPr>
      </w:pPr>
      <w:r w:rsidRPr="00A75DE5">
        <w:br w:type="page"/>
      </w:r>
    </w:p>
    <w:p w14:paraId="2E9BD055" w14:textId="0B023082" w:rsidR="003265CB" w:rsidRDefault="008A75F5" w:rsidP="003265CB">
      <w:pPr>
        <w:pStyle w:val="Titel1"/>
      </w:pPr>
      <w:r w:rsidRPr="003265CB">
        <w:lastRenderedPageBreak/>
        <w:t>Inhaltsverzeichni</w:t>
      </w:r>
      <w:r w:rsidR="008B65A4">
        <w:t>s</w:t>
      </w:r>
      <w:r w:rsidR="008B65A4">
        <w:br/>
      </w:r>
      <w:fldSimple w:instr=" SUBJECT   \* MERGEFORMAT ">
        <w:r w:rsidR="00B20820">
          <w:t>M</w:t>
        </w:r>
        <w:r w:rsidR="006A170F">
          <w:t>450</w:t>
        </w:r>
      </w:fldSimple>
      <w:r w:rsidR="00E47BB9">
        <w:t xml:space="preserve"> – Applikationen testen</w:t>
      </w:r>
    </w:p>
    <w:p w14:paraId="5FCC9DE1" w14:textId="3B4D1432" w:rsidR="00220094" w:rsidRDefault="003265CB">
      <w:pPr>
        <w:pStyle w:val="Verzeichnis1"/>
        <w:rPr>
          <w:rFonts w:eastAsiaTheme="minorEastAsia"/>
          <w:b w:val="0"/>
          <w:kern w:val="2"/>
          <w:sz w:val="24"/>
          <w:szCs w:val="24"/>
          <w:lang w:eastAsia="de-CH"/>
          <w14:ligatures w14:val="standardContextual"/>
        </w:rPr>
      </w:pPr>
      <w:r>
        <w:fldChar w:fldCharType="begin"/>
      </w:r>
      <w:r>
        <w:instrText xml:space="preserve"> TOC \o "1-3" \h \z \u </w:instrText>
      </w:r>
      <w:r>
        <w:fldChar w:fldCharType="separate"/>
      </w:r>
      <w:hyperlink w:anchor="_Toc225861305" w:history="1">
        <w:r w:rsidR="00220094" w:rsidRPr="002D5702">
          <w:rPr>
            <w:rStyle w:val="Hyperlink"/>
          </w:rPr>
          <w:t>1.</w:t>
        </w:r>
        <w:r w:rsidR="00220094">
          <w:rPr>
            <w:rFonts w:eastAsiaTheme="minorEastAsia"/>
            <w:b w:val="0"/>
            <w:kern w:val="2"/>
            <w:sz w:val="24"/>
            <w:szCs w:val="24"/>
            <w:lang w:eastAsia="de-CH"/>
            <w14:ligatures w14:val="standardContextual"/>
          </w:rPr>
          <w:tab/>
        </w:r>
        <w:r w:rsidR="00220094" w:rsidRPr="002D5702">
          <w:rPr>
            <w:rStyle w:val="Hyperlink"/>
          </w:rPr>
          <w:t>Beschreibung</w:t>
        </w:r>
        <w:r w:rsidR="00220094">
          <w:rPr>
            <w:webHidden/>
          </w:rPr>
          <w:tab/>
        </w:r>
        <w:r w:rsidR="00220094">
          <w:rPr>
            <w:webHidden/>
          </w:rPr>
          <w:fldChar w:fldCharType="begin"/>
        </w:r>
        <w:r w:rsidR="00220094">
          <w:rPr>
            <w:webHidden/>
          </w:rPr>
          <w:instrText xml:space="preserve"> PAGEREF _Toc225861305 \h </w:instrText>
        </w:r>
        <w:r w:rsidR="00220094">
          <w:rPr>
            <w:webHidden/>
          </w:rPr>
        </w:r>
        <w:r w:rsidR="00220094">
          <w:rPr>
            <w:webHidden/>
          </w:rPr>
          <w:fldChar w:fldCharType="separate"/>
        </w:r>
        <w:r w:rsidR="00220094">
          <w:rPr>
            <w:webHidden/>
          </w:rPr>
          <w:t>1</w:t>
        </w:r>
        <w:r w:rsidR="00220094">
          <w:rPr>
            <w:webHidden/>
          </w:rPr>
          <w:fldChar w:fldCharType="end"/>
        </w:r>
      </w:hyperlink>
    </w:p>
    <w:p w14:paraId="47D199AE" w14:textId="59DDC321" w:rsidR="00220094" w:rsidRDefault="00220094">
      <w:pPr>
        <w:pStyle w:val="Verzeichnis1"/>
        <w:rPr>
          <w:rFonts w:eastAsiaTheme="minorEastAsia"/>
          <w:b w:val="0"/>
          <w:kern w:val="2"/>
          <w:sz w:val="24"/>
          <w:szCs w:val="24"/>
          <w:lang w:eastAsia="de-CH"/>
          <w14:ligatures w14:val="standardContextual"/>
        </w:rPr>
      </w:pPr>
      <w:hyperlink w:anchor="_Toc225861306" w:history="1">
        <w:r w:rsidRPr="002D5702">
          <w:rPr>
            <w:rStyle w:val="Hyperlink"/>
          </w:rPr>
          <w:t>2.</w:t>
        </w:r>
        <w:r>
          <w:rPr>
            <w:rFonts w:eastAsiaTheme="minorEastAsia"/>
            <w:b w:val="0"/>
            <w:kern w:val="2"/>
            <w:sz w:val="24"/>
            <w:szCs w:val="24"/>
            <w:lang w:eastAsia="de-CH"/>
            <w14:ligatures w14:val="standardContextual"/>
          </w:rPr>
          <w:tab/>
        </w:r>
        <w:r w:rsidRPr="002D5702">
          <w:rPr>
            <w:rStyle w:val="Hyperlink"/>
          </w:rPr>
          <w:t>Teststrategie</w:t>
        </w:r>
        <w:r>
          <w:rPr>
            <w:webHidden/>
          </w:rPr>
          <w:tab/>
        </w:r>
        <w:r>
          <w:rPr>
            <w:webHidden/>
          </w:rPr>
          <w:fldChar w:fldCharType="begin"/>
        </w:r>
        <w:r>
          <w:rPr>
            <w:webHidden/>
          </w:rPr>
          <w:instrText xml:space="preserve"> PAGEREF _Toc225861306 \h </w:instrText>
        </w:r>
        <w:r>
          <w:rPr>
            <w:webHidden/>
          </w:rPr>
        </w:r>
        <w:r>
          <w:rPr>
            <w:webHidden/>
          </w:rPr>
          <w:fldChar w:fldCharType="separate"/>
        </w:r>
        <w:r>
          <w:rPr>
            <w:webHidden/>
          </w:rPr>
          <w:t>1</w:t>
        </w:r>
        <w:r>
          <w:rPr>
            <w:webHidden/>
          </w:rPr>
          <w:fldChar w:fldCharType="end"/>
        </w:r>
      </w:hyperlink>
    </w:p>
    <w:p w14:paraId="4F0172FD" w14:textId="5B36410A" w:rsidR="00220094" w:rsidRDefault="00220094">
      <w:pPr>
        <w:pStyle w:val="Verzeichnis1"/>
        <w:rPr>
          <w:rFonts w:eastAsiaTheme="minorEastAsia"/>
          <w:b w:val="0"/>
          <w:kern w:val="2"/>
          <w:sz w:val="24"/>
          <w:szCs w:val="24"/>
          <w:lang w:eastAsia="de-CH"/>
          <w14:ligatures w14:val="standardContextual"/>
        </w:rPr>
      </w:pPr>
      <w:hyperlink w:anchor="_Toc225861307" w:history="1">
        <w:r w:rsidRPr="002D5702">
          <w:rPr>
            <w:rStyle w:val="Hyperlink"/>
          </w:rPr>
          <w:t>3.</w:t>
        </w:r>
        <w:r>
          <w:rPr>
            <w:rFonts w:eastAsiaTheme="minorEastAsia"/>
            <w:b w:val="0"/>
            <w:kern w:val="2"/>
            <w:sz w:val="24"/>
            <w:szCs w:val="24"/>
            <w:lang w:eastAsia="de-CH"/>
            <w14:ligatures w14:val="standardContextual"/>
          </w:rPr>
          <w:tab/>
        </w:r>
        <w:r w:rsidRPr="002D5702">
          <w:rPr>
            <w:rStyle w:val="Hyperlink"/>
          </w:rPr>
          <w:t>Testkonzept</w:t>
        </w:r>
        <w:r>
          <w:rPr>
            <w:webHidden/>
          </w:rPr>
          <w:tab/>
        </w:r>
        <w:r>
          <w:rPr>
            <w:webHidden/>
          </w:rPr>
          <w:fldChar w:fldCharType="begin"/>
        </w:r>
        <w:r>
          <w:rPr>
            <w:webHidden/>
          </w:rPr>
          <w:instrText xml:space="preserve"> PAGEREF _Toc225861307 \h </w:instrText>
        </w:r>
        <w:r>
          <w:rPr>
            <w:webHidden/>
          </w:rPr>
        </w:r>
        <w:r>
          <w:rPr>
            <w:webHidden/>
          </w:rPr>
          <w:fldChar w:fldCharType="separate"/>
        </w:r>
        <w:r>
          <w:rPr>
            <w:webHidden/>
          </w:rPr>
          <w:t>3</w:t>
        </w:r>
        <w:r>
          <w:rPr>
            <w:webHidden/>
          </w:rPr>
          <w:fldChar w:fldCharType="end"/>
        </w:r>
      </w:hyperlink>
    </w:p>
    <w:p w14:paraId="05A53865" w14:textId="3B12F247" w:rsidR="00220094" w:rsidRDefault="00220094">
      <w:pPr>
        <w:pStyle w:val="Verzeichnis1"/>
        <w:rPr>
          <w:rFonts w:eastAsiaTheme="minorEastAsia"/>
          <w:b w:val="0"/>
          <w:kern w:val="2"/>
          <w:sz w:val="24"/>
          <w:szCs w:val="24"/>
          <w:lang w:eastAsia="de-CH"/>
          <w14:ligatures w14:val="standardContextual"/>
        </w:rPr>
      </w:pPr>
      <w:hyperlink w:anchor="_Toc225861308" w:history="1">
        <w:r w:rsidRPr="002D5702">
          <w:rPr>
            <w:rStyle w:val="Hyperlink"/>
          </w:rPr>
          <w:t>4.</w:t>
        </w:r>
        <w:r>
          <w:rPr>
            <w:rFonts w:eastAsiaTheme="minorEastAsia"/>
            <w:b w:val="0"/>
            <w:kern w:val="2"/>
            <w:sz w:val="24"/>
            <w:szCs w:val="24"/>
            <w:lang w:eastAsia="de-CH"/>
            <w14:ligatures w14:val="standardContextual"/>
          </w:rPr>
          <w:tab/>
        </w:r>
        <w:r w:rsidRPr="002D5702">
          <w:rPr>
            <w:rStyle w:val="Hyperlink"/>
          </w:rPr>
          <w:t>Reflexionen</w:t>
        </w:r>
        <w:r>
          <w:rPr>
            <w:webHidden/>
          </w:rPr>
          <w:tab/>
        </w:r>
        <w:r>
          <w:rPr>
            <w:webHidden/>
          </w:rPr>
          <w:fldChar w:fldCharType="begin"/>
        </w:r>
        <w:r>
          <w:rPr>
            <w:webHidden/>
          </w:rPr>
          <w:instrText xml:space="preserve"> PAGEREF _Toc225861308 \h </w:instrText>
        </w:r>
        <w:r>
          <w:rPr>
            <w:webHidden/>
          </w:rPr>
        </w:r>
        <w:r>
          <w:rPr>
            <w:webHidden/>
          </w:rPr>
          <w:fldChar w:fldCharType="separate"/>
        </w:r>
        <w:r>
          <w:rPr>
            <w:webHidden/>
          </w:rPr>
          <w:t>4</w:t>
        </w:r>
        <w:r>
          <w:rPr>
            <w:webHidden/>
          </w:rPr>
          <w:fldChar w:fldCharType="end"/>
        </w:r>
      </w:hyperlink>
    </w:p>
    <w:p w14:paraId="2E711E0F" w14:textId="590B02F3" w:rsidR="00220094" w:rsidRDefault="00220094">
      <w:pPr>
        <w:pStyle w:val="Verzeichnis2"/>
        <w:rPr>
          <w:rFonts w:eastAsiaTheme="minorEastAsia"/>
          <w:noProof/>
          <w:kern w:val="2"/>
          <w:sz w:val="24"/>
          <w:szCs w:val="24"/>
          <w:lang w:eastAsia="de-CH"/>
          <w14:ligatures w14:val="standardContextual"/>
        </w:rPr>
      </w:pPr>
      <w:hyperlink w:anchor="_Toc225861309" w:history="1">
        <w:r w:rsidRPr="002D5702">
          <w:rPr>
            <w:rStyle w:val="Hyperlink"/>
            <w:noProof/>
          </w:rPr>
          <w:t>4.1</w:t>
        </w:r>
        <w:r>
          <w:rPr>
            <w:rFonts w:eastAsiaTheme="minorEastAsia"/>
            <w:noProof/>
            <w:kern w:val="2"/>
            <w:sz w:val="24"/>
            <w:szCs w:val="24"/>
            <w:lang w:eastAsia="de-CH"/>
            <w14:ligatures w14:val="standardContextual"/>
          </w:rPr>
          <w:tab/>
        </w:r>
        <w:r w:rsidRPr="002D5702">
          <w:rPr>
            <w:rStyle w:val="Hyperlink"/>
            <w:noProof/>
          </w:rPr>
          <w:t>Reflexion zur Test-Driven development</w:t>
        </w:r>
        <w:r>
          <w:rPr>
            <w:noProof/>
            <w:webHidden/>
          </w:rPr>
          <w:tab/>
        </w:r>
        <w:r>
          <w:rPr>
            <w:noProof/>
            <w:webHidden/>
          </w:rPr>
          <w:fldChar w:fldCharType="begin"/>
        </w:r>
        <w:r>
          <w:rPr>
            <w:noProof/>
            <w:webHidden/>
          </w:rPr>
          <w:instrText xml:space="preserve"> PAGEREF _Toc225861309 \h </w:instrText>
        </w:r>
        <w:r>
          <w:rPr>
            <w:noProof/>
            <w:webHidden/>
          </w:rPr>
        </w:r>
        <w:r>
          <w:rPr>
            <w:noProof/>
            <w:webHidden/>
          </w:rPr>
          <w:fldChar w:fldCharType="separate"/>
        </w:r>
        <w:r>
          <w:rPr>
            <w:noProof/>
            <w:webHidden/>
          </w:rPr>
          <w:t>4</w:t>
        </w:r>
        <w:r>
          <w:rPr>
            <w:noProof/>
            <w:webHidden/>
          </w:rPr>
          <w:fldChar w:fldCharType="end"/>
        </w:r>
      </w:hyperlink>
    </w:p>
    <w:p w14:paraId="449AF519" w14:textId="54B4B07E" w:rsidR="00220094" w:rsidRDefault="00220094">
      <w:pPr>
        <w:pStyle w:val="Verzeichnis2"/>
        <w:rPr>
          <w:rFonts w:eastAsiaTheme="minorEastAsia"/>
          <w:noProof/>
          <w:kern w:val="2"/>
          <w:sz w:val="24"/>
          <w:szCs w:val="24"/>
          <w:lang w:eastAsia="de-CH"/>
          <w14:ligatures w14:val="standardContextual"/>
        </w:rPr>
      </w:pPr>
      <w:hyperlink w:anchor="_Toc225861310" w:history="1">
        <w:r w:rsidRPr="002D5702">
          <w:rPr>
            <w:rStyle w:val="Hyperlink"/>
            <w:noProof/>
          </w:rPr>
          <w:t>4.2</w:t>
        </w:r>
        <w:r>
          <w:rPr>
            <w:rFonts w:eastAsiaTheme="minorEastAsia"/>
            <w:noProof/>
            <w:kern w:val="2"/>
            <w:sz w:val="24"/>
            <w:szCs w:val="24"/>
            <w:lang w:eastAsia="de-CH"/>
            <w14:ligatures w14:val="standardContextual"/>
          </w:rPr>
          <w:tab/>
        </w:r>
        <w:r w:rsidRPr="002D5702">
          <w:rPr>
            <w:rStyle w:val="Hyperlink"/>
            <w:noProof/>
          </w:rPr>
          <w:t>Code Reviews</w:t>
        </w:r>
        <w:r>
          <w:rPr>
            <w:noProof/>
            <w:webHidden/>
          </w:rPr>
          <w:tab/>
        </w:r>
        <w:r>
          <w:rPr>
            <w:noProof/>
            <w:webHidden/>
          </w:rPr>
          <w:fldChar w:fldCharType="begin"/>
        </w:r>
        <w:r>
          <w:rPr>
            <w:noProof/>
            <w:webHidden/>
          </w:rPr>
          <w:instrText xml:space="preserve"> PAGEREF _Toc225861310 \h </w:instrText>
        </w:r>
        <w:r>
          <w:rPr>
            <w:noProof/>
            <w:webHidden/>
          </w:rPr>
        </w:r>
        <w:r>
          <w:rPr>
            <w:noProof/>
            <w:webHidden/>
          </w:rPr>
          <w:fldChar w:fldCharType="separate"/>
        </w:r>
        <w:r>
          <w:rPr>
            <w:noProof/>
            <w:webHidden/>
          </w:rPr>
          <w:t>4</w:t>
        </w:r>
        <w:r>
          <w:rPr>
            <w:noProof/>
            <w:webHidden/>
          </w:rPr>
          <w:fldChar w:fldCharType="end"/>
        </w:r>
      </w:hyperlink>
    </w:p>
    <w:p w14:paraId="435397A1" w14:textId="07B99D26" w:rsidR="008A75F5" w:rsidRPr="001963E6" w:rsidRDefault="003265CB" w:rsidP="00340F54">
      <w:pPr>
        <w:tabs>
          <w:tab w:val="left" w:leader="dot" w:pos="8363"/>
          <w:tab w:val="right" w:pos="9639"/>
        </w:tabs>
      </w:pPr>
      <w:r>
        <w:rPr>
          <w:noProof/>
        </w:rPr>
        <w:fldChar w:fldCharType="end"/>
      </w:r>
    </w:p>
    <w:p w14:paraId="78ECCAE9" w14:textId="77777777" w:rsidR="001963E6" w:rsidRDefault="001963E6" w:rsidP="001963E6">
      <w:pPr>
        <w:sectPr w:rsidR="001963E6" w:rsidSect="008B65A4">
          <w:headerReference w:type="default" r:id="rId11"/>
          <w:footerReference w:type="default" r:id="rId12"/>
          <w:pgSz w:w="11906" w:h="16838" w:code="9"/>
          <w:pgMar w:top="2835" w:right="707" w:bottom="1134" w:left="993" w:header="510" w:footer="675" w:gutter="0"/>
          <w:cols w:space="708"/>
          <w:docGrid w:linePitch="360"/>
        </w:sectPr>
      </w:pPr>
    </w:p>
    <w:p w14:paraId="2F313B2A" w14:textId="0A3D317A" w:rsidR="00B04F41" w:rsidRDefault="00560171" w:rsidP="000E230E">
      <w:pPr>
        <w:pStyle w:val="berschrift1"/>
      </w:pPr>
      <w:bookmarkStart w:id="0" w:name="_Toc225861305"/>
      <w:r>
        <w:lastRenderedPageBreak/>
        <w:t>Beschreibung</w:t>
      </w:r>
      <w:bookmarkEnd w:id="0"/>
    </w:p>
    <w:p w14:paraId="0EB7911A" w14:textId="1FD62513" w:rsidR="000971EE" w:rsidRDefault="008F2A00" w:rsidP="008B65A4">
      <w:r>
        <w:t>Die Dokumentation enthält die Planung</w:t>
      </w:r>
      <w:r w:rsidR="00E36F03">
        <w:t xml:space="preserve">, das Testkonzept und die Reflexion für das ganze Modul 450. </w:t>
      </w:r>
    </w:p>
    <w:p w14:paraId="334659EE" w14:textId="77777777" w:rsidR="000971EE" w:rsidRPr="000971EE" w:rsidRDefault="000971EE" w:rsidP="000971EE"/>
    <w:p w14:paraId="2CF4BDE1" w14:textId="2E386B1E" w:rsidR="00870ACA" w:rsidRDefault="00560171" w:rsidP="000E230E">
      <w:pPr>
        <w:pStyle w:val="berschrift1"/>
      </w:pPr>
      <w:bookmarkStart w:id="1" w:name="_Toc225861306"/>
      <w:r>
        <w:t>Teststrategie</w:t>
      </w:r>
      <w:bookmarkEnd w:id="1"/>
    </w:p>
    <w:sdt>
      <w:sdtPr>
        <w:rPr>
          <w:rFonts w:cs="Arial"/>
          <w:szCs w:val="20"/>
        </w:rPr>
        <w:id w:val="-1132862574"/>
        <w:placeholder>
          <w:docPart w:val="748B427D5D504DFF863EC84E79C33F49"/>
        </w:placeholder>
      </w:sdtPr>
      <w:sdtEndPr/>
      <w:sdtContent>
        <w:p w14:paraId="206D70B9" w14:textId="15E51BBD" w:rsidR="006F1122" w:rsidRPr="006F1122" w:rsidRDefault="00F52CE9" w:rsidP="006F1122">
          <w:pPr>
            <w:rPr>
              <w:sz w:val="22"/>
              <w:szCs w:val="24"/>
              <w:lang w:val="en-US"/>
            </w:rPr>
          </w:pPr>
          <w:r w:rsidRPr="00164C77">
            <w:rPr>
              <w:sz w:val="22"/>
              <w:szCs w:val="24"/>
            </w:rPr>
            <w:t>Ziel und Scope:</w:t>
          </w:r>
          <w:r w:rsidR="00164C77" w:rsidRPr="00164C77">
            <w:rPr>
              <w:sz w:val="22"/>
              <w:szCs w:val="24"/>
            </w:rPr>
            <w:br/>
          </w:r>
          <w:r w:rsidR="00164C77">
            <w:t>D</w:t>
          </w:r>
          <w:r w:rsidR="006F1122" w:rsidRPr="006F1122">
            <w:t>ie Teststrategie deckt die im Testkonzept definierten Backend-Features ab: Zeitberechnung, Status-Mapping, Health-Check sowie die dazugehörigen Integrations- und API-Tests. Ziel ist es, die fachliche Korrektheit, die Stabilität der Backend-API und das Verhalten unter realitätsnahen Bedingungen sicherzustellen.</w:t>
          </w:r>
        </w:p>
        <w:p w14:paraId="218A3B1B" w14:textId="77777777" w:rsidR="006F1122" w:rsidRPr="006F1122" w:rsidRDefault="006F1122" w:rsidP="006F1122">
          <w:r w:rsidRPr="006F1122">
            <w:t>Der Schwerpunkt liegt bewusst auf dem Backend-Testen mit Docker. Dabei wird für die Tests eine temporäre Datenbank in einem Docker-Container gestartet, damit die Anwendung gegen eine möglichst echte Umgebung getestet werden kann. Das ist für uns besonders relevant, weil wir bisher noch nie eine solche temporäre Testdatenbank eingerichtet haben und diese Form des Testens näher an der Praxis liegt als ein rein lokales oder simuliertes Setup.</w:t>
          </w:r>
        </w:p>
        <w:p w14:paraId="36A5B677" w14:textId="310A09EA" w:rsidR="007F08AC" w:rsidRDefault="006F1122" w:rsidP="0062133A">
          <w:pPr>
            <w:rPr>
              <w:sz w:val="22"/>
              <w:szCs w:val="24"/>
            </w:rPr>
          </w:pPr>
          <w:r w:rsidRPr="006F1122">
            <w:t>Das Frontend wird in dieser Teststrategie nicht berücksichtigt, da das Testing des React-Frontends bereits in einem anderen Projekt umgesetzt wurde. Deshalb konzentriert sich diese Arbeit auf die serverseitige Logik, die Datenbankanbindung und die Verfügbarkeit des Backend</w:t>
          </w:r>
          <w:r>
            <w:t>s.</w:t>
          </w:r>
        </w:p>
        <w:p w14:paraId="35A70E3C" w14:textId="77777777" w:rsidR="0061694D" w:rsidRPr="007F08AC" w:rsidRDefault="0061694D" w:rsidP="0062133A">
          <w:pPr>
            <w:rPr>
              <w:sz w:val="22"/>
              <w:szCs w:val="24"/>
            </w:rPr>
          </w:pPr>
        </w:p>
        <w:p w14:paraId="0BCC5691" w14:textId="77777777" w:rsidR="00BE3287" w:rsidRPr="009518EC" w:rsidRDefault="005422D7" w:rsidP="0062133A">
          <w:pPr>
            <w:rPr>
              <w:sz w:val="22"/>
              <w:szCs w:val="24"/>
              <w:lang w:val="en-US"/>
            </w:rPr>
          </w:pPr>
          <w:r w:rsidRPr="009518EC">
            <w:rPr>
              <w:sz w:val="22"/>
              <w:szCs w:val="24"/>
              <w:lang w:val="en-US"/>
            </w:rPr>
            <w:t>Teststufen:</w:t>
          </w:r>
        </w:p>
        <w:p w14:paraId="74035B81" w14:textId="0464B1C3" w:rsidR="004F7758" w:rsidRPr="009518EC" w:rsidRDefault="007B45FB" w:rsidP="004F7758">
          <w:r w:rsidRPr="009518EC">
            <w:rPr>
              <w:b/>
              <w:bCs/>
            </w:rPr>
            <w:t>Unit-Tests</w:t>
          </w:r>
        </w:p>
        <w:p w14:paraId="50CDEFE8" w14:textId="33FFB65A" w:rsidR="004F7758" w:rsidRPr="009518EC" w:rsidRDefault="004F7758" w:rsidP="004F7758">
          <w:pPr>
            <w:pStyle w:val="Listenabsatz"/>
            <w:numPr>
              <w:ilvl w:val="0"/>
              <w:numId w:val="38"/>
            </w:numPr>
            <w:rPr>
              <w:sz w:val="18"/>
              <w:szCs w:val="20"/>
            </w:rPr>
          </w:pPr>
          <w:r w:rsidRPr="009518EC">
            <w:rPr>
              <w:sz w:val="18"/>
              <w:szCs w:val="20"/>
            </w:rPr>
            <w:t>Zeitberechnung (+15/30/45/60 Min): Grenzfälle wie Tagesgrenze (23:45 + 30 Min), Mehrfachklick und Maximaldauer prüfen</w:t>
          </w:r>
        </w:p>
        <w:p w14:paraId="07797312" w14:textId="732605C0" w:rsidR="004F7758" w:rsidRPr="009518EC" w:rsidRDefault="004F7758" w:rsidP="004F7758">
          <w:pPr>
            <w:pStyle w:val="Listenabsatz"/>
            <w:numPr>
              <w:ilvl w:val="0"/>
              <w:numId w:val="38"/>
            </w:numPr>
            <w:rPr>
              <w:sz w:val="18"/>
              <w:szCs w:val="20"/>
            </w:rPr>
          </w:pPr>
          <w:r w:rsidRPr="009518EC">
            <w:rPr>
              <w:sz w:val="18"/>
              <w:szCs w:val="20"/>
            </w:rPr>
            <w:t>Status-Mapping: Funktion erhält Datum/Zeit-Input und gibt past | upcoming | ongoing | conflict | error zurück, alle Pfade abdecken</w:t>
          </w:r>
        </w:p>
        <w:p w14:paraId="29F2966A" w14:textId="59404092" w:rsidR="00EB2973" w:rsidRPr="009518EC" w:rsidRDefault="007B45FB" w:rsidP="0062133A">
          <w:pPr>
            <w:rPr>
              <w:b/>
              <w:bCs/>
              <w:lang w:val="en-US"/>
            </w:rPr>
          </w:pPr>
          <w:r w:rsidRPr="009518EC">
            <w:rPr>
              <w:b/>
              <w:bCs/>
            </w:rPr>
            <w:br/>
          </w:r>
          <w:r w:rsidRPr="009518EC">
            <w:rPr>
              <w:b/>
              <w:bCs/>
              <w:lang w:val="en-US"/>
            </w:rPr>
            <w:t>Component-Tests</w:t>
          </w:r>
        </w:p>
        <w:p w14:paraId="14ED4186" w14:textId="77777777" w:rsidR="00D5143D" w:rsidRPr="00D5143D" w:rsidRDefault="00D5143D" w:rsidP="00D5143D">
          <w:pPr>
            <w:numPr>
              <w:ilvl w:val="0"/>
              <w:numId w:val="39"/>
            </w:numPr>
          </w:pPr>
          <w:r w:rsidRPr="00D5143D">
            <w:t>Buttons: disabled-State korrekt, Klick löst State-Update aus</w:t>
          </w:r>
        </w:p>
        <w:p w14:paraId="6CF77D6E" w14:textId="77777777" w:rsidR="00D5143D" w:rsidRPr="00D5143D" w:rsidRDefault="00D5143D" w:rsidP="00D5143D">
          <w:pPr>
            <w:numPr>
              <w:ilvl w:val="0"/>
              <w:numId w:val="39"/>
            </w:numPr>
          </w:pPr>
          <w:r w:rsidRPr="00D5143D">
            <w:t>Color-Coding: data-status-Attribut oder CSS-Klasse korrekt gesetzt je Status</w:t>
          </w:r>
        </w:p>
        <w:p w14:paraId="6D93D74D" w14:textId="77777777" w:rsidR="00D5143D" w:rsidRPr="00D5143D" w:rsidRDefault="00D5143D" w:rsidP="00D5143D">
          <w:pPr>
            <w:numPr>
              <w:ilvl w:val="0"/>
              <w:numId w:val="39"/>
            </w:numPr>
          </w:pPr>
          <w:r w:rsidRPr="00D5143D">
            <w:t>Skeleton: bei isLoading=true sichtbar, Datenliste versteckt, kein Flackern</w:t>
          </w:r>
        </w:p>
        <w:p w14:paraId="5BB78601" w14:textId="77777777" w:rsidR="00D5143D" w:rsidRPr="00D5143D" w:rsidRDefault="00D5143D" w:rsidP="00D5143D">
          <w:pPr>
            <w:numPr>
              <w:ilvl w:val="0"/>
              <w:numId w:val="39"/>
            </w:numPr>
          </w:pPr>
          <w:r w:rsidRPr="00D5143D">
            <w:t>Snackbar: öffnet bei Erfolg/Fehler, Close-Button schließt, autoHideDuration läuft ab</w:t>
          </w:r>
        </w:p>
        <w:p w14:paraId="26D9C5D9" w14:textId="77777777" w:rsidR="00EB2973" w:rsidRPr="009518EC" w:rsidRDefault="00BE3287" w:rsidP="0062133A">
          <w:pPr>
            <w:rPr>
              <w:b/>
              <w:bCs/>
              <w:lang w:val="en-US"/>
            </w:rPr>
          </w:pPr>
          <w:r w:rsidRPr="009518EC">
            <w:rPr>
              <w:b/>
              <w:bCs/>
            </w:rPr>
            <w:br/>
          </w:r>
          <w:r w:rsidRPr="009518EC">
            <w:rPr>
              <w:b/>
              <w:bCs/>
              <w:lang w:val="en-US"/>
            </w:rPr>
            <w:t>Flow-Tests</w:t>
          </w:r>
        </w:p>
        <w:p w14:paraId="5F3C8A6D" w14:textId="76CBA1CA" w:rsidR="00A07BD2" w:rsidRPr="00A07BD2" w:rsidRDefault="00A07BD2" w:rsidP="0061694D">
          <w:pPr>
            <w:numPr>
              <w:ilvl w:val="0"/>
              <w:numId w:val="40"/>
            </w:numPr>
          </w:pPr>
          <w:r w:rsidRPr="00A07BD2">
            <w:t>Skeleton → Ladevorgang → Erfolg/Fehler → Skeleton verschwindet, Liste oder Fehlermeldung erscheint</w:t>
          </w:r>
        </w:p>
        <w:p w14:paraId="30976F42" w14:textId="77777777" w:rsidR="00A07BD2" w:rsidRDefault="00A07BD2" w:rsidP="00A07BD2">
          <w:pPr>
            <w:numPr>
              <w:ilvl w:val="0"/>
              <w:numId w:val="40"/>
            </w:numPr>
          </w:pPr>
          <w:r w:rsidRPr="00A07BD2">
            <w:t>Dieser Flow wird für beide Pfade (Success + Error) getestet</w:t>
          </w:r>
        </w:p>
        <w:p w14:paraId="1E20258A" w14:textId="77777777" w:rsidR="0061694D" w:rsidRDefault="0061694D" w:rsidP="0061694D"/>
        <w:p w14:paraId="692FB138" w14:textId="77777777" w:rsidR="0061694D" w:rsidRPr="00A07BD2" w:rsidRDefault="0061694D" w:rsidP="0061694D"/>
        <w:p w14:paraId="7595B299" w14:textId="77777777" w:rsidR="00EB2973" w:rsidRPr="009518EC" w:rsidRDefault="00BE3287" w:rsidP="0062133A">
          <w:pPr>
            <w:rPr>
              <w:b/>
              <w:bCs/>
              <w:lang w:val="en-US"/>
            </w:rPr>
          </w:pPr>
          <w:r w:rsidRPr="009518EC">
            <w:rPr>
              <w:b/>
              <w:bCs/>
            </w:rPr>
            <w:lastRenderedPageBreak/>
            <w:br/>
          </w:r>
          <w:r w:rsidRPr="009518EC">
            <w:rPr>
              <w:b/>
              <w:bCs/>
              <w:lang w:val="en-US"/>
            </w:rPr>
            <w:t>Api/Integration-Tests</w:t>
          </w:r>
        </w:p>
        <w:p w14:paraId="61AA4EC3" w14:textId="77777777" w:rsidR="00A07BD2" w:rsidRPr="00A07BD2" w:rsidRDefault="00A07BD2" w:rsidP="00A07BD2">
          <w:pPr>
            <w:numPr>
              <w:ilvl w:val="0"/>
              <w:numId w:val="41"/>
            </w:numPr>
          </w:pPr>
          <w:r w:rsidRPr="00A07BD2">
            <w:t>GET /health → 200 + { status: "ok" } bei normalem Betrieb</w:t>
          </w:r>
        </w:p>
        <w:p w14:paraId="5E165CBB" w14:textId="7C059721" w:rsidR="00F537E5" w:rsidRDefault="00A07BD2" w:rsidP="00F537E5">
          <w:pPr>
            <w:numPr>
              <w:ilvl w:val="0"/>
              <w:numId w:val="41"/>
            </w:numPr>
          </w:pPr>
          <w:r w:rsidRPr="00A07BD2">
            <w:t>Simulierter DB-Ausfall → 5xx oder { status: "degraded" } erwartet</w:t>
          </w:r>
        </w:p>
        <w:p w14:paraId="6ADDE976" w14:textId="77777777" w:rsidR="007F08AC" w:rsidRPr="009518EC" w:rsidRDefault="007F08AC" w:rsidP="007F08AC">
          <w:pPr>
            <w:ind w:left="360"/>
          </w:pPr>
        </w:p>
        <w:p w14:paraId="6D15E448" w14:textId="68ACAC89" w:rsidR="004E62D8" w:rsidRPr="009518EC" w:rsidRDefault="004E62D8" w:rsidP="004E62D8">
          <w:pPr>
            <w:rPr>
              <w:b/>
              <w:bCs/>
            </w:rPr>
          </w:pPr>
          <w:r w:rsidRPr="009518EC">
            <w:rPr>
              <w:b/>
              <w:bCs/>
            </w:rPr>
            <w:t>Testdaten-Setup</w:t>
          </w:r>
        </w:p>
        <w:p w14:paraId="06A39BAF" w14:textId="77777777" w:rsidR="00F537E5" w:rsidRPr="00F537E5" w:rsidRDefault="00F537E5" w:rsidP="00F537E5">
          <w:pPr>
            <w:pStyle w:val="Listenabsatz"/>
            <w:numPr>
              <w:ilvl w:val="0"/>
              <w:numId w:val="43"/>
            </w:numPr>
          </w:pPr>
          <w:r w:rsidRPr="00F537E5">
            <w:t>Vergangene Reservierung (past)</w:t>
          </w:r>
        </w:p>
        <w:p w14:paraId="4D982FFC" w14:textId="77777777" w:rsidR="00F537E5" w:rsidRPr="00F537E5" w:rsidRDefault="00F537E5" w:rsidP="00F537E5">
          <w:pPr>
            <w:pStyle w:val="Listenabsatz"/>
            <w:numPr>
              <w:ilvl w:val="0"/>
              <w:numId w:val="43"/>
            </w:numPr>
          </w:pPr>
          <w:r w:rsidRPr="00F537E5">
            <w:t>Aktuelle/laufende Reservierung (ongoing)</w:t>
          </w:r>
        </w:p>
        <w:p w14:paraId="6275C537" w14:textId="77777777" w:rsidR="00F537E5" w:rsidRPr="00F537E5" w:rsidRDefault="00F537E5" w:rsidP="00F537E5">
          <w:pPr>
            <w:pStyle w:val="Listenabsatz"/>
            <w:numPr>
              <w:ilvl w:val="0"/>
              <w:numId w:val="43"/>
            </w:numPr>
          </w:pPr>
          <w:r w:rsidRPr="00F537E5">
            <w:t>Zukünftige Reservierung (upcoming)</w:t>
          </w:r>
        </w:p>
        <w:p w14:paraId="5B1BB3AF" w14:textId="77777777" w:rsidR="00F537E5" w:rsidRPr="00F537E5" w:rsidRDefault="00F537E5" w:rsidP="00F537E5">
          <w:pPr>
            <w:pStyle w:val="Listenabsatz"/>
            <w:numPr>
              <w:ilvl w:val="0"/>
              <w:numId w:val="43"/>
            </w:numPr>
          </w:pPr>
          <w:r w:rsidRPr="00F537E5">
            <w:t>Konflikt-Reservierung (conflict – überschneidende Zeiten)</w:t>
          </w:r>
        </w:p>
        <w:p w14:paraId="01235079" w14:textId="77777777" w:rsidR="009A7BD1" w:rsidRPr="009518EC" w:rsidRDefault="009A7BD1" w:rsidP="009A7BD1"/>
        <w:p w14:paraId="03522D3C" w14:textId="62DB87A0" w:rsidR="009A7BD1" w:rsidRPr="009518EC" w:rsidRDefault="009A7BD1" w:rsidP="009A7BD1">
          <w:pPr>
            <w:rPr>
              <w:sz w:val="22"/>
              <w:szCs w:val="24"/>
            </w:rPr>
          </w:pPr>
          <w:r w:rsidRPr="009A7BD1">
            <w:rPr>
              <w:sz w:val="22"/>
              <w:szCs w:val="24"/>
            </w:rPr>
            <w:t>Akzeptanzkriterien &amp; Review</w:t>
          </w:r>
          <w:r w:rsidR="00734DD4">
            <w:rPr>
              <w:sz w:val="22"/>
              <w:szCs w:val="24"/>
            </w:rPr>
            <w:t>:</w:t>
          </w:r>
        </w:p>
        <w:p w14:paraId="34DB7761" w14:textId="5C4DB479" w:rsidR="009518EC" w:rsidRPr="009518EC" w:rsidRDefault="009518EC" w:rsidP="009518EC">
          <w:r w:rsidRPr="009518EC">
            <w:t>Ein Feature gilt als abgenommen, wenn</w:t>
          </w:r>
          <w:r w:rsidR="00734DD4">
            <w:t>:</w:t>
          </w:r>
        </w:p>
        <w:p w14:paraId="45B7AB97" w14:textId="16587FE3" w:rsidR="009518EC" w:rsidRPr="009518EC" w:rsidRDefault="009518EC" w:rsidP="009518EC">
          <w:pPr>
            <w:pStyle w:val="Listenabsatz"/>
            <w:numPr>
              <w:ilvl w:val="0"/>
              <w:numId w:val="44"/>
            </w:numPr>
          </w:pPr>
          <w:r w:rsidRPr="009518EC">
            <w:t>Alle Unit- und Component-Tests grün sind</w:t>
          </w:r>
        </w:p>
        <w:p w14:paraId="323E98CC" w14:textId="77777777" w:rsidR="009518EC" w:rsidRPr="009518EC" w:rsidRDefault="009518EC" w:rsidP="009518EC">
          <w:pPr>
            <w:numPr>
              <w:ilvl w:val="0"/>
              <w:numId w:val="44"/>
            </w:numPr>
          </w:pPr>
          <w:r w:rsidRPr="009518EC">
            <w:t>Kein inkonsistenter UI-State auftritt (z. B. Skeleton bleibt nach Laden sichtbar)</w:t>
          </w:r>
        </w:p>
        <w:p w14:paraId="267894E4" w14:textId="77777777" w:rsidR="009518EC" w:rsidRPr="009518EC" w:rsidRDefault="009518EC" w:rsidP="009518EC">
          <w:pPr>
            <w:numPr>
              <w:ilvl w:val="0"/>
              <w:numId w:val="44"/>
            </w:numPr>
          </w:pPr>
          <w:r w:rsidRPr="009518EC">
            <w:t>Health-Check sowohl im OK- als auch im Fehlerfall korrekt antwortet</w:t>
          </w:r>
        </w:p>
        <w:p w14:paraId="7AF4ACF1" w14:textId="77777777" w:rsidR="009518EC" w:rsidRPr="009518EC" w:rsidRDefault="009518EC" w:rsidP="009518EC">
          <w:pPr>
            <w:numPr>
              <w:ilvl w:val="0"/>
              <w:numId w:val="44"/>
            </w:numPr>
          </w:pPr>
          <w:r w:rsidRPr="009518EC">
            <w:t>Ein kurzes manuelles Review der UI-Farben/Icons im Browser stattgefunden hat</w:t>
          </w:r>
        </w:p>
        <w:p w14:paraId="1F0BB2B6" w14:textId="179B89A5" w:rsidR="009A7BD1" w:rsidRDefault="009A7BD1" w:rsidP="009A7BD1">
          <w:pPr>
            <w:rPr>
              <w:i/>
              <w:iCs/>
            </w:rPr>
          </w:pPr>
        </w:p>
        <w:p w14:paraId="380464D7" w14:textId="77777777" w:rsidR="00734DD4" w:rsidRDefault="00734DD4" w:rsidP="00734DD4">
          <w:pPr>
            <w:rPr>
              <w:i/>
              <w:iCs/>
              <w:sz w:val="22"/>
              <w:szCs w:val="24"/>
            </w:rPr>
          </w:pPr>
          <w:r>
            <w:rPr>
              <w:i/>
              <w:iCs/>
              <w:sz w:val="22"/>
              <w:szCs w:val="24"/>
            </w:rPr>
            <w:t>Priorisierung:</w:t>
          </w:r>
        </w:p>
        <w:p w14:paraId="670B074E" w14:textId="53B422C2" w:rsidR="00734DD4" w:rsidRPr="00734DD4" w:rsidRDefault="00734DD4" w:rsidP="00734DD4">
          <w:pPr>
            <w:pStyle w:val="Listenabsatz"/>
            <w:numPr>
              <w:ilvl w:val="0"/>
              <w:numId w:val="45"/>
            </w:numPr>
            <w:rPr>
              <w:i/>
              <w:iCs/>
              <w:sz w:val="22"/>
              <w:szCs w:val="24"/>
            </w:rPr>
          </w:pPr>
          <w:r w:rsidRPr="00734DD4">
            <w:rPr>
              <w:i/>
              <w:iCs/>
              <w:sz w:val="22"/>
              <w:szCs w:val="24"/>
            </w:rPr>
            <w:t xml:space="preserve">Unit Tests (Zeitberechnung + Status-Mapping) </w:t>
          </w:r>
          <w:r w:rsidR="007F2B8A">
            <w:rPr>
              <w:i/>
              <w:iCs/>
              <w:sz w:val="22"/>
              <w:szCs w:val="24"/>
            </w:rPr>
            <w:t>-</w:t>
          </w:r>
          <w:r w:rsidRPr="00734DD4">
            <w:rPr>
              <w:i/>
              <w:iCs/>
              <w:sz w:val="22"/>
              <w:szCs w:val="24"/>
            </w:rPr>
            <w:t xml:space="preserve"> höchste Priorität, reine Logik</w:t>
          </w:r>
        </w:p>
        <w:p w14:paraId="2D2428A8" w14:textId="46405EF6" w:rsidR="00734DD4" w:rsidRPr="00734DD4" w:rsidRDefault="00734DD4" w:rsidP="00734DD4">
          <w:pPr>
            <w:numPr>
              <w:ilvl w:val="0"/>
              <w:numId w:val="45"/>
            </w:numPr>
            <w:rPr>
              <w:i/>
              <w:iCs/>
              <w:sz w:val="22"/>
              <w:szCs w:val="24"/>
            </w:rPr>
          </w:pPr>
          <w:r w:rsidRPr="00734DD4">
            <w:rPr>
              <w:i/>
              <w:iCs/>
              <w:sz w:val="22"/>
              <w:szCs w:val="24"/>
            </w:rPr>
            <w:t xml:space="preserve">Component Tests (Buttons, Skeleton, Snackbar) </w:t>
          </w:r>
          <w:r w:rsidR="007F2B8A">
            <w:rPr>
              <w:i/>
              <w:iCs/>
              <w:sz w:val="22"/>
              <w:szCs w:val="24"/>
            </w:rPr>
            <w:t>-</w:t>
          </w:r>
          <w:r w:rsidRPr="00734DD4">
            <w:rPr>
              <w:i/>
              <w:iCs/>
              <w:sz w:val="22"/>
              <w:szCs w:val="24"/>
            </w:rPr>
            <w:t xml:space="preserve"> schnell automatisierbar</w:t>
          </w:r>
        </w:p>
        <w:p w14:paraId="5F388F65" w14:textId="2AA8E9AC" w:rsidR="00734DD4" w:rsidRPr="00734DD4" w:rsidRDefault="00734DD4" w:rsidP="00734DD4">
          <w:pPr>
            <w:numPr>
              <w:ilvl w:val="0"/>
              <w:numId w:val="45"/>
            </w:numPr>
            <w:rPr>
              <w:i/>
              <w:iCs/>
              <w:sz w:val="22"/>
              <w:szCs w:val="24"/>
            </w:rPr>
          </w:pPr>
          <w:r w:rsidRPr="00734DD4">
            <w:rPr>
              <w:i/>
              <w:iCs/>
              <w:sz w:val="22"/>
              <w:szCs w:val="24"/>
            </w:rPr>
            <w:t xml:space="preserve">Flow Tests (Skeleton-Lifecycle) </w:t>
          </w:r>
          <w:r w:rsidR="007F2B8A">
            <w:rPr>
              <w:i/>
              <w:iCs/>
              <w:sz w:val="22"/>
              <w:szCs w:val="24"/>
            </w:rPr>
            <w:t>-</w:t>
          </w:r>
          <w:r w:rsidRPr="00734DD4">
            <w:rPr>
              <w:i/>
              <w:iCs/>
              <w:sz w:val="22"/>
              <w:szCs w:val="24"/>
            </w:rPr>
            <w:t xml:space="preserve"> kritisch für UX</w:t>
          </w:r>
        </w:p>
        <w:p w14:paraId="44251FFA" w14:textId="02A4C2A9" w:rsidR="0062133A" w:rsidRPr="00CC56BA" w:rsidRDefault="00734DD4" w:rsidP="0062133A">
          <w:pPr>
            <w:numPr>
              <w:ilvl w:val="0"/>
              <w:numId w:val="45"/>
            </w:numPr>
            <w:rPr>
              <w:i/>
              <w:iCs/>
              <w:sz w:val="22"/>
              <w:szCs w:val="24"/>
            </w:rPr>
          </w:pPr>
          <w:r w:rsidRPr="00734DD4">
            <w:rPr>
              <w:i/>
              <w:iCs/>
              <w:sz w:val="22"/>
              <w:szCs w:val="24"/>
            </w:rPr>
            <w:t xml:space="preserve">API Tests (Health-Check) </w:t>
          </w:r>
          <w:r w:rsidR="007F2B8A">
            <w:rPr>
              <w:i/>
              <w:iCs/>
              <w:sz w:val="22"/>
              <w:szCs w:val="24"/>
            </w:rPr>
            <w:t xml:space="preserve">- </w:t>
          </w:r>
          <w:r w:rsidR="00746601">
            <w:rPr>
              <w:i/>
              <w:iCs/>
              <w:sz w:val="22"/>
              <w:szCs w:val="24"/>
            </w:rPr>
            <w:t>sss</w:t>
          </w:r>
          <w:r w:rsidRPr="00734DD4">
            <w:rPr>
              <w:i/>
              <w:iCs/>
              <w:sz w:val="22"/>
              <w:szCs w:val="24"/>
            </w:rPr>
            <w:t>wichtig für Betriebsstabilität</w:t>
          </w:r>
        </w:p>
        <w:p w14:paraId="5F489F59" w14:textId="77777777" w:rsidR="0062133A" w:rsidRPr="0062133A" w:rsidRDefault="00C54530" w:rsidP="0062133A">
          <w:pPr>
            <w:rPr>
              <w:i/>
              <w:iCs/>
            </w:rPr>
          </w:pPr>
        </w:p>
      </w:sdtContent>
    </w:sdt>
    <w:p w14:paraId="0015F7E5" w14:textId="77777777" w:rsidR="00AB3EEB" w:rsidRDefault="00AB3EEB">
      <w:r>
        <w:br w:type="page"/>
      </w:r>
    </w:p>
    <w:p w14:paraId="51D3967F" w14:textId="77777777" w:rsidR="004458B1" w:rsidRDefault="00DD57CA" w:rsidP="00B52E24">
      <w:pPr>
        <w:pStyle w:val="berschrift1"/>
      </w:pPr>
      <w:bookmarkStart w:id="2" w:name="_Toc225861307"/>
      <w:r>
        <w:lastRenderedPageBreak/>
        <w:t>Testkonzept</w:t>
      </w:r>
      <w:bookmarkEnd w:id="2"/>
    </w:p>
    <w:tbl>
      <w:tblPr>
        <w:tblW w:w="9991" w:type="dxa"/>
        <w:tblCellMar>
          <w:left w:w="70" w:type="dxa"/>
          <w:right w:w="70" w:type="dxa"/>
        </w:tblCellMar>
        <w:tblLook w:val="04A0" w:firstRow="1" w:lastRow="0" w:firstColumn="1" w:lastColumn="0" w:noHBand="0" w:noVBand="1"/>
      </w:tblPr>
      <w:tblGrid>
        <w:gridCol w:w="3112"/>
        <w:gridCol w:w="3046"/>
        <w:gridCol w:w="3833"/>
      </w:tblGrid>
      <w:tr w:rsidR="004458B1" w:rsidRPr="004458B1" w14:paraId="7686ACB1" w14:textId="77777777" w:rsidTr="004458B1">
        <w:trPr>
          <w:trHeight w:val="629"/>
        </w:trPr>
        <w:tc>
          <w:tcPr>
            <w:tcW w:w="3301" w:type="dxa"/>
            <w:tcBorders>
              <w:top w:val="single" w:sz="8" w:space="0" w:color="DDDDDD"/>
              <w:left w:val="single" w:sz="8" w:space="0" w:color="DDDDDD"/>
              <w:bottom w:val="single" w:sz="8" w:space="0" w:color="DDDDDD"/>
              <w:right w:val="single" w:sz="8" w:space="0" w:color="DDDDDD"/>
            </w:tcBorders>
            <w:shd w:val="clear" w:color="000000" w:fill="F2F2F2"/>
            <w:vAlign w:val="center"/>
            <w:hideMark/>
          </w:tcPr>
          <w:p w14:paraId="6F922A87" w14:textId="77777777" w:rsidR="004458B1" w:rsidRPr="004458B1" w:rsidRDefault="004458B1" w:rsidP="004458B1">
            <w:pPr>
              <w:spacing w:after="0" w:line="240" w:lineRule="auto"/>
              <w:rPr>
                <w:rFonts w:ascii="Arial" w:eastAsia="Times New Roman" w:hAnsi="Arial" w:cs="Arial"/>
                <w:b/>
                <w:bCs/>
                <w:color w:val="000000"/>
                <w:sz w:val="22"/>
                <w:lang w:eastAsia="de-CH"/>
              </w:rPr>
            </w:pPr>
            <w:r w:rsidRPr="004458B1">
              <w:rPr>
                <w:rFonts w:ascii="Arial" w:eastAsia="Times New Roman" w:hAnsi="Arial" w:cs="Arial"/>
                <w:b/>
                <w:bCs/>
                <w:color w:val="000000"/>
                <w:sz w:val="22"/>
                <w:lang w:eastAsia="de-CH"/>
              </w:rPr>
              <w:t>Feature</w:t>
            </w:r>
          </w:p>
        </w:tc>
        <w:tc>
          <w:tcPr>
            <w:tcW w:w="3283" w:type="dxa"/>
            <w:tcBorders>
              <w:top w:val="single" w:sz="8" w:space="0" w:color="DDDDDD"/>
              <w:left w:val="nil"/>
              <w:bottom w:val="single" w:sz="8" w:space="0" w:color="DDDDDD"/>
              <w:right w:val="single" w:sz="8" w:space="0" w:color="DDDDDD"/>
            </w:tcBorders>
            <w:shd w:val="clear" w:color="000000" w:fill="F2F2F2"/>
            <w:vAlign w:val="center"/>
            <w:hideMark/>
          </w:tcPr>
          <w:p w14:paraId="557662DF" w14:textId="77777777" w:rsidR="004458B1" w:rsidRPr="004458B1" w:rsidRDefault="004458B1" w:rsidP="004458B1">
            <w:pPr>
              <w:spacing w:after="0" w:line="240" w:lineRule="auto"/>
              <w:rPr>
                <w:rFonts w:ascii="Arial" w:eastAsia="Times New Roman" w:hAnsi="Arial" w:cs="Arial"/>
                <w:b/>
                <w:bCs/>
                <w:color w:val="000000"/>
                <w:sz w:val="22"/>
                <w:lang w:eastAsia="de-CH"/>
              </w:rPr>
            </w:pPr>
            <w:r w:rsidRPr="004458B1">
              <w:rPr>
                <w:rFonts w:ascii="Arial" w:eastAsia="Times New Roman" w:hAnsi="Arial" w:cs="Arial"/>
                <w:b/>
                <w:bCs/>
                <w:color w:val="000000"/>
                <w:sz w:val="22"/>
                <w:lang w:eastAsia="de-CH"/>
              </w:rPr>
              <w:t>Testart</w:t>
            </w:r>
          </w:p>
        </w:tc>
        <w:tc>
          <w:tcPr>
            <w:tcW w:w="3407" w:type="dxa"/>
            <w:tcBorders>
              <w:top w:val="single" w:sz="8" w:space="0" w:color="DDDDDD"/>
              <w:left w:val="nil"/>
              <w:bottom w:val="single" w:sz="8" w:space="0" w:color="DDDDDD"/>
              <w:right w:val="single" w:sz="8" w:space="0" w:color="DDDDDD"/>
            </w:tcBorders>
            <w:shd w:val="clear" w:color="000000" w:fill="F2F2F2"/>
            <w:vAlign w:val="center"/>
            <w:hideMark/>
          </w:tcPr>
          <w:p w14:paraId="39BBD928" w14:textId="77777777" w:rsidR="004458B1" w:rsidRPr="004458B1" w:rsidRDefault="004458B1" w:rsidP="004458B1">
            <w:pPr>
              <w:spacing w:after="0" w:line="240" w:lineRule="auto"/>
              <w:rPr>
                <w:rFonts w:ascii="Arial" w:eastAsia="Times New Roman" w:hAnsi="Arial" w:cs="Arial"/>
                <w:b/>
                <w:bCs/>
                <w:color w:val="000000"/>
                <w:sz w:val="22"/>
                <w:lang w:eastAsia="de-CH"/>
              </w:rPr>
            </w:pPr>
            <w:r w:rsidRPr="004458B1">
              <w:rPr>
                <w:rFonts w:ascii="Arial" w:eastAsia="Times New Roman" w:hAnsi="Arial" w:cs="Arial"/>
                <w:b/>
                <w:bCs/>
                <w:color w:val="000000"/>
                <w:sz w:val="22"/>
                <w:lang w:eastAsia="de-CH"/>
              </w:rPr>
              <w:t>Ziel / Inhalt</w:t>
            </w:r>
          </w:p>
        </w:tc>
      </w:tr>
      <w:tr w:rsidR="004458B1" w:rsidRPr="004458B1" w14:paraId="0A07E9D4" w14:textId="77777777" w:rsidTr="004458B1">
        <w:trPr>
          <w:trHeight w:val="752"/>
        </w:trPr>
        <w:tc>
          <w:tcPr>
            <w:tcW w:w="3301" w:type="dxa"/>
            <w:tcBorders>
              <w:top w:val="nil"/>
              <w:left w:val="single" w:sz="8" w:space="0" w:color="DDDDDD"/>
              <w:bottom w:val="single" w:sz="8" w:space="0" w:color="DDDDDD"/>
              <w:right w:val="single" w:sz="8" w:space="0" w:color="DDDDDD"/>
            </w:tcBorders>
            <w:vAlign w:val="center"/>
            <w:hideMark/>
          </w:tcPr>
          <w:p w14:paraId="279C0859"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+15/30/45/60 Min</w:t>
            </w:r>
          </w:p>
        </w:tc>
        <w:tc>
          <w:tcPr>
            <w:tcW w:w="3283" w:type="dxa"/>
            <w:tcBorders>
              <w:top w:val="nil"/>
              <w:left w:val="nil"/>
              <w:bottom w:val="single" w:sz="8" w:space="0" w:color="DDDDDD"/>
              <w:right w:val="single" w:sz="8" w:space="0" w:color="DDDDDD"/>
            </w:tcBorders>
            <w:vAlign w:val="center"/>
            <w:hideMark/>
          </w:tcPr>
          <w:p w14:paraId="27F91686"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Unit</w:t>
            </w:r>
          </w:p>
        </w:tc>
        <w:tc>
          <w:tcPr>
            <w:tcW w:w="3407" w:type="dxa"/>
            <w:tcBorders>
              <w:top w:val="nil"/>
              <w:left w:val="nil"/>
              <w:bottom w:val="single" w:sz="8" w:space="0" w:color="DDDDDD"/>
              <w:right w:val="single" w:sz="8" w:space="0" w:color="DDDDDD"/>
            </w:tcBorders>
            <w:vAlign w:val="center"/>
            <w:hideMark/>
          </w:tcPr>
          <w:p w14:paraId="19E1E481"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Zeitberechnung korrekt, mehrfach Klick, Tagesgrenze, Maximaldauer</w:t>
            </w:r>
          </w:p>
        </w:tc>
      </w:tr>
      <w:tr w:rsidR="004458B1" w:rsidRPr="004458B1" w14:paraId="01E08105" w14:textId="77777777" w:rsidTr="004458B1">
        <w:trPr>
          <w:trHeight w:val="782"/>
        </w:trPr>
        <w:tc>
          <w:tcPr>
            <w:tcW w:w="3301" w:type="dxa"/>
            <w:tcBorders>
              <w:top w:val="nil"/>
              <w:left w:val="single" w:sz="8" w:space="0" w:color="DDDDDD"/>
              <w:bottom w:val="single" w:sz="8" w:space="0" w:color="DDDDDD"/>
              <w:right w:val="single" w:sz="8" w:space="0" w:color="DDDDDD"/>
            </w:tcBorders>
            <w:vAlign w:val="center"/>
            <w:hideMark/>
          </w:tcPr>
          <w:p w14:paraId="6CA22FFF"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+15/30/45/60 Min</w:t>
            </w:r>
          </w:p>
        </w:tc>
        <w:tc>
          <w:tcPr>
            <w:tcW w:w="3283" w:type="dxa"/>
            <w:tcBorders>
              <w:top w:val="nil"/>
              <w:left w:val="nil"/>
              <w:bottom w:val="single" w:sz="8" w:space="0" w:color="DDDDDD"/>
              <w:right w:val="single" w:sz="8" w:space="0" w:color="DDDDDD"/>
            </w:tcBorders>
            <w:vAlign w:val="center"/>
            <w:hideMark/>
          </w:tcPr>
          <w:p w14:paraId="25183C81"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UI/Component</w:t>
            </w:r>
          </w:p>
        </w:tc>
        <w:tc>
          <w:tcPr>
            <w:tcW w:w="3407" w:type="dxa"/>
            <w:tcBorders>
              <w:top w:val="nil"/>
              <w:left w:val="nil"/>
              <w:bottom w:val="single" w:sz="8" w:space="0" w:color="DDDDDD"/>
              <w:right w:val="single" w:sz="8" w:space="0" w:color="DDDDDD"/>
            </w:tcBorders>
            <w:vAlign w:val="center"/>
            <w:hideMark/>
          </w:tcPr>
          <w:p w14:paraId="2DD5E5E0"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Buttons sichtbar/disabled, reagieren auf Klick, State wird aktualisiert</w:t>
            </w:r>
          </w:p>
        </w:tc>
      </w:tr>
      <w:tr w:rsidR="004458B1" w:rsidRPr="00CC56BA" w14:paraId="6F4F0DF3" w14:textId="77777777" w:rsidTr="004458B1">
        <w:trPr>
          <w:trHeight w:val="997"/>
        </w:trPr>
        <w:tc>
          <w:tcPr>
            <w:tcW w:w="3301" w:type="dxa"/>
            <w:tcBorders>
              <w:top w:val="nil"/>
              <w:left w:val="single" w:sz="8" w:space="0" w:color="DDDDDD"/>
              <w:bottom w:val="single" w:sz="8" w:space="0" w:color="DDDDDD"/>
              <w:right w:val="single" w:sz="8" w:space="0" w:color="DDDDDD"/>
            </w:tcBorders>
            <w:vAlign w:val="center"/>
            <w:hideMark/>
          </w:tcPr>
          <w:p w14:paraId="1CC24A9A"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Color-Coding Status</w:t>
            </w:r>
          </w:p>
        </w:tc>
        <w:tc>
          <w:tcPr>
            <w:tcW w:w="3283" w:type="dxa"/>
            <w:tcBorders>
              <w:top w:val="nil"/>
              <w:left w:val="nil"/>
              <w:bottom w:val="single" w:sz="8" w:space="0" w:color="DDDDDD"/>
              <w:right w:val="single" w:sz="8" w:space="0" w:color="DDDDDD"/>
            </w:tcBorders>
            <w:vAlign w:val="center"/>
            <w:hideMark/>
          </w:tcPr>
          <w:p w14:paraId="64B4A8BF"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Unit</w:t>
            </w:r>
          </w:p>
        </w:tc>
        <w:tc>
          <w:tcPr>
            <w:tcW w:w="3407" w:type="dxa"/>
            <w:tcBorders>
              <w:top w:val="nil"/>
              <w:left w:val="nil"/>
              <w:bottom w:val="single" w:sz="8" w:space="0" w:color="DDDDDD"/>
              <w:right w:val="single" w:sz="8" w:space="0" w:color="DDDDDD"/>
            </w:tcBorders>
            <w:vAlign w:val="center"/>
            <w:hideMark/>
          </w:tcPr>
          <w:p w14:paraId="01BA9E14" w14:textId="77777777" w:rsidR="004458B1" w:rsidRPr="004458B1" w:rsidRDefault="004458B1" w:rsidP="004458B1">
            <w:pPr>
              <w:spacing w:after="0" w:line="240" w:lineRule="auto"/>
              <w:rPr>
                <w:rFonts w:ascii="Arial" w:eastAsia="Times New Roman" w:hAnsi="Arial" w:cs="Arial"/>
                <w:color w:val="000000"/>
                <w:sz w:val="22"/>
                <w:lang w:val="en-US" w:eastAsia="de-CH"/>
              </w:rPr>
            </w:pPr>
            <w:r w:rsidRPr="004458B1">
              <w:rPr>
                <w:rFonts w:ascii="Arial" w:eastAsia="Times New Roman" w:hAnsi="Arial" w:cs="Arial"/>
                <w:color w:val="000000"/>
                <w:sz w:val="22"/>
                <w:lang w:val="en-US" w:eastAsia="de-CH"/>
              </w:rPr>
              <w:t>Status-Mapping (past/upcoming/ongoing/conflict/error) nach Datum/Zeit</w:t>
            </w:r>
          </w:p>
        </w:tc>
      </w:tr>
      <w:tr w:rsidR="004458B1" w:rsidRPr="004458B1" w14:paraId="0BDA3502" w14:textId="77777777" w:rsidTr="004458B1">
        <w:trPr>
          <w:trHeight w:val="813"/>
        </w:trPr>
        <w:tc>
          <w:tcPr>
            <w:tcW w:w="3301" w:type="dxa"/>
            <w:tcBorders>
              <w:top w:val="nil"/>
              <w:left w:val="single" w:sz="8" w:space="0" w:color="DDDDDD"/>
              <w:bottom w:val="single" w:sz="8" w:space="0" w:color="DDDDDD"/>
              <w:right w:val="single" w:sz="8" w:space="0" w:color="DDDDDD"/>
            </w:tcBorders>
            <w:vAlign w:val="center"/>
            <w:hideMark/>
          </w:tcPr>
          <w:p w14:paraId="46D71552"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Color-Coding Status</w:t>
            </w:r>
          </w:p>
        </w:tc>
        <w:tc>
          <w:tcPr>
            <w:tcW w:w="3283" w:type="dxa"/>
            <w:tcBorders>
              <w:top w:val="nil"/>
              <w:left w:val="nil"/>
              <w:bottom w:val="single" w:sz="8" w:space="0" w:color="DDDDDD"/>
              <w:right w:val="single" w:sz="8" w:space="0" w:color="DDDDDD"/>
            </w:tcBorders>
            <w:vAlign w:val="center"/>
            <w:hideMark/>
          </w:tcPr>
          <w:p w14:paraId="4459C6E0"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UI/Component</w:t>
            </w:r>
          </w:p>
        </w:tc>
        <w:tc>
          <w:tcPr>
            <w:tcW w:w="3407" w:type="dxa"/>
            <w:tcBorders>
              <w:top w:val="nil"/>
              <w:left w:val="nil"/>
              <w:bottom w:val="single" w:sz="8" w:space="0" w:color="DDDDDD"/>
              <w:right w:val="single" w:sz="8" w:space="0" w:color="DDDDDD"/>
            </w:tcBorders>
            <w:vAlign w:val="center"/>
            <w:hideMark/>
          </w:tcPr>
          <w:p w14:paraId="432F6248"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 xml:space="preserve">Richtige CSS-/Joy-Farben je Status, </w:t>
            </w:r>
            <w:r w:rsidRPr="004458B1">
              <w:rPr>
                <w:rFonts w:ascii="Arial Unicode MS" w:eastAsia="Times New Roman" w:hAnsi="Arial Unicode MS" w:cs="Arial"/>
                <w:color w:val="000000"/>
                <w:sz w:val="22"/>
                <w:lang w:eastAsia="de-CH"/>
              </w:rPr>
              <w:t>data-status</w:t>
            </w:r>
            <w:r w:rsidRPr="004458B1">
              <w:rPr>
                <w:rFonts w:ascii="Arial" w:eastAsia="Times New Roman" w:hAnsi="Arial" w:cs="Arial"/>
                <w:color w:val="000000"/>
                <w:sz w:val="22"/>
                <w:lang w:eastAsia="de-CH"/>
              </w:rPr>
              <w:t>/Klassen gesetzt</w:t>
            </w:r>
          </w:p>
        </w:tc>
      </w:tr>
      <w:tr w:rsidR="004458B1" w:rsidRPr="004458B1" w14:paraId="286D909B" w14:textId="77777777" w:rsidTr="004458B1">
        <w:trPr>
          <w:trHeight w:val="982"/>
        </w:trPr>
        <w:tc>
          <w:tcPr>
            <w:tcW w:w="3301" w:type="dxa"/>
            <w:tcBorders>
              <w:top w:val="nil"/>
              <w:left w:val="single" w:sz="8" w:space="0" w:color="DDDDDD"/>
              <w:bottom w:val="single" w:sz="8" w:space="0" w:color="DDDDDD"/>
              <w:right w:val="single" w:sz="8" w:space="0" w:color="DDDDDD"/>
            </w:tcBorders>
            <w:vAlign w:val="center"/>
            <w:hideMark/>
          </w:tcPr>
          <w:p w14:paraId="4D3040D4"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Skeleton Loader</w:t>
            </w:r>
          </w:p>
        </w:tc>
        <w:tc>
          <w:tcPr>
            <w:tcW w:w="3283" w:type="dxa"/>
            <w:tcBorders>
              <w:top w:val="nil"/>
              <w:left w:val="nil"/>
              <w:bottom w:val="single" w:sz="8" w:space="0" w:color="DDDDDD"/>
              <w:right w:val="single" w:sz="8" w:space="0" w:color="DDDDDD"/>
            </w:tcBorders>
            <w:vAlign w:val="center"/>
            <w:hideMark/>
          </w:tcPr>
          <w:p w14:paraId="4F33DA35"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UI/Component</w:t>
            </w:r>
          </w:p>
        </w:tc>
        <w:tc>
          <w:tcPr>
            <w:tcW w:w="3407" w:type="dxa"/>
            <w:tcBorders>
              <w:top w:val="nil"/>
              <w:left w:val="nil"/>
              <w:bottom w:val="single" w:sz="8" w:space="0" w:color="DDDDDD"/>
              <w:right w:val="single" w:sz="8" w:space="0" w:color="DDDDDD"/>
            </w:tcBorders>
            <w:vAlign w:val="center"/>
            <w:hideMark/>
          </w:tcPr>
          <w:p w14:paraId="13471140"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 xml:space="preserve">Bei </w:t>
            </w:r>
            <w:r w:rsidRPr="004458B1">
              <w:rPr>
                <w:rFonts w:ascii="Arial Unicode MS" w:eastAsia="Times New Roman" w:hAnsi="Arial Unicode MS" w:cs="Arial"/>
                <w:color w:val="000000"/>
                <w:sz w:val="22"/>
                <w:lang w:eastAsia="de-CH"/>
              </w:rPr>
              <w:t>isLoading=true</w:t>
            </w:r>
            <w:r w:rsidRPr="004458B1">
              <w:rPr>
                <w:rFonts w:ascii="Arial" w:eastAsia="Times New Roman" w:hAnsi="Arial" w:cs="Arial"/>
                <w:color w:val="000000"/>
                <w:sz w:val="22"/>
                <w:lang w:eastAsia="de-CH"/>
              </w:rPr>
              <w:t xml:space="preserve"> Skeleton sichtbar, Daten versteckt, kein Flackern</w:t>
            </w:r>
          </w:p>
        </w:tc>
      </w:tr>
      <w:tr w:rsidR="004458B1" w:rsidRPr="004458B1" w14:paraId="09B6320F" w14:textId="77777777" w:rsidTr="004458B1">
        <w:trPr>
          <w:trHeight w:val="813"/>
        </w:trPr>
        <w:tc>
          <w:tcPr>
            <w:tcW w:w="3301" w:type="dxa"/>
            <w:tcBorders>
              <w:top w:val="nil"/>
              <w:left w:val="single" w:sz="8" w:space="0" w:color="DDDDDD"/>
              <w:bottom w:val="single" w:sz="8" w:space="0" w:color="DDDDDD"/>
              <w:right w:val="single" w:sz="8" w:space="0" w:color="DDDDDD"/>
            </w:tcBorders>
            <w:vAlign w:val="center"/>
            <w:hideMark/>
          </w:tcPr>
          <w:p w14:paraId="0E51414F"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Skeleton Loader</w:t>
            </w:r>
          </w:p>
        </w:tc>
        <w:tc>
          <w:tcPr>
            <w:tcW w:w="3283" w:type="dxa"/>
            <w:tcBorders>
              <w:top w:val="nil"/>
              <w:left w:val="nil"/>
              <w:bottom w:val="single" w:sz="8" w:space="0" w:color="DDDDDD"/>
              <w:right w:val="single" w:sz="8" w:space="0" w:color="DDDDDD"/>
            </w:tcBorders>
            <w:vAlign w:val="center"/>
            <w:hideMark/>
          </w:tcPr>
          <w:p w14:paraId="5E43339D"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Flow</w:t>
            </w:r>
          </w:p>
        </w:tc>
        <w:tc>
          <w:tcPr>
            <w:tcW w:w="3407" w:type="dxa"/>
            <w:tcBorders>
              <w:top w:val="nil"/>
              <w:left w:val="nil"/>
              <w:bottom w:val="single" w:sz="8" w:space="0" w:color="DDDDDD"/>
              <w:right w:val="single" w:sz="8" w:space="0" w:color="DDDDDD"/>
            </w:tcBorders>
            <w:vAlign w:val="center"/>
            <w:hideMark/>
          </w:tcPr>
          <w:p w14:paraId="531FE58D"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Nach Erfolg/Fehler verschwindet Skeleton, Anzeige von Liste oder Error</w:t>
            </w:r>
          </w:p>
        </w:tc>
      </w:tr>
      <w:tr w:rsidR="004458B1" w:rsidRPr="004458B1" w14:paraId="760C0547" w14:textId="77777777" w:rsidTr="004458B1">
        <w:trPr>
          <w:trHeight w:val="552"/>
        </w:trPr>
        <w:tc>
          <w:tcPr>
            <w:tcW w:w="3301" w:type="dxa"/>
            <w:tcBorders>
              <w:top w:val="nil"/>
              <w:left w:val="single" w:sz="8" w:space="0" w:color="DDDDDD"/>
              <w:bottom w:val="single" w:sz="8" w:space="0" w:color="DDDDDD"/>
              <w:right w:val="single" w:sz="8" w:space="0" w:color="DDDDDD"/>
            </w:tcBorders>
            <w:vAlign w:val="center"/>
            <w:hideMark/>
          </w:tcPr>
          <w:p w14:paraId="2DAB2924"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Snackbar</w:t>
            </w:r>
          </w:p>
        </w:tc>
        <w:tc>
          <w:tcPr>
            <w:tcW w:w="3283" w:type="dxa"/>
            <w:tcBorders>
              <w:top w:val="nil"/>
              <w:left w:val="nil"/>
              <w:bottom w:val="single" w:sz="8" w:space="0" w:color="DDDDDD"/>
              <w:right w:val="single" w:sz="8" w:space="0" w:color="DDDDDD"/>
            </w:tcBorders>
            <w:vAlign w:val="center"/>
            <w:hideMark/>
          </w:tcPr>
          <w:p w14:paraId="1A560CB1"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UI/Component</w:t>
            </w:r>
          </w:p>
        </w:tc>
        <w:tc>
          <w:tcPr>
            <w:tcW w:w="3407" w:type="dxa"/>
            <w:tcBorders>
              <w:top w:val="nil"/>
              <w:left w:val="nil"/>
              <w:bottom w:val="single" w:sz="8" w:space="0" w:color="DDDDDD"/>
              <w:right w:val="single" w:sz="8" w:space="0" w:color="DDDDDD"/>
            </w:tcBorders>
            <w:vAlign w:val="center"/>
            <w:hideMark/>
          </w:tcPr>
          <w:p w14:paraId="7231A822"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Öffnet bei Erfolg/Fehler, Text korrekt, Close-Button funktioniert</w:t>
            </w:r>
          </w:p>
        </w:tc>
      </w:tr>
      <w:tr w:rsidR="004458B1" w:rsidRPr="004458B1" w14:paraId="0EF48469" w14:textId="77777777" w:rsidTr="004458B1">
        <w:trPr>
          <w:trHeight w:val="844"/>
        </w:trPr>
        <w:tc>
          <w:tcPr>
            <w:tcW w:w="3301" w:type="dxa"/>
            <w:tcBorders>
              <w:top w:val="nil"/>
              <w:left w:val="single" w:sz="8" w:space="0" w:color="DDDDDD"/>
              <w:bottom w:val="single" w:sz="8" w:space="0" w:color="DDDDDD"/>
              <w:right w:val="single" w:sz="8" w:space="0" w:color="DDDDDD"/>
            </w:tcBorders>
            <w:vAlign w:val="center"/>
            <w:hideMark/>
          </w:tcPr>
          <w:p w14:paraId="46336868"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Snackbar</w:t>
            </w:r>
          </w:p>
        </w:tc>
        <w:tc>
          <w:tcPr>
            <w:tcW w:w="3283" w:type="dxa"/>
            <w:tcBorders>
              <w:top w:val="nil"/>
              <w:left w:val="nil"/>
              <w:bottom w:val="single" w:sz="8" w:space="0" w:color="DDDDDD"/>
              <w:right w:val="single" w:sz="8" w:space="0" w:color="DDDDDD"/>
            </w:tcBorders>
            <w:vAlign w:val="center"/>
            <w:hideMark/>
          </w:tcPr>
          <w:p w14:paraId="3D39421C"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Timing/Unit</w:t>
            </w:r>
          </w:p>
        </w:tc>
        <w:tc>
          <w:tcPr>
            <w:tcW w:w="3407" w:type="dxa"/>
            <w:tcBorders>
              <w:top w:val="nil"/>
              <w:left w:val="nil"/>
              <w:bottom w:val="single" w:sz="8" w:space="0" w:color="DDDDDD"/>
              <w:right w:val="single" w:sz="8" w:space="0" w:color="DDDDDD"/>
            </w:tcBorders>
            <w:vAlign w:val="center"/>
            <w:hideMark/>
          </w:tcPr>
          <w:p w14:paraId="58AA0E54" w14:textId="77777777" w:rsidR="004458B1" w:rsidRPr="004458B1" w:rsidRDefault="004458B1" w:rsidP="004458B1">
            <w:pPr>
              <w:spacing w:after="0" w:line="240" w:lineRule="auto"/>
              <w:rPr>
                <w:rFonts w:ascii="Arial Unicode MS" w:eastAsia="Times New Roman" w:hAnsi="Arial Unicode MS" w:cs="Times New Roman"/>
                <w:color w:val="000000"/>
                <w:sz w:val="22"/>
                <w:lang w:eastAsia="de-CH"/>
              </w:rPr>
            </w:pPr>
            <w:r w:rsidRPr="004458B1">
              <w:rPr>
                <w:rFonts w:ascii="Arial Unicode MS" w:eastAsia="Times New Roman" w:hAnsi="Arial Unicode MS" w:cs="Times New Roman"/>
                <w:color w:val="000000"/>
                <w:sz w:val="22"/>
                <w:lang w:eastAsia="de-CH"/>
              </w:rPr>
              <w:t>autoHideDuration</w:t>
            </w:r>
            <w:r w:rsidRPr="004458B1">
              <w:rPr>
                <w:rFonts w:ascii="Arial" w:eastAsia="Times New Roman" w:hAnsi="Arial" w:cs="Arial"/>
                <w:color w:val="000000"/>
                <w:sz w:val="22"/>
                <w:lang w:eastAsia="de-CH"/>
              </w:rPr>
              <w:t xml:space="preserve"> läuft ab, Snackbar schließt, State </w:t>
            </w:r>
            <w:r w:rsidRPr="004458B1">
              <w:rPr>
                <w:rFonts w:ascii="Arial Unicode MS" w:eastAsia="Times New Roman" w:hAnsi="Arial Unicode MS" w:cs="Times New Roman"/>
                <w:color w:val="000000"/>
                <w:sz w:val="22"/>
                <w:lang w:eastAsia="de-CH"/>
              </w:rPr>
              <w:t>open=false</w:t>
            </w:r>
          </w:p>
        </w:tc>
      </w:tr>
      <w:tr w:rsidR="004458B1" w:rsidRPr="004458B1" w14:paraId="0C8EBC8D" w14:textId="77777777" w:rsidTr="004458B1">
        <w:trPr>
          <w:trHeight w:val="690"/>
        </w:trPr>
        <w:tc>
          <w:tcPr>
            <w:tcW w:w="3301" w:type="dxa"/>
            <w:tcBorders>
              <w:top w:val="nil"/>
              <w:left w:val="single" w:sz="8" w:space="0" w:color="DDDDDD"/>
              <w:bottom w:val="single" w:sz="8" w:space="0" w:color="DDDDDD"/>
              <w:right w:val="single" w:sz="8" w:space="0" w:color="DDDDDD"/>
            </w:tcBorders>
            <w:vAlign w:val="center"/>
            <w:hideMark/>
          </w:tcPr>
          <w:p w14:paraId="55886618"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Health-Check Endpoint</w:t>
            </w:r>
          </w:p>
        </w:tc>
        <w:tc>
          <w:tcPr>
            <w:tcW w:w="3283" w:type="dxa"/>
            <w:tcBorders>
              <w:top w:val="nil"/>
              <w:left w:val="nil"/>
              <w:bottom w:val="single" w:sz="8" w:space="0" w:color="DDDDDD"/>
              <w:right w:val="single" w:sz="8" w:space="0" w:color="DDDDDD"/>
            </w:tcBorders>
            <w:vAlign w:val="center"/>
            <w:hideMark/>
          </w:tcPr>
          <w:p w14:paraId="6CC1782A"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API/Integration</w:t>
            </w:r>
          </w:p>
        </w:tc>
        <w:tc>
          <w:tcPr>
            <w:tcW w:w="3407" w:type="dxa"/>
            <w:tcBorders>
              <w:top w:val="nil"/>
              <w:left w:val="nil"/>
              <w:bottom w:val="single" w:sz="8" w:space="0" w:color="DDDDDD"/>
              <w:right w:val="single" w:sz="8" w:space="0" w:color="DDDDDD"/>
            </w:tcBorders>
            <w:vAlign w:val="center"/>
            <w:hideMark/>
          </w:tcPr>
          <w:p w14:paraId="552BCE1B" w14:textId="77777777" w:rsidR="004458B1" w:rsidRPr="004458B1" w:rsidRDefault="004458B1" w:rsidP="004458B1">
            <w:pPr>
              <w:spacing w:after="0" w:line="240" w:lineRule="auto"/>
              <w:rPr>
                <w:rFonts w:ascii="Arial Unicode MS" w:eastAsia="Times New Roman" w:hAnsi="Arial Unicode MS" w:cs="Times New Roman"/>
                <w:color w:val="000000"/>
                <w:sz w:val="22"/>
                <w:lang w:eastAsia="de-CH"/>
              </w:rPr>
            </w:pPr>
            <w:r w:rsidRPr="004458B1">
              <w:rPr>
                <w:rFonts w:ascii="Arial Unicode MS" w:eastAsia="Times New Roman" w:hAnsi="Arial Unicode MS" w:cs="Times New Roman"/>
                <w:color w:val="000000"/>
                <w:sz w:val="22"/>
                <w:lang w:eastAsia="de-CH"/>
              </w:rPr>
              <w:t>/health</w:t>
            </w:r>
            <w:r w:rsidRPr="004458B1">
              <w:rPr>
                <w:rFonts w:ascii="Arial" w:eastAsia="Times New Roman" w:hAnsi="Arial" w:cs="Arial"/>
                <w:color w:val="000000"/>
                <w:sz w:val="22"/>
                <w:lang w:eastAsia="de-CH"/>
              </w:rPr>
              <w:t xml:space="preserve"> liefert 200 bei OK, 5xx/Statusfeld bei Fehler/Degradation</w:t>
            </w:r>
          </w:p>
        </w:tc>
      </w:tr>
      <w:tr w:rsidR="004458B1" w:rsidRPr="004458B1" w14:paraId="75A563A5" w14:textId="77777777" w:rsidTr="004458B1">
        <w:trPr>
          <w:trHeight w:val="1059"/>
        </w:trPr>
        <w:tc>
          <w:tcPr>
            <w:tcW w:w="3301" w:type="dxa"/>
            <w:tcBorders>
              <w:top w:val="nil"/>
              <w:left w:val="single" w:sz="8" w:space="0" w:color="DDDDDD"/>
              <w:bottom w:val="single" w:sz="8" w:space="0" w:color="DDDDDD"/>
              <w:right w:val="single" w:sz="8" w:space="0" w:color="DDDDDD"/>
            </w:tcBorders>
            <w:vAlign w:val="center"/>
            <w:hideMark/>
          </w:tcPr>
          <w:p w14:paraId="5AE41F6C"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Health-Check Anzeige</w:t>
            </w:r>
          </w:p>
        </w:tc>
        <w:tc>
          <w:tcPr>
            <w:tcW w:w="3283" w:type="dxa"/>
            <w:tcBorders>
              <w:top w:val="nil"/>
              <w:left w:val="nil"/>
              <w:bottom w:val="single" w:sz="8" w:space="0" w:color="DDDDDD"/>
              <w:right w:val="single" w:sz="8" w:space="0" w:color="DDDDDD"/>
            </w:tcBorders>
            <w:vAlign w:val="center"/>
            <w:hideMark/>
          </w:tcPr>
          <w:p w14:paraId="7C9666E5"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UI/Component</w:t>
            </w:r>
          </w:p>
        </w:tc>
        <w:tc>
          <w:tcPr>
            <w:tcW w:w="3407" w:type="dxa"/>
            <w:tcBorders>
              <w:top w:val="nil"/>
              <w:left w:val="nil"/>
              <w:bottom w:val="single" w:sz="8" w:space="0" w:color="DDDDDD"/>
              <w:right w:val="single" w:sz="8" w:space="0" w:color="DDDDDD"/>
            </w:tcBorders>
            <w:vAlign w:val="center"/>
            <w:hideMark/>
          </w:tcPr>
          <w:p w14:paraId="30F65847"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Icon/Badge-Farbe (grün/gelb/rot) passt zum Health-Status, Tooltip/Banner ok</w:t>
            </w:r>
          </w:p>
        </w:tc>
      </w:tr>
      <w:tr w:rsidR="004458B1" w:rsidRPr="004458B1" w14:paraId="19C0712E" w14:textId="77777777" w:rsidTr="004458B1">
        <w:trPr>
          <w:trHeight w:val="1043"/>
        </w:trPr>
        <w:tc>
          <w:tcPr>
            <w:tcW w:w="3301" w:type="dxa"/>
            <w:tcBorders>
              <w:top w:val="nil"/>
              <w:left w:val="single" w:sz="8" w:space="0" w:color="DDDDDD"/>
              <w:bottom w:val="single" w:sz="8" w:space="0" w:color="DDDDDD"/>
              <w:right w:val="single" w:sz="8" w:space="0" w:color="DDDDDD"/>
            </w:tcBorders>
            <w:vAlign w:val="center"/>
            <w:hideMark/>
          </w:tcPr>
          <w:p w14:paraId="64ECB88F"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Testdaten</w:t>
            </w:r>
          </w:p>
        </w:tc>
        <w:tc>
          <w:tcPr>
            <w:tcW w:w="3283" w:type="dxa"/>
            <w:tcBorders>
              <w:top w:val="nil"/>
              <w:left w:val="nil"/>
              <w:bottom w:val="single" w:sz="8" w:space="0" w:color="DDDDDD"/>
              <w:right w:val="single" w:sz="8" w:space="0" w:color="DDDDDD"/>
            </w:tcBorders>
            <w:vAlign w:val="center"/>
            <w:hideMark/>
          </w:tcPr>
          <w:p w14:paraId="68713D75"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Setup</w:t>
            </w:r>
          </w:p>
        </w:tc>
        <w:tc>
          <w:tcPr>
            <w:tcW w:w="3407" w:type="dxa"/>
            <w:tcBorders>
              <w:top w:val="nil"/>
              <w:left w:val="nil"/>
              <w:bottom w:val="single" w:sz="8" w:space="0" w:color="DDDDDD"/>
              <w:right w:val="single" w:sz="8" w:space="0" w:color="DDDDDD"/>
            </w:tcBorders>
            <w:vAlign w:val="center"/>
            <w:hideMark/>
          </w:tcPr>
          <w:p w14:paraId="5B4FA6D7"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Daten für vergangene/aktuelle/future/konflikt-Reservierungen vorhanden</w:t>
            </w:r>
          </w:p>
        </w:tc>
      </w:tr>
      <w:tr w:rsidR="004458B1" w:rsidRPr="004458B1" w14:paraId="28BE804A" w14:textId="77777777" w:rsidTr="004458B1">
        <w:trPr>
          <w:trHeight w:val="874"/>
        </w:trPr>
        <w:tc>
          <w:tcPr>
            <w:tcW w:w="3301" w:type="dxa"/>
            <w:tcBorders>
              <w:top w:val="nil"/>
              <w:left w:val="single" w:sz="8" w:space="0" w:color="DDDDDD"/>
              <w:bottom w:val="single" w:sz="8" w:space="0" w:color="DDDDDD"/>
              <w:right w:val="single" w:sz="8" w:space="0" w:color="DDDDDD"/>
            </w:tcBorders>
            <w:vAlign w:val="center"/>
            <w:hideMark/>
          </w:tcPr>
          <w:p w14:paraId="06C2BAD8"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Akzeptanzkriterien</w:t>
            </w:r>
          </w:p>
        </w:tc>
        <w:tc>
          <w:tcPr>
            <w:tcW w:w="3283" w:type="dxa"/>
            <w:tcBorders>
              <w:top w:val="nil"/>
              <w:left w:val="nil"/>
              <w:bottom w:val="single" w:sz="8" w:space="0" w:color="DDDDDD"/>
              <w:right w:val="single" w:sz="8" w:space="0" w:color="DDDDDD"/>
            </w:tcBorders>
            <w:vAlign w:val="center"/>
            <w:hideMark/>
          </w:tcPr>
          <w:p w14:paraId="7786AEBB"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Review</w:t>
            </w:r>
          </w:p>
        </w:tc>
        <w:tc>
          <w:tcPr>
            <w:tcW w:w="3407" w:type="dxa"/>
            <w:tcBorders>
              <w:top w:val="nil"/>
              <w:left w:val="nil"/>
              <w:bottom w:val="single" w:sz="8" w:space="0" w:color="DDDDDD"/>
              <w:right w:val="single" w:sz="8" w:space="0" w:color="DDDDDD"/>
            </w:tcBorders>
            <w:vAlign w:val="center"/>
            <w:hideMark/>
          </w:tcPr>
          <w:p w14:paraId="04EA39F8" w14:textId="77777777" w:rsidR="004458B1" w:rsidRPr="004458B1" w:rsidRDefault="004458B1" w:rsidP="004458B1">
            <w:pPr>
              <w:spacing w:after="0" w:line="240" w:lineRule="auto"/>
              <w:rPr>
                <w:rFonts w:ascii="Arial" w:eastAsia="Times New Roman" w:hAnsi="Arial" w:cs="Arial"/>
                <w:color w:val="000000"/>
                <w:sz w:val="22"/>
                <w:lang w:eastAsia="de-CH"/>
              </w:rPr>
            </w:pPr>
            <w:r w:rsidRPr="004458B1">
              <w:rPr>
                <w:rFonts w:ascii="Arial" w:eastAsia="Times New Roman" w:hAnsi="Arial" w:cs="Arial"/>
                <w:color w:val="000000"/>
                <w:sz w:val="22"/>
                <w:lang w:eastAsia="de-CH"/>
              </w:rPr>
              <w:t>Alle obigen Punkte erfüllt, kein inkonsistentes UI- oder Status-Verhalten</w:t>
            </w:r>
          </w:p>
        </w:tc>
      </w:tr>
    </w:tbl>
    <w:p w14:paraId="61ED18FE" w14:textId="2E6BE20C" w:rsidR="00271F78" w:rsidRDefault="001E494F" w:rsidP="00C32044">
      <w:pPr>
        <w:pStyle w:val="berschrift1"/>
      </w:pPr>
      <w:bookmarkStart w:id="3" w:name="_Toc225861308"/>
      <w:r>
        <w:lastRenderedPageBreak/>
        <w:t>Reflexionen</w:t>
      </w:r>
      <w:bookmarkEnd w:id="3"/>
    </w:p>
    <w:p w14:paraId="38D07340" w14:textId="77777777" w:rsidR="00B52E24" w:rsidRDefault="00E65F3D" w:rsidP="00917E38">
      <w:pPr>
        <w:pStyle w:val="berschrift2"/>
        <w:tabs>
          <w:tab w:val="right" w:pos="10065"/>
        </w:tabs>
      </w:pPr>
      <w:bookmarkStart w:id="4" w:name="_Toc225861309"/>
      <w:r>
        <w:t>Reflexion</w:t>
      </w:r>
      <w:r w:rsidR="00AD1018">
        <w:t xml:space="preserve"> z</w:t>
      </w:r>
      <w:r w:rsidR="009B6DF6">
        <w:t>ur T</w:t>
      </w:r>
      <w:r w:rsidR="00D7403D">
        <w:t>est-Driven development</w:t>
      </w:r>
      <w:bookmarkEnd w:id="4"/>
    </w:p>
    <w:sdt>
      <w:sdtPr>
        <w:rPr>
          <w:rFonts w:cs="Arial"/>
          <w:szCs w:val="20"/>
        </w:rPr>
        <w:id w:val="1014491335"/>
        <w:placeholder>
          <w:docPart w:val="CC20173175CA4CC484BA0025599813E2"/>
        </w:placeholder>
      </w:sdtPr>
      <w:sdtEndPr/>
      <w:sdtContent>
        <w:p w14:paraId="437957C5" w14:textId="77777777" w:rsidR="00B52E24" w:rsidRDefault="00B52E24" w:rsidP="00B52E24">
          <w:pPr>
            <w:rPr>
              <w:rFonts w:cs="Arial"/>
              <w:szCs w:val="20"/>
            </w:rPr>
          </w:pPr>
          <w:r>
            <w:rPr>
              <w:rFonts w:cs="Arial"/>
              <w:szCs w:val="20"/>
            </w:rPr>
            <w:t>Tag 1:</w:t>
          </w:r>
        </w:p>
        <w:p w14:paraId="2128FF94" w14:textId="77777777" w:rsidR="00B52E24" w:rsidRDefault="00B52E24" w:rsidP="00B52E24">
          <w:pPr>
            <w:rPr>
              <w:i/>
              <w:iCs/>
            </w:rPr>
          </w:pPr>
          <w:r>
            <w:rPr>
              <w:rFonts w:cs="Arial"/>
              <w:szCs w:val="20"/>
            </w:rPr>
            <w:t xml:space="preserve">[ </w:t>
          </w:r>
          <w:r w:rsidRPr="007A4543">
            <w:rPr>
              <w:i/>
              <w:iCs/>
            </w:rPr>
            <w:t>B</w:t>
          </w:r>
          <w:r>
            <w:rPr>
              <w:i/>
              <w:iCs/>
            </w:rPr>
            <w:t>eantworten Sie die Fragen im Projektbeschrieb (Programm). ]</w:t>
          </w:r>
        </w:p>
        <w:p w14:paraId="3CE19088" w14:textId="77777777" w:rsidR="00B52E24" w:rsidRDefault="00B52E24" w:rsidP="00B52E24">
          <w:pPr>
            <w:rPr>
              <w:rFonts w:cs="Arial"/>
              <w:szCs w:val="20"/>
            </w:rPr>
          </w:pPr>
          <w:r>
            <w:rPr>
              <w:rFonts w:cs="Arial"/>
              <w:szCs w:val="20"/>
            </w:rPr>
            <w:t>Tag 2:</w:t>
          </w:r>
        </w:p>
        <w:p w14:paraId="34727AFD" w14:textId="77777777" w:rsidR="00B52E24" w:rsidRDefault="00B52E24" w:rsidP="00B52E24">
          <w:pPr>
            <w:rPr>
              <w:rFonts w:cs="Arial"/>
              <w:szCs w:val="20"/>
            </w:rPr>
          </w:pPr>
          <w:r>
            <w:rPr>
              <w:rFonts w:cs="Arial"/>
              <w:szCs w:val="20"/>
            </w:rPr>
            <w:t xml:space="preserve">[ </w:t>
          </w:r>
          <w:r w:rsidRPr="007A4543">
            <w:rPr>
              <w:i/>
              <w:iCs/>
            </w:rPr>
            <w:t>B</w:t>
          </w:r>
          <w:r>
            <w:rPr>
              <w:i/>
              <w:iCs/>
            </w:rPr>
            <w:t>eantworten Sie die Fragen im Projektbeschrieb (Programm). ]</w:t>
          </w:r>
        </w:p>
        <w:p w14:paraId="26E4FDA0" w14:textId="77777777" w:rsidR="00B52E24" w:rsidRDefault="00B52E24" w:rsidP="00B52E24">
          <w:pPr>
            <w:rPr>
              <w:rFonts w:cs="Arial"/>
              <w:szCs w:val="20"/>
            </w:rPr>
          </w:pPr>
          <w:r>
            <w:rPr>
              <w:rFonts w:cs="Arial"/>
              <w:szCs w:val="20"/>
            </w:rPr>
            <w:t>Tag 3:</w:t>
          </w:r>
        </w:p>
        <w:p w14:paraId="39E2A211" w14:textId="77777777" w:rsidR="00B52E24" w:rsidRDefault="00B52E24" w:rsidP="00B52E24">
          <w:pPr>
            <w:rPr>
              <w:rFonts w:cs="Arial"/>
              <w:szCs w:val="20"/>
            </w:rPr>
          </w:pPr>
          <w:r>
            <w:rPr>
              <w:rFonts w:cs="Arial"/>
              <w:szCs w:val="20"/>
            </w:rPr>
            <w:t xml:space="preserve">[ </w:t>
          </w:r>
          <w:r w:rsidRPr="007A4543">
            <w:rPr>
              <w:i/>
              <w:iCs/>
            </w:rPr>
            <w:t>B</w:t>
          </w:r>
          <w:r>
            <w:rPr>
              <w:i/>
              <w:iCs/>
            </w:rPr>
            <w:t>eantworten Sie die Fragen im Projektbeschrieb (Programm). ]</w:t>
          </w:r>
        </w:p>
      </w:sdtContent>
    </w:sdt>
    <w:p w14:paraId="23E280F1" w14:textId="77777777" w:rsidR="00B52E24" w:rsidRPr="00B52E24" w:rsidRDefault="00B52E24" w:rsidP="00B52E24"/>
    <w:p w14:paraId="5FE4BCEF" w14:textId="0028F1FC" w:rsidR="006F5F1A" w:rsidRDefault="00B52E24" w:rsidP="00917E38">
      <w:pPr>
        <w:pStyle w:val="berschrift2"/>
        <w:tabs>
          <w:tab w:val="right" w:pos="10065"/>
        </w:tabs>
      </w:pPr>
      <w:bookmarkStart w:id="5" w:name="_Toc225861310"/>
      <w:r w:rsidRPr="00B52E24">
        <w:t>Code Reviews</w:t>
      </w:r>
      <w:bookmarkEnd w:id="5"/>
      <w:r w:rsidR="00391EFF" w:rsidRPr="00FB26CE">
        <w:rPr>
          <w:i/>
          <w:iCs/>
          <w:color w:val="007E6B"/>
          <w:sz w:val="16"/>
          <w:szCs w:val="16"/>
        </w:rPr>
        <w:tab/>
      </w:r>
    </w:p>
    <w:sdt>
      <w:sdtPr>
        <w:rPr>
          <w:rFonts w:cs="Arial"/>
          <w:szCs w:val="20"/>
        </w:rPr>
        <w:id w:val="-1496258125"/>
        <w:placeholder>
          <w:docPart w:val="896DA5CDF6F146D3A93E0D3CF3B38540"/>
        </w:placeholder>
      </w:sdtPr>
      <w:sdtEndPr/>
      <w:sdtContent>
        <w:p w14:paraId="77025E96" w14:textId="77777777" w:rsidR="00B52E24" w:rsidRDefault="00B52E24" w:rsidP="00B52E24">
          <w:pPr>
            <w:rPr>
              <w:rFonts w:cs="Arial"/>
              <w:szCs w:val="20"/>
            </w:rPr>
          </w:pPr>
          <w:r>
            <w:rPr>
              <w:rFonts w:cs="Arial"/>
              <w:szCs w:val="20"/>
            </w:rPr>
            <w:t>Tag 1:</w:t>
          </w:r>
        </w:p>
        <w:p w14:paraId="30F38605" w14:textId="77777777" w:rsidR="00B52E24" w:rsidRDefault="00B52E24" w:rsidP="00B52E24">
          <w:pPr>
            <w:rPr>
              <w:i/>
              <w:iCs/>
            </w:rPr>
          </w:pPr>
          <w:r>
            <w:rPr>
              <w:rFonts w:cs="Arial"/>
              <w:szCs w:val="20"/>
            </w:rPr>
            <w:t xml:space="preserve">[ </w:t>
          </w:r>
          <w:r w:rsidRPr="007A4543">
            <w:rPr>
              <w:i/>
              <w:iCs/>
            </w:rPr>
            <w:t>B</w:t>
          </w:r>
          <w:r>
            <w:rPr>
              <w:i/>
              <w:iCs/>
            </w:rPr>
            <w:t>eantworten Sie die Fragen im Projektbeschrieb (Programm). ]</w:t>
          </w:r>
        </w:p>
        <w:p w14:paraId="09694C74" w14:textId="77777777" w:rsidR="00B52E24" w:rsidRDefault="00B52E24" w:rsidP="00B52E24">
          <w:pPr>
            <w:rPr>
              <w:rFonts w:cs="Arial"/>
              <w:szCs w:val="20"/>
            </w:rPr>
          </w:pPr>
          <w:r>
            <w:rPr>
              <w:rFonts w:cs="Arial"/>
              <w:szCs w:val="20"/>
            </w:rPr>
            <w:t>Tag 2:</w:t>
          </w:r>
        </w:p>
        <w:p w14:paraId="27A6C16E" w14:textId="77777777" w:rsidR="00B52E24" w:rsidRDefault="00B52E24" w:rsidP="00B52E24">
          <w:pPr>
            <w:rPr>
              <w:rFonts w:cs="Arial"/>
              <w:szCs w:val="20"/>
            </w:rPr>
          </w:pPr>
          <w:r>
            <w:rPr>
              <w:rFonts w:cs="Arial"/>
              <w:szCs w:val="20"/>
            </w:rPr>
            <w:t xml:space="preserve">[ </w:t>
          </w:r>
          <w:r w:rsidRPr="007A4543">
            <w:rPr>
              <w:i/>
              <w:iCs/>
            </w:rPr>
            <w:t>B</w:t>
          </w:r>
          <w:r>
            <w:rPr>
              <w:i/>
              <w:iCs/>
            </w:rPr>
            <w:t>eantworten Sie die Fragen im Projektbeschrieb (Programm). ]</w:t>
          </w:r>
        </w:p>
        <w:p w14:paraId="435750C8" w14:textId="77777777" w:rsidR="00B52E24" w:rsidRDefault="00B52E24" w:rsidP="00B52E24">
          <w:pPr>
            <w:rPr>
              <w:rFonts w:cs="Arial"/>
              <w:szCs w:val="20"/>
            </w:rPr>
          </w:pPr>
          <w:r>
            <w:rPr>
              <w:rFonts w:cs="Arial"/>
              <w:szCs w:val="20"/>
            </w:rPr>
            <w:t>Tag 3:</w:t>
          </w:r>
        </w:p>
        <w:p w14:paraId="07C2EEDD" w14:textId="77777777" w:rsidR="00B52E24" w:rsidRDefault="00B52E24" w:rsidP="00B52E24">
          <w:pPr>
            <w:rPr>
              <w:rFonts w:cs="Arial"/>
              <w:szCs w:val="20"/>
            </w:rPr>
          </w:pPr>
          <w:r>
            <w:rPr>
              <w:rFonts w:cs="Arial"/>
              <w:szCs w:val="20"/>
            </w:rPr>
            <w:t xml:space="preserve">[ </w:t>
          </w:r>
          <w:r w:rsidRPr="007A4543">
            <w:rPr>
              <w:i/>
              <w:iCs/>
            </w:rPr>
            <w:t>B</w:t>
          </w:r>
          <w:r>
            <w:rPr>
              <w:i/>
              <w:iCs/>
            </w:rPr>
            <w:t>eantworten Sie die Fragen im Projektbeschrieb (Programm). ]</w:t>
          </w:r>
        </w:p>
      </w:sdtContent>
    </w:sdt>
    <w:p w14:paraId="724A5C5D" w14:textId="79774BF4" w:rsidR="003F7B03" w:rsidRPr="003F7B03" w:rsidRDefault="003F7B03" w:rsidP="00F748A3"/>
    <w:sectPr w:rsidR="003F7B03" w:rsidRPr="003F7B03" w:rsidSect="008B65A4">
      <w:headerReference w:type="default" r:id="rId13"/>
      <w:footerReference w:type="default" r:id="rId14"/>
      <w:pgSz w:w="11906" w:h="16838" w:code="9"/>
      <w:pgMar w:top="2268" w:right="707" w:bottom="1418" w:left="993" w:header="510" w:footer="675"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76ED4" w14:textId="77777777" w:rsidR="00C54530" w:rsidRDefault="00C54530" w:rsidP="000A7B11">
      <w:pPr>
        <w:spacing w:after="0" w:line="240" w:lineRule="auto"/>
      </w:pPr>
      <w:r>
        <w:separator/>
      </w:r>
    </w:p>
  </w:endnote>
  <w:endnote w:type="continuationSeparator" w:id="0">
    <w:p w14:paraId="3847E6A8" w14:textId="77777777" w:rsidR="00C54530" w:rsidRDefault="00C54530" w:rsidP="000A7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C1B55" w14:textId="77777777" w:rsidR="00184842" w:rsidRPr="00184842" w:rsidRDefault="00184842" w:rsidP="006F6ACA">
    <w:pPr>
      <w:spacing w:after="0"/>
      <w:rPr>
        <w:rFonts w:ascii="Arial" w:hAnsi="Arial"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A21D5" w14:textId="0DCD600A" w:rsidR="003D6071" w:rsidRPr="00184842" w:rsidRDefault="00C54530" w:rsidP="003D6071">
    <w:pPr>
      <w:tabs>
        <w:tab w:val="center" w:pos="4536"/>
        <w:tab w:val="right" w:pos="9637"/>
      </w:tabs>
      <w:spacing w:after="0"/>
      <w:rPr>
        <w:rFonts w:ascii="Arial" w:hAnsi="Arial" w:cs="Arial"/>
        <w:sz w:val="16"/>
        <w:szCs w:val="16"/>
      </w:rPr>
    </w:pPr>
    <w:sdt>
      <w:sdtPr>
        <w:rPr>
          <w:rFonts w:ascii="Arial" w:hAnsi="Arial" w:cs="Arial"/>
          <w:sz w:val="16"/>
          <w:szCs w:val="16"/>
        </w:rPr>
        <w:alias w:val="Titel"/>
        <w:tag w:val=""/>
        <w:id w:val="855308616"/>
        <w:placeholder>
          <w:docPart w:val="56F510E3DCD4484D9CB8A4DA22CE298D"/>
        </w:placeholder>
        <w:dataBinding w:prefixMappings="xmlns:ns0='http://purl.org/dc/elements/1.1/' xmlns:ns1='http://schemas.openxmlformats.org/package/2006/metadata/core-properties' " w:xpath="/ns1:coreProperties[1]/ns0:title[1]" w:storeItemID="{6C3C8BC8-F283-45AE-878A-BAB7291924A1}"/>
        <w:text/>
      </w:sdtPr>
      <w:sdtEndPr/>
      <w:sdtContent>
        <w:r w:rsidR="00096109">
          <w:rPr>
            <w:rFonts w:ascii="Arial" w:hAnsi="Arial" w:cs="Arial"/>
            <w:sz w:val="16"/>
            <w:szCs w:val="16"/>
          </w:rPr>
          <w:t>Projektdokumentation M450</w:t>
        </w:r>
      </w:sdtContent>
    </w:sdt>
    <w:r w:rsidR="003D6071">
      <w:rPr>
        <w:rFonts w:ascii="Arial" w:hAnsi="Arial" w:cs="Arial"/>
        <w:sz w:val="16"/>
        <w:szCs w:val="16"/>
      </w:rPr>
      <w:tab/>
    </w:r>
    <w:r w:rsidR="00CA62D2">
      <w:rPr>
        <w:rFonts w:ascii="Arial" w:hAnsi="Arial" w:cs="Arial"/>
        <w:sz w:val="16"/>
        <w:szCs w:val="16"/>
      </w:rPr>
      <w:fldChar w:fldCharType="begin"/>
    </w:r>
    <w:r w:rsidR="00CA62D2">
      <w:rPr>
        <w:rFonts w:ascii="Arial" w:hAnsi="Arial" w:cs="Arial"/>
        <w:sz w:val="16"/>
        <w:szCs w:val="16"/>
      </w:rPr>
      <w:instrText xml:space="preserve"> SUBJECT   \* MERGEFORMAT </w:instrText>
    </w:r>
    <w:r w:rsidR="00CA62D2">
      <w:rPr>
        <w:rFonts w:ascii="Arial" w:hAnsi="Arial" w:cs="Arial"/>
        <w:sz w:val="16"/>
        <w:szCs w:val="16"/>
      </w:rPr>
      <w:fldChar w:fldCharType="separate"/>
    </w:r>
    <w:r w:rsidR="00B20820">
      <w:rPr>
        <w:rFonts w:ascii="Arial" w:hAnsi="Arial" w:cs="Arial"/>
        <w:sz w:val="16"/>
        <w:szCs w:val="16"/>
      </w:rPr>
      <w:t>M</w:t>
    </w:r>
    <w:r w:rsidR="006A75B7">
      <w:rPr>
        <w:rFonts w:ascii="Arial" w:hAnsi="Arial" w:cs="Arial"/>
        <w:sz w:val="16"/>
        <w:szCs w:val="16"/>
      </w:rPr>
      <w:t>450</w:t>
    </w:r>
    <w:r w:rsidR="00E47BB9">
      <w:rPr>
        <w:rFonts w:ascii="Arial" w:hAnsi="Arial" w:cs="Arial"/>
        <w:sz w:val="16"/>
        <w:szCs w:val="16"/>
      </w:rPr>
      <w:t xml:space="preserve"> - Applikationen testen</w:t>
    </w:r>
    <w:r w:rsidR="00CA62D2">
      <w:rPr>
        <w:rFonts w:ascii="Arial" w:hAnsi="Arial" w:cs="Arial"/>
        <w:sz w:val="16"/>
        <w:szCs w:val="16"/>
      </w:rPr>
      <w:fldChar w:fldCharType="end"/>
    </w:r>
    <w:r w:rsidR="003D6071">
      <w:rPr>
        <w:rFonts w:ascii="Arial" w:hAnsi="Arial" w:cs="Arial"/>
        <w:sz w:val="16"/>
        <w:szCs w:val="16"/>
      </w:rPr>
      <w:tab/>
      <w:t xml:space="preserve">Seite </w:t>
    </w:r>
    <w:r w:rsidR="003D6071" w:rsidRPr="0050162D">
      <w:rPr>
        <w:rFonts w:ascii="Arial" w:hAnsi="Arial" w:cs="Arial"/>
        <w:sz w:val="16"/>
        <w:szCs w:val="16"/>
      </w:rPr>
      <w:fldChar w:fldCharType="begin"/>
    </w:r>
    <w:r w:rsidR="003D6071" w:rsidRPr="0050162D">
      <w:rPr>
        <w:rFonts w:ascii="Arial" w:hAnsi="Arial" w:cs="Arial"/>
        <w:sz w:val="16"/>
        <w:szCs w:val="16"/>
      </w:rPr>
      <w:instrText>PAGE   \* MERGEFORMAT</w:instrText>
    </w:r>
    <w:r w:rsidR="003D6071" w:rsidRPr="0050162D">
      <w:rPr>
        <w:rFonts w:ascii="Arial" w:hAnsi="Arial" w:cs="Arial"/>
        <w:sz w:val="16"/>
        <w:szCs w:val="16"/>
      </w:rPr>
      <w:fldChar w:fldCharType="separate"/>
    </w:r>
    <w:r w:rsidR="003D6071">
      <w:rPr>
        <w:rFonts w:ascii="Arial" w:hAnsi="Arial" w:cs="Arial"/>
        <w:sz w:val="16"/>
        <w:szCs w:val="16"/>
      </w:rPr>
      <w:t>1</w:t>
    </w:r>
    <w:r w:rsidR="003D6071" w:rsidRPr="0050162D">
      <w:rPr>
        <w:rFonts w:ascii="Arial" w:hAnsi="Arial" w:cs="Arial"/>
        <w:sz w:val="16"/>
        <w:szCs w:val="16"/>
      </w:rPr>
      <w:fldChar w:fldCharType="end"/>
    </w:r>
  </w:p>
  <w:p w14:paraId="7F00C835" w14:textId="77777777" w:rsidR="00A05115" w:rsidRPr="00184842" w:rsidRDefault="00A05115" w:rsidP="00A84140">
    <w:pPr>
      <w:tabs>
        <w:tab w:val="center" w:pos="4536"/>
        <w:tab w:val="left" w:pos="8278"/>
      </w:tabs>
      <w:spacing w:after="0"/>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9371F" w14:textId="77777777" w:rsidR="00C54530" w:rsidRDefault="00C54530" w:rsidP="000A7B11">
      <w:pPr>
        <w:spacing w:after="0" w:line="240" w:lineRule="auto"/>
      </w:pPr>
      <w:r>
        <w:separator/>
      </w:r>
    </w:p>
  </w:footnote>
  <w:footnote w:type="continuationSeparator" w:id="0">
    <w:p w14:paraId="3A091BAF" w14:textId="77777777" w:rsidR="00C54530" w:rsidRDefault="00C54530" w:rsidP="000A7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B641B" w14:textId="77777777" w:rsidR="00485050" w:rsidRDefault="00485050" w:rsidP="00485050">
    <w:pPr>
      <w:pStyle w:val="Kopfzeile"/>
    </w:pPr>
    <w:r>
      <w:rPr>
        <w:noProof/>
      </w:rPr>
      <mc:AlternateContent>
        <mc:Choice Requires="wps">
          <w:drawing>
            <wp:anchor distT="0" distB="0" distL="114300" distR="114300" simplePos="0" relativeHeight="251658240" behindDoc="0" locked="1" layoutInCell="1" allowOverlap="1" wp14:anchorId="4C502B1C" wp14:editId="3A92AC36">
              <wp:simplePos x="0" y="0"/>
              <wp:positionH relativeFrom="page">
                <wp:posOffset>6588760</wp:posOffset>
              </wp:positionH>
              <wp:positionV relativeFrom="page">
                <wp:posOffset>323850</wp:posOffset>
              </wp:positionV>
              <wp:extent cx="647700" cy="791845"/>
              <wp:effectExtent l="0" t="0" r="2540" b="0"/>
              <wp:wrapNone/>
              <wp:docPr id="4"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47700" cy="791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396A9" w14:textId="77777777" w:rsidR="00485050" w:rsidRDefault="00485050" w:rsidP="00485050">
                          <w:pPr>
                            <w:jc w:val="right"/>
                          </w:pPr>
                          <w:r>
                            <w:rPr>
                              <w:noProof/>
                            </w:rPr>
                            <w:drawing>
                              <wp:inline distT="0" distB="0" distL="0" distR="0" wp14:anchorId="5B6C3613" wp14:editId="616364BF">
                                <wp:extent cx="467869" cy="589789"/>
                                <wp:effectExtent l="19050" t="0" r="8381" b="0"/>
                                <wp:docPr id="23"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1"/>
                                        <a:stretch>
                                          <a:fillRect/>
                                        </a:stretch>
                                      </pic:blipFill>
                                      <pic:spPr>
                                        <a:xfrm>
                                          <a:off x="0" y="0"/>
                                          <a:ext cx="467869" cy="589789"/>
                                        </a:xfrm>
                                        <a:prstGeom prst="rect">
                                          <a:avLst/>
                                        </a:prstGeom>
                                      </pic:spPr>
                                    </pic:pic>
                                  </a:graphicData>
                                </a:graphic>
                              </wp:inline>
                            </w:drawing>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502B1C" id="_x0000_t202" coordsize="21600,21600" o:spt="202" path="m,l,21600r21600,l21600,xe">
              <v:stroke joinstyle="miter"/>
              <v:path gradientshapeok="t" o:connecttype="rect"/>
            </v:shapetype>
            <v:shape id="Text Box 1" o:spid="_x0000_s1026" type="#_x0000_t202" style="position:absolute;margin-left:518.8pt;margin-top:25.5pt;width:51pt;height:62.3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" filled="f" stroked="f">
              <o:lock v:ext="edit" aspectratio="t"/>
              <v:textbox inset="1mm,1mm,1mm,1mm">
                <w:txbxContent>
                  <w:p w14:paraId="24F396A9" w14:textId="77777777" w:rsidR="00485050" w:rsidRDefault="00485050" w:rsidP="00485050">
                    <w:pPr>
                      <w:jc w:val="right"/>
                    </w:pPr>
                    <w:r>
                      <w:rPr>
                        <w:noProof/>
                      </w:rPr>
                      <w:drawing>
                        <wp:inline distT="0" distB="0" distL="0" distR="0" wp14:anchorId="5B6C3613" wp14:editId="616364BF">
                          <wp:extent cx="467869" cy="589789"/>
                          <wp:effectExtent l="19050" t="0" r="8381" b="0"/>
                          <wp:docPr id="23"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1"/>
                                  <a:stretch>
                                    <a:fillRect/>
                                  </a:stretch>
                                </pic:blipFill>
                                <pic:spPr>
                                  <a:xfrm>
                                    <a:off x="0" y="0"/>
                                    <a:ext cx="467869" cy="589789"/>
                                  </a:xfrm>
                                  <a:prstGeom prst="rect">
                                    <a:avLst/>
                                  </a:prstGeom>
                                </pic:spPr>
                              </pic:pic>
                            </a:graphicData>
                          </a:graphic>
                        </wp:inline>
                      </w:drawing>
                    </w:r>
                  </w:p>
                </w:txbxContent>
              </v:textbox>
              <w10:wrap anchorx="page" anchory="page"/>
              <w10:anchorlock/>
            </v:shape>
          </w:pict>
        </mc:Fallback>
      </mc:AlternateContent>
    </w:r>
    <w:r>
      <w:t>Kanton St.Gallen</w:t>
    </w:r>
  </w:p>
  <w:p w14:paraId="735C57C4" w14:textId="77777777" w:rsidR="00485050" w:rsidRDefault="00485050" w:rsidP="00485050">
    <w:pPr>
      <w:pStyle w:val="Kopfzeile"/>
    </w:pPr>
    <w:r>
      <w:t>Bildungsdepartement</w:t>
    </w:r>
  </w:p>
  <w:p w14:paraId="389FF2FD" w14:textId="77777777" w:rsidR="00485050" w:rsidRDefault="00485050" w:rsidP="00485050">
    <w:pPr>
      <w:pStyle w:val="Kopfzeile"/>
    </w:pPr>
  </w:p>
  <w:p w14:paraId="6B39A641" w14:textId="77777777" w:rsidR="00485050" w:rsidRPr="00F33D45" w:rsidRDefault="00485050" w:rsidP="00485050">
    <w:pPr>
      <w:pStyle w:val="Kopfzeile"/>
      <w:rPr>
        <w:b/>
      </w:rPr>
    </w:pPr>
    <w:r>
      <w:rPr>
        <w:b/>
      </w:rPr>
      <w:t>Berufs- und Weiterbildungszentrum</w:t>
    </w:r>
  </w:p>
  <w:p w14:paraId="1DABFD5B" w14:textId="77777777" w:rsidR="00485050" w:rsidRDefault="00485050" w:rsidP="00485050">
    <w:pPr>
      <w:pStyle w:val="Kopfzeile"/>
    </w:pPr>
    <w:r>
      <w:t>Rapperswil-Jona</w:t>
    </w:r>
  </w:p>
  <w:p w14:paraId="6A235BB5" w14:textId="77777777" w:rsidR="000A7B11" w:rsidRDefault="005D67DD" w:rsidP="005D67DD">
    <w:pPr>
      <w:pStyle w:val="Kopfzeile"/>
      <w:pBdr>
        <w:bottom w:val="single" w:sz="4" w:space="1" w:color="auto"/>
      </w:pBdr>
      <w:jc w:val="right"/>
    </w:pPr>
    <w:r>
      <w:t>Portfolio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9F4A" w14:textId="77777777" w:rsidR="00750A3E" w:rsidRDefault="00750A3E" w:rsidP="00750A3E">
    <w:pPr>
      <w:pStyle w:val="Kopfzeile"/>
    </w:pPr>
    <w:r>
      <w:rPr>
        <w:noProof/>
      </w:rPr>
      <mc:AlternateContent>
        <mc:Choice Requires="wps">
          <w:drawing>
            <wp:anchor distT="0" distB="0" distL="114300" distR="114300" simplePos="0" relativeHeight="251658241" behindDoc="0" locked="1" layoutInCell="1" allowOverlap="1" wp14:anchorId="27E561B2" wp14:editId="25E1A77B">
              <wp:simplePos x="0" y="0"/>
              <wp:positionH relativeFrom="page">
                <wp:posOffset>6588760</wp:posOffset>
              </wp:positionH>
              <wp:positionV relativeFrom="page">
                <wp:posOffset>323850</wp:posOffset>
              </wp:positionV>
              <wp:extent cx="647700" cy="791845"/>
              <wp:effectExtent l="0" t="0" r="2540" b="0"/>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647700" cy="791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4E6BC4" w14:textId="77777777" w:rsidR="00750A3E" w:rsidRDefault="00750A3E" w:rsidP="00750A3E">
                          <w:pPr>
                            <w:jc w:val="right"/>
                          </w:pPr>
                          <w:r>
                            <w:rPr>
                              <w:noProof/>
                            </w:rPr>
                            <w:drawing>
                              <wp:inline distT="0" distB="0" distL="0" distR="0" wp14:anchorId="3D1CD82A" wp14:editId="169DA8DD">
                                <wp:extent cx="467869" cy="589789"/>
                                <wp:effectExtent l="19050" t="0" r="8381" b="0"/>
                                <wp:docPr id="27"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1"/>
                                        <a:stretch>
                                          <a:fillRect/>
                                        </a:stretch>
                                      </pic:blipFill>
                                      <pic:spPr>
                                        <a:xfrm>
                                          <a:off x="0" y="0"/>
                                          <a:ext cx="467869" cy="589789"/>
                                        </a:xfrm>
                                        <a:prstGeom prst="rect">
                                          <a:avLst/>
                                        </a:prstGeom>
                                      </pic:spPr>
                                    </pic:pic>
                                  </a:graphicData>
                                </a:graphic>
                              </wp:inline>
                            </w:drawing>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E561B2" id="_x0000_t202" coordsize="21600,21600" o:spt="202" path="m,l,21600r21600,l21600,xe">
              <v:stroke joinstyle="miter"/>
              <v:path gradientshapeok="t" o:connecttype="rect"/>
            </v:shapetype>
            <v:shape id="_x0000_s1027" type="#_x0000_t202" style="position:absolute;margin-left:518.8pt;margin-top:25.5pt;width:51pt;height:62.3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" filled="f" stroked="f">
              <o:lock v:ext="edit" aspectratio="t"/>
              <v:textbox inset="1mm,1mm,1mm,1mm">
                <w:txbxContent>
                  <w:p w14:paraId="604E6BC4" w14:textId="77777777" w:rsidR="00750A3E" w:rsidRDefault="00750A3E" w:rsidP="00750A3E">
                    <w:pPr>
                      <w:jc w:val="right"/>
                    </w:pPr>
                    <w:r>
                      <w:rPr>
                        <w:noProof/>
                      </w:rPr>
                      <w:drawing>
                        <wp:inline distT="0" distB="0" distL="0" distR="0" wp14:anchorId="3D1CD82A" wp14:editId="169DA8DD">
                          <wp:extent cx="467869" cy="589789"/>
                          <wp:effectExtent l="19050" t="0" r="8381" b="0"/>
                          <wp:docPr id="27" name="Grafik 1" descr="sg_wappen_1c_13mm(6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_wappen_1c_13mm(600dpi).png"/>
                                  <pic:cNvPicPr/>
                                </pic:nvPicPr>
                                <pic:blipFill>
                                  <a:blip r:embed="rId1"/>
                                  <a:stretch>
                                    <a:fillRect/>
                                  </a:stretch>
                                </pic:blipFill>
                                <pic:spPr>
                                  <a:xfrm>
                                    <a:off x="0" y="0"/>
                                    <a:ext cx="467869" cy="589789"/>
                                  </a:xfrm>
                                  <a:prstGeom prst="rect">
                                    <a:avLst/>
                                  </a:prstGeom>
                                </pic:spPr>
                              </pic:pic>
                            </a:graphicData>
                          </a:graphic>
                        </wp:inline>
                      </w:drawing>
                    </w:r>
                  </w:p>
                </w:txbxContent>
              </v:textbox>
              <w10:wrap anchorx="page" anchory="page"/>
              <w10:anchorlock/>
            </v:shape>
          </w:pict>
        </mc:Fallback>
      </mc:AlternateContent>
    </w:r>
    <w:r>
      <w:t>Kanton St.Gallen</w:t>
    </w:r>
  </w:p>
  <w:p w14:paraId="50F6A7A8" w14:textId="77777777" w:rsidR="00750A3E" w:rsidRDefault="00750A3E" w:rsidP="00750A3E">
    <w:pPr>
      <w:pStyle w:val="Kopfzeile"/>
    </w:pPr>
    <w:r>
      <w:t>Bildungsdepartement</w:t>
    </w:r>
  </w:p>
  <w:p w14:paraId="218AC6B4" w14:textId="77777777" w:rsidR="00750A3E" w:rsidRDefault="00750A3E" w:rsidP="00750A3E">
    <w:pPr>
      <w:pStyle w:val="Kopfzeile"/>
    </w:pPr>
  </w:p>
  <w:p w14:paraId="63F5A5BB" w14:textId="77777777" w:rsidR="00750A3E" w:rsidRPr="00F33D45" w:rsidRDefault="00750A3E" w:rsidP="00750A3E">
    <w:pPr>
      <w:pStyle w:val="Kopfzeile"/>
      <w:rPr>
        <w:b/>
      </w:rPr>
    </w:pPr>
    <w:r>
      <w:rPr>
        <w:b/>
      </w:rPr>
      <w:t>Berufs- und Weiterbildungszentrum</w:t>
    </w:r>
  </w:p>
  <w:p w14:paraId="61E3D591" w14:textId="77777777" w:rsidR="00750A3E" w:rsidRDefault="00750A3E" w:rsidP="00750A3E">
    <w:pPr>
      <w:pStyle w:val="Kopfzeile"/>
    </w:pPr>
    <w:r>
      <w:t>Rapperswil-Jona</w:t>
    </w:r>
  </w:p>
  <w:p w14:paraId="7C850552" w14:textId="77777777" w:rsidR="00750A3E" w:rsidRDefault="00750A3E" w:rsidP="00750A3E">
    <w:pPr>
      <w:pStyle w:val="Kopfzeile"/>
      <w:pBdr>
        <w:bottom w:val="single" w:sz="4" w:space="1" w:color="auto"/>
      </w:pBdr>
      <w:jc w:val="right"/>
    </w:pPr>
    <w:r>
      <w:t>Portfolio</w:t>
    </w:r>
  </w:p>
  <w:p w14:paraId="162A1F57" w14:textId="77777777" w:rsidR="00A05115" w:rsidRDefault="00A05115" w:rsidP="00226234">
    <w:pPr>
      <w:pStyle w:val="Kopfzeile"/>
      <w:tabs>
        <w:tab w:val="clear" w:pos="4536"/>
        <w:tab w:val="clear" w:pos="9072"/>
        <w:tab w:val="left" w:pos="708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7F81"/>
    <w:multiLevelType w:val="hybridMultilevel"/>
    <w:tmpl w:val="73CA7E68"/>
    <w:lvl w:ilvl="0" w:tplc="4F5A80B6">
      <w:start w:val="1"/>
      <w:numFmt w:val="bullet"/>
      <w:lvlText w:val=""/>
      <w:lvlJc w:val="left"/>
      <w:pPr>
        <w:ind w:left="72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0FE4CCA"/>
    <w:multiLevelType w:val="multilevel"/>
    <w:tmpl w:val="4670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E4436C"/>
    <w:multiLevelType w:val="hybridMultilevel"/>
    <w:tmpl w:val="B1EE813C"/>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061504C5"/>
    <w:multiLevelType w:val="hybridMultilevel"/>
    <w:tmpl w:val="3F8C2F60"/>
    <w:lvl w:ilvl="0" w:tplc="4F5A80B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6C8699B"/>
    <w:multiLevelType w:val="hybridMultilevel"/>
    <w:tmpl w:val="3AD6B762"/>
    <w:lvl w:ilvl="0" w:tplc="4F5A80B6">
      <w:start w:val="1"/>
      <w:numFmt w:val="bullet"/>
      <w:lvlText w:val=""/>
      <w:lvlJc w:val="left"/>
      <w:pPr>
        <w:ind w:left="72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06DE157C"/>
    <w:multiLevelType w:val="multilevel"/>
    <w:tmpl w:val="82F2259C"/>
    <w:styleLink w:val="Liste3"/>
    <w:lvl w:ilvl="0">
      <w:start w:val="1"/>
      <w:numFmt w:val="decimal"/>
      <w:pStyle w:val="Liste30"/>
      <w:lvlText w:val="%1."/>
      <w:lvlJc w:val="left"/>
      <w:pPr>
        <w:ind w:left="284" w:hanging="284"/>
      </w:pPr>
      <w:rPr>
        <w:rFonts w:hint="default"/>
      </w:rPr>
    </w:lvl>
    <w:lvl w:ilvl="1">
      <w:start w:val="1"/>
      <w:numFmt w:val="decimal"/>
      <w:lvlText w:val="%1.%2."/>
      <w:lvlJc w:val="left"/>
      <w:pPr>
        <w:ind w:left="737" w:hanging="453"/>
      </w:pPr>
      <w:rPr>
        <w:rFonts w:hint="default"/>
      </w:rPr>
    </w:lvl>
    <w:lvl w:ilvl="2">
      <w:start w:val="1"/>
      <w:numFmt w:val="decimal"/>
      <w:lvlText w:val="%1.%2.%3."/>
      <w:lvlJc w:val="left"/>
      <w:pPr>
        <w:ind w:left="1418" w:hanging="681"/>
      </w:pPr>
      <w:rPr>
        <w:rFonts w:hint="default"/>
      </w:rPr>
    </w:lvl>
    <w:lvl w:ilvl="3">
      <w:start w:val="1"/>
      <w:numFmt w:val="decimal"/>
      <w:lvlText w:val="%1.%2.%3.%4."/>
      <w:lvlJc w:val="left"/>
      <w:pPr>
        <w:ind w:left="2268" w:hanging="850"/>
      </w:pPr>
      <w:rPr>
        <w:rFonts w:hint="default"/>
      </w:rPr>
    </w:lvl>
    <w:lvl w:ilvl="4">
      <w:start w:val="1"/>
      <w:numFmt w:val="decimal"/>
      <w:lvlText w:val="%1.%2.%3.%4.%5."/>
      <w:lvlJc w:val="left"/>
      <w:pPr>
        <w:ind w:left="3232" w:hanging="964"/>
      </w:pPr>
      <w:rPr>
        <w:rFonts w:hint="default"/>
      </w:rPr>
    </w:lvl>
    <w:lvl w:ilvl="5">
      <w:start w:val="1"/>
      <w:numFmt w:val="decimal"/>
      <w:lvlText w:val="%1.%2.%3.%4.%5.%6."/>
      <w:lvlJc w:val="left"/>
      <w:pPr>
        <w:ind w:left="4423" w:hanging="1191"/>
      </w:pPr>
      <w:rPr>
        <w:rFonts w:hint="default"/>
      </w:rPr>
    </w:lvl>
    <w:lvl w:ilvl="6">
      <w:start w:val="1"/>
      <w:numFmt w:val="decimal"/>
      <w:lvlText w:val="%1.%2.%3.%4.%5.%6.%7."/>
      <w:lvlJc w:val="left"/>
      <w:pPr>
        <w:ind w:left="5840" w:hanging="1417"/>
      </w:pPr>
      <w:rPr>
        <w:rFonts w:hint="default"/>
      </w:rPr>
    </w:lvl>
    <w:lvl w:ilvl="7">
      <w:start w:val="1"/>
      <w:numFmt w:val="decimal"/>
      <w:lvlText w:val="%1.%2.%3.%4.%5.%6.%7.%8."/>
      <w:lvlJc w:val="left"/>
      <w:pPr>
        <w:tabs>
          <w:tab w:val="num" w:pos="5840"/>
        </w:tabs>
        <w:ind w:left="6804" w:hanging="964"/>
      </w:pPr>
      <w:rPr>
        <w:rFonts w:hint="default"/>
      </w:rPr>
    </w:lvl>
    <w:lvl w:ilvl="8">
      <w:start w:val="1"/>
      <w:numFmt w:val="decimal"/>
      <w:lvlText w:val="%1.%2.%3.%4.%5.%6.%7.%8.%9."/>
      <w:lvlJc w:val="left"/>
      <w:pPr>
        <w:ind w:left="7655" w:hanging="851"/>
      </w:pPr>
      <w:rPr>
        <w:rFonts w:hint="default"/>
      </w:rPr>
    </w:lvl>
  </w:abstractNum>
  <w:abstractNum w:abstractNumId="6" w15:restartNumberingAfterBreak="0">
    <w:nsid w:val="08FB270A"/>
    <w:multiLevelType w:val="multilevel"/>
    <w:tmpl w:val="D67AACCC"/>
    <w:styleLink w:val="ListeNrOst"/>
    <w:lvl w:ilvl="0">
      <w:start w:val="1"/>
      <w:numFmt w:val="decimal"/>
      <w:lvlText w:val="%1."/>
      <w:lvlJc w:val="left"/>
      <w:pPr>
        <w:ind w:left="284" w:hanging="284"/>
      </w:pPr>
      <w:rPr>
        <w:rFonts w:hint="default"/>
      </w:rPr>
    </w:lvl>
    <w:lvl w:ilvl="1">
      <w:start w:val="1"/>
      <w:numFmt w:val="decimal"/>
      <w:lvlText w:val="%1.%2."/>
      <w:lvlJc w:val="left"/>
      <w:pPr>
        <w:ind w:left="737" w:hanging="453"/>
      </w:pPr>
      <w:rPr>
        <w:rFonts w:hint="default"/>
      </w:rPr>
    </w:lvl>
    <w:lvl w:ilvl="2">
      <w:start w:val="1"/>
      <w:numFmt w:val="decimal"/>
      <w:lvlText w:val="%1.%2.%3."/>
      <w:lvlJc w:val="left"/>
      <w:pPr>
        <w:ind w:left="1418" w:hanging="68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AA64457"/>
    <w:multiLevelType w:val="multilevel"/>
    <w:tmpl w:val="2DD23B34"/>
    <w:styleLink w:val="ListeOST"/>
    <w:lvl w:ilvl="0">
      <w:start w:val="1"/>
      <w:numFmt w:val="bullet"/>
      <w:lvlText w:val=""/>
      <w:lvlJc w:val="left"/>
      <w:pPr>
        <w:ind w:left="360" w:hanging="360"/>
      </w:pPr>
      <w:rPr>
        <w:rFonts w:ascii="Wingdings 2" w:hAnsi="Wingdings 2" w:hint="default"/>
        <w:color w:val="01A84F" w:themeColor="text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109F5BEA"/>
    <w:multiLevelType w:val="multilevel"/>
    <w:tmpl w:val="782A5C92"/>
    <w:lvl w:ilvl="0">
      <w:start w:val="1"/>
      <w:numFmt w:val="decimal"/>
      <w:lvlText w:val="%1."/>
      <w:lvlJc w:val="left"/>
      <w:pPr>
        <w:ind w:left="360" w:hanging="36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1C14F48"/>
    <w:multiLevelType w:val="hybridMultilevel"/>
    <w:tmpl w:val="A8A42BB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159F1CB9"/>
    <w:multiLevelType w:val="hybridMultilevel"/>
    <w:tmpl w:val="3B8A82D6"/>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18040AC0"/>
    <w:multiLevelType w:val="multilevel"/>
    <w:tmpl w:val="FB36DCA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9B01D21"/>
    <w:multiLevelType w:val="multilevel"/>
    <w:tmpl w:val="77D48DDE"/>
    <w:lvl w:ilvl="0">
      <w:start w:val="1"/>
      <w:numFmt w:val="bullet"/>
      <w:lvlText w:val=""/>
      <w:lvlJc w:val="left"/>
      <w:pPr>
        <w:ind w:left="360" w:hanging="360"/>
      </w:pPr>
      <w:rPr>
        <w:rFonts w:ascii="Wingdings 2" w:hAnsi="Wingdings 2" w:hint="default"/>
        <w:color w:val="01A84F" w:themeColor="text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Arial" w:hAnsi="Arial"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rial" w:hAnsi="Arial" w:hint="default"/>
      </w:rPr>
    </w:lvl>
    <w:lvl w:ilvl="8">
      <w:start w:val="1"/>
      <w:numFmt w:val="bullet"/>
      <w:lvlText w:val="–"/>
      <w:lvlJc w:val="left"/>
      <w:pPr>
        <w:ind w:left="3240" w:hanging="360"/>
      </w:pPr>
      <w:rPr>
        <w:rFonts w:ascii="Arial" w:hAnsi="Arial" w:hint="default"/>
      </w:rPr>
    </w:lvl>
  </w:abstractNum>
  <w:abstractNum w:abstractNumId="13" w15:restartNumberingAfterBreak="0">
    <w:nsid w:val="19B0338B"/>
    <w:multiLevelType w:val="multilevel"/>
    <w:tmpl w:val="15D6F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540413"/>
    <w:multiLevelType w:val="multilevel"/>
    <w:tmpl w:val="1A50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890778"/>
    <w:multiLevelType w:val="multilevel"/>
    <w:tmpl w:val="08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04B0ED2"/>
    <w:multiLevelType w:val="hybridMultilevel"/>
    <w:tmpl w:val="6242048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21CF3EBC"/>
    <w:multiLevelType w:val="multilevel"/>
    <w:tmpl w:val="E2383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D6C25"/>
    <w:multiLevelType w:val="hybridMultilevel"/>
    <w:tmpl w:val="E070CE6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2AFC4301"/>
    <w:multiLevelType w:val="multilevel"/>
    <w:tmpl w:val="8BCA4AD2"/>
    <w:styleLink w:val="Liste1"/>
    <w:lvl w:ilvl="0">
      <w:start w:val="1"/>
      <w:numFmt w:val="bullet"/>
      <w:pStyle w:val="Liste10"/>
      <w:lvlText w:val=""/>
      <w:lvlJc w:val="left"/>
      <w:pPr>
        <w:ind w:left="360" w:hanging="360"/>
      </w:pPr>
      <w:rPr>
        <w:rFonts w:ascii="Wingdings 2" w:hAnsi="Wingdings 2" w:hint="default"/>
        <w:color w:val="01A84F" w:themeColor="text2"/>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Arial" w:hAnsi="Arial" w:hint="default"/>
      </w:rPr>
    </w:lvl>
    <w:lvl w:ilvl="3">
      <w:start w:val="1"/>
      <w:numFmt w:val="bullet"/>
      <w:lvlText w:val="–"/>
      <w:lvlJc w:val="left"/>
      <w:pPr>
        <w:ind w:left="1440" w:hanging="360"/>
      </w:pPr>
      <w:rPr>
        <w:rFonts w:ascii="Arial" w:hAnsi="Arial"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Arial" w:hAnsi="Arial" w:hint="default"/>
      </w:rPr>
    </w:lvl>
    <w:lvl w:ilvl="6">
      <w:start w:val="1"/>
      <w:numFmt w:val="bullet"/>
      <w:lvlText w:val="–"/>
      <w:lvlJc w:val="left"/>
      <w:pPr>
        <w:ind w:left="2520" w:hanging="360"/>
      </w:pPr>
      <w:rPr>
        <w:rFonts w:ascii="Arial" w:hAnsi="Arial" w:hint="default"/>
      </w:rPr>
    </w:lvl>
    <w:lvl w:ilvl="7">
      <w:start w:val="1"/>
      <w:numFmt w:val="bullet"/>
      <w:lvlText w:val="–"/>
      <w:lvlJc w:val="left"/>
      <w:pPr>
        <w:ind w:left="2880" w:hanging="360"/>
      </w:pPr>
      <w:rPr>
        <w:rFonts w:ascii="Arial" w:hAnsi="Arial" w:hint="default"/>
      </w:rPr>
    </w:lvl>
    <w:lvl w:ilvl="8">
      <w:start w:val="1"/>
      <w:numFmt w:val="bullet"/>
      <w:lvlText w:val="–"/>
      <w:lvlJc w:val="left"/>
      <w:pPr>
        <w:ind w:left="3240" w:hanging="360"/>
      </w:pPr>
      <w:rPr>
        <w:rFonts w:ascii="Arial" w:hAnsi="Arial" w:hint="default"/>
      </w:rPr>
    </w:lvl>
  </w:abstractNum>
  <w:abstractNum w:abstractNumId="20" w15:restartNumberingAfterBreak="0">
    <w:nsid w:val="2CC82F77"/>
    <w:multiLevelType w:val="hybridMultilevel"/>
    <w:tmpl w:val="6DA238A6"/>
    <w:lvl w:ilvl="0" w:tplc="89D4F328">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1" w15:restartNumberingAfterBreak="0">
    <w:nsid w:val="2F2B351A"/>
    <w:multiLevelType w:val="hybridMultilevel"/>
    <w:tmpl w:val="DF0A0410"/>
    <w:lvl w:ilvl="0" w:tplc="89D4F328">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32B3AFF"/>
    <w:multiLevelType w:val="multilevel"/>
    <w:tmpl w:val="D67AACCC"/>
    <w:numStyleLink w:val="ListeNrOst"/>
  </w:abstractNum>
  <w:abstractNum w:abstractNumId="23" w15:restartNumberingAfterBreak="0">
    <w:nsid w:val="36BC7955"/>
    <w:multiLevelType w:val="multilevel"/>
    <w:tmpl w:val="B9EE9792"/>
    <w:styleLink w:val="Liste2"/>
    <w:lvl w:ilvl="0">
      <w:start w:val="1"/>
      <w:numFmt w:val="decimal"/>
      <w:pStyle w:val="Liste20"/>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8960E84"/>
    <w:multiLevelType w:val="hybridMultilevel"/>
    <w:tmpl w:val="04325E2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5" w15:restartNumberingAfterBreak="0">
    <w:nsid w:val="3B0D18E4"/>
    <w:multiLevelType w:val="hybridMultilevel"/>
    <w:tmpl w:val="0C2E8C3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6" w15:restartNumberingAfterBreak="0">
    <w:nsid w:val="43B831E0"/>
    <w:multiLevelType w:val="hybridMultilevel"/>
    <w:tmpl w:val="53845CD8"/>
    <w:lvl w:ilvl="0" w:tplc="4F5A80B6">
      <w:start w:val="1"/>
      <w:numFmt w:val="bullet"/>
      <w:lvlText w:val=""/>
      <w:lvlJc w:val="left"/>
      <w:pPr>
        <w:ind w:left="720" w:hanging="360"/>
      </w:pPr>
      <w:rPr>
        <w:rFonts w:ascii="Symbol" w:hAnsi="Symbol" w:hint="default"/>
        <w:color w:val="01A84F" w:themeColor="text2"/>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475E2849"/>
    <w:multiLevelType w:val="multilevel"/>
    <w:tmpl w:val="5D96ADDC"/>
    <w:lvl w:ilvl="0">
      <w:start w:val="1"/>
      <w:numFmt w:val="decimal"/>
      <w:lvlText w:val="%1."/>
      <w:lvlJc w:val="left"/>
      <w:pPr>
        <w:ind w:left="284" w:hanging="284"/>
      </w:pPr>
      <w:rPr>
        <w:rFonts w:hint="default"/>
      </w:rPr>
    </w:lvl>
    <w:lvl w:ilvl="1">
      <w:start w:val="1"/>
      <w:numFmt w:val="decimal"/>
      <w:lvlText w:val="%1.%2."/>
      <w:lvlJc w:val="left"/>
      <w:pPr>
        <w:ind w:left="737" w:hanging="453"/>
      </w:pPr>
      <w:rPr>
        <w:rFonts w:hint="default"/>
      </w:rPr>
    </w:lvl>
    <w:lvl w:ilvl="2">
      <w:start w:val="1"/>
      <w:numFmt w:val="decimal"/>
      <w:lvlText w:val="%1.%2.%3."/>
      <w:lvlJc w:val="left"/>
      <w:pPr>
        <w:ind w:left="1418" w:hanging="681"/>
      </w:pPr>
      <w:rPr>
        <w:rFonts w:hint="default"/>
      </w:rPr>
    </w:lvl>
    <w:lvl w:ilvl="3">
      <w:start w:val="1"/>
      <w:numFmt w:val="decimal"/>
      <w:lvlText w:val="%1.%2.%3.%4."/>
      <w:lvlJc w:val="left"/>
      <w:pPr>
        <w:ind w:left="2268" w:hanging="850"/>
      </w:pPr>
      <w:rPr>
        <w:rFonts w:hint="default"/>
      </w:rPr>
    </w:lvl>
    <w:lvl w:ilvl="4">
      <w:start w:val="1"/>
      <w:numFmt w:val="decimal"/>
      <w:lvlText w:val="%1.%2.%3.%4.%5."/>
      <w:lvlJc w:val="left"/>
      <w:pPr>
        <w:ind w:left="3232" w:hanging="964"/>
      </w:pPr>
      <w:rPr>
        <w:rFonts w:hint="default"/>
      </w:rPr>
    </w:lvl>
    <w:lvl w:ilvl="5">
      <w:start w:val="1"/>
      <w:numFmt w:val="decimal"/>
      <w:lvlText w:val="%1.%2.%3.%4.%5.%6."/>
      <w:lvlJc w:val="left"/>
      <w:pPr>
        <w:ind w:left="4423" w:hanging="1191"/>
      </w:pPr>
      <w:rPr>
        <w:rFonts w:hint="default"/>
      </w:rPr>
    </w:lvl>
    <w:lvl w:ilvl="6">
      <w:start w:val="1"/>
      <w:numFmt w:val="decimal"/>
      <w:lvlText w:val="%1.%2.%3.%4.%5.%6.%7."/>
      <w:lvlJc w:val="left"/>
      <w:pPr>
        <w:ind w:left="5840" w:hanging="1417"/>
      </w:pPr>
      <w:rPr>
        <w:rFonts w:hint="default"/>
      </w:rPr>
    </w:lvl>
    <w:lvl w:ilvl="7">
      <w:start w:val="1"/>
      <w:numFmt w:val="decimal"/>
      <w:lvlText w:val="%1.%2.%3.%4.%5.%6.%7.%8."/>
      <w:lvlJc w:val="left"/>
      <w:pPr>
        <w:tabs>
          <w:tab w:val="num" w:pos="5840"/>
        </w:tabs>
        <w:ind w:left="6804" w:hanging="964"/>
      </w:pPr>
      <w:rPr>
        <w:rFonts w:hint="default"/>
      </w:rPr>
    </w:lvl>
    <w:lvl w:ilvl="8">
      <w:start w:val="1"/>
      <w:numFmt w:val="decimal"/>
      <w:lvlText w:val="%1.%2.%3.%4.%5.%6.%7.%8.%9."/>
      <w:lvlJc w:val="left"/>
      <w:pPr>
        <w:ind w:left="7655" w:hanging="851"/>
      </w:pPr>
      <w:rPr>
        <w:rFonts w:hint="default"/>
      </w:rPr>
    </w:lvl>
  </w:abstractNum>
  <w:abstractNum w:abstractNumId="28" w15:restartNumberingAfterBreak="0">
    <w:nsid w:val="483D0C0E"/>
    <w:multiLevelType w:val="hybridMultilevel"/>
    <w:tmpl w:val="60343DF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48787544"/>
    <w:multiLevelType w:val="multilevel"/>
    <w:tmpl w:val="ED9E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17C5516"/>
    <w:multiLevelType w:val="hybridMultilevel"/>
    <w:tmpl w:val="6D9683CC"/>
    <w:lvl w:ilvl="0" w:tplc="4F5A80B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1" w15:restartNumberingAfterBreak="0">
    <w:nsid w:val="5F3A0F5C"/>
    <w:multiLevelType w:val="hybridMultilevel"/>
    <w:tmpl w:val="DDD0EE62"/>
    <w:lvl w:ilvl="0" w:tplc="C44C173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2" w15:restartNumberingAfterBreak="0">
    <w:nsid w:val="65F77B69"/>
    <w:multiLevelType w:val="hybridMultilevel"/>
    <w:tmpl w:val="ED846FA0"/>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33" w15:restartNumberingAfterBreak="0">
    <w:nsid w:val="68FC5582"/>
    <w:multiLevelType w:val="hybridMultilevel"/>
    <w:tmpl w:val="EEE20466"/>
    <w:lvl w:ilvl="0" w:tplc="89D4F328">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4" w15:restartNumberingAfterBreak="0">
    <w:nsid w:val="719B11B1"/>
    <w:multiLevelType w:val="multilevel"/>
    <w:tmpl w:val="CB1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3A97A81"/>
    <w:multiLevelType w:val="multilevel"/>
    <w:tmpl w:val="D848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DD4805"/>
    <w:multiLevelType w:val="multilevel"/>
    <w:tmpl w:val="07ACD194"/>
    <w:lvl w:ilvl="0">
      <w:start w:val="1"/>
      <w:numFmt w:val="decimal"/>
      <w:pStyle w:val="berschrift1"/>
      <w:lvlText w:val="%1."/>
      <w:lvlJc w:val="left"/>
      <w:pPr>
        <w:ind w:left="360" w:hanging="360"/>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7" w15:restartNumberingAfterBreak="0">
    <w:nsid w:val="73EB4038"/>
    <w:multiLevelType w:val="hybridMultilevel"/>
    <w:tmpl w:val="D732155A"/>
    <w:lvl w:ilvl="0" w:tplc="4F5A80B6">
      <w:start w:val="1"/>
      <w:numFmt w:val="bullet"/>
      <w:lvlText w:val=""/>
      <w:lvlJc w:val="left"/>
      <w:pPr>
        <w:ind w:left="360" w:hanging="360"/>
      </w:pPr>
      <w:rPr>
        <w:rFonts w:ascii="Symbol" w:hAnsi="Symbol" w:hint="default"/>
        <w:color w:val="01A84F" w:themeColor="text2"/>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38" w15:restartNumberingAfterBreak="0">
    <w:nsid w:val="7AA01C61"/>
    <w:multiLevelType w:val="hybridMultilevel"/>
    <w:tmpl w:val="E6C23ED8"/>
    <w:lvl w:ilvl="0" w:tplc="0807000F">
      <w:start w:val="1"/>
      <w:numFmt w:val="decimal"/>
      <w:lvlText w:val="%1."/>
      <w:lvlJc w:val="left"/>
      <w:pPr>
        <w:ind w:left="720" w:hanging="360"/>
      </w:pPr>
    </w:lvl>
    <w:lvl w:ilvl="1" w:tplc="08070001">
      <w:start w:val="1"/>
      <w:numFmt w:val="bullet"/>
      <w:lvlText w:val=""/>
      <w:lvlJc w:val="left"/>
      <w:pPr>
        <w:ind w:left="1440" w:hanging="360"/>
      </w:pPr>
      <w:rPr>
        <w:rFonts w:ascii="Symbol" w:hAnsi="Symbol" w:hint="default"/>
      </w:r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9" w15:restartNumberingAfterBreak="0">
    <w:nsid w:val="7FBE6044"/>
    <w:multiLevelType w:val="hybridMultilevel"/>
    <w:tmpl w:val="A6A44E5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FFA5BE0"/>
    <w:multiLevelType w:val="multilevel"/>
    <w:tmpl w:val="1FA07E0C"/>
    <w:lvl w:ilvl="0">
      <w:start w:val="1"/>
      <w:numFmt w:val="bullet"/>
      <w:pStyle w:val="z1Abstandnach3pt"/>
      <w:lvlText w:val=""/>
      <w:lvlJc w:val="left"/>
      <w:pPr>
        <w:ind w:left="360" w:hanging="360"/>
      </w:pPr>
      <w:rPr>
        <w:rFonts w:ascii="Symbol" w:hAnsi="Symbol" w:hint="default"/>
        <w:color w:val="01A84F" w:themeColor="text2"/>
      </w:rPr>
    </w:lvl>
    <w:lvl w:ilvl="1">
      <w:start w:val="1"/>
      <w:numFmt w:val="bullet"/>
      <w:pStyle w:val="z2Abstandnach3pt"/>
      <w:lvlText w:val=""/>
      <w:lvlJc w:val="left"/>
      <w:pPr>
        <w:ind w:left="720" w:hanging="360"/>
      </w:pPr>
      <w:rPr>
        <w:rFonts w:ascii="Wingdings" w:hAnsi="Wingdings" w:hint="default"/>
        <w:color w:val="000000" w:themeColor="text1"/>
      </w:rPr>
    </w:lvl>
    <w:lvl w:ilvl="2">
      <w:start w:val="1"/>
      <w:numFmt w:val="bullet"/>
      <w:pStyle w:val="z3Abstandnach3pt"/>
      <w:lvlText w:val="–"/>
      <w:lvlJc w:val="left"/>
      <w:pPr>
        <w:ind w:left="1080" w:hanging="360"/>
      </w:pPr>
      <w:rPr>
        <w:rFonts w:ascii="Arial" w:hAnsi="Arial"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257439295">
    <w:abstractNumId w:val="36"/>
  </w:num>
  <w:num w:numId="2" w16cid:durableId="1518302109">
    <w:abstractNumId w:val="15"/>
  </w:num>
  <w:num w:numId="3" w16cid:durableId="1254701703">
    <w:abstractNumId w:val="31"/>
  </w:num>
  <w:num w:numId="4" w16cid:durableId="33384506">
    <w:abstractNumId w:val="8"/>
  </w:num>
  <w:num w:numId="5" w16cid:durableId="1378238250">
    <w:abstractNumId w:val="40"/>
  </w:num>
  <w:num w:numId="6" w16cid:durableId="246548503">
    <w:abstractNumId w:val="40"/>
  </w:num>
  <w:num w:numId="7" w16cid:durableId="1785882482">
    <w:abstractNumId w:val="40"/>
  </w:num>
  <w:num w:numId="8" w16cid:durableId="1615743104">
    <w:abstractNumId w:val="7"/>
  </w:num>
  <w:num w:numId="9" w16cid:durableId="78910056">
    <w:abstractNumId w:val="6"/>
  </w:num>
  <w:num w:numId="10" w16cid:durableId="1115367965">
    <w:abstractNumId w:val="22"/>
  </w:num>
  <w:num w:numId="11" w16cid:durableId="1784573622">
    <w:abstractNumId w:val="12"/>
  </w:num>
  <w:num w:numId="12" w16cid:durableId="1138957908">
    <w:abstractNumId w:val="11"/>
  </w:num>
  <w:num w:numId="13" w16cid:durableId="1791822453">
    <w:abstractNumId w:val="27"/>
  </w:num>
  <w:num w:numId="14" w16cid:durableId="1539126063">
    <w:abstractNumId w:val="19"/>
  </w:num>
  <w:num w:numId="15" w16cid:durableId="1753116519">
    <w:abstractNumId w:val="23"/>
  </w:num>
  <w:num w:numId="16" w16cid:durableId="1651245682">
    <w:abstractNumId w:val="5"/>
  </w:num>
  <w:num w:numId="17" w16cid:durableId="1602881758">
    <w:abstractNumId w:val="36"/>
  </w:num>
  <w:num w:numId="18" w16cid:durableId="2044285082">
    <w:abstractNumId w:val="30"/>
  </w:num>
  <w:num w:numId="19" w16cid:durableId="451050584">
    <w:abstractNumId w:val="3"/>
  </w:num>
  <w:num w:numId="20" w16cid:durableId="922954185">
    <w:abstractNumId w:val="4"/>
  </w:num>
  <w:num w:numId="21" w16cid:durableId="838740546">
    <w:abstractNumId w:val="0"/>
  </w:num>
  <w:num w:numId="22" w16cid:durableId="1017385004">
    <w:abstractNumId w:val="37"/>
  </w:num>
  <w:num w:numId="23" w16cid:durableId="1745564784">
    <w:abstractNumId w:val="26"/>
  </w:num>
  <w:num w:numId="24" w16cid:durableId="1073547019">
    <w:abstractNumId w:val="33"/>
  </w:num>
  <w:num w:numId="25" w16cid:durableId="1809008030">
    <w:abstractNumId w:val="21"/>
  </w:num>
  <w:num w:numId="26" w16cid:durableId="625545245">
    <w:abstractNumId w:val="20"/>
  </w:num>
  <w:num w:numId="27" w16cid:durableId="798450180">
    <w:abstractNumId w:val="38"/>
  </w:num>
  <w:num w:numId="28" w16cid:durableId="558982601">
    <w:abstractNumId w:val="10"/>
  </w:num>
  <w:num w:numId="29" w16cid:durableId="1711107938">
    <w:abstractNumId w:val="25"/>
  </w:num>
  <w:num w:numId="30" w16cid:durableId="40911645">
    <w:abstractNumId w:val="2"/>
  </w:num>
  <w:num w:numId="31" w16cid:durableId="267392877">
    <w:abstractNumId w:val="24"/>
  </w:num>
  <w:num w:numId="32" w16cid:durableId="210268723">
    <w:abstractNumId w:val="18"/>
  </w:num>
  <w:num w:numId="33" w16cid:durableId="208617163">
    <w:abstractNumId w:val="16"/>
  </w:num>
  <w:num w:numId="34" w16cid:durableId="1634821897">
    <w:abstractNumId w:val="9"/>
  </w:num>
  <w:num w:numId="35" w16cid:durableId="2145854603">
    <w:abstractNumId w:val="36"/>
  </w:num>
  <w:num w:numId="36" w16cid:durableId="1505851380">
    <w:abstractNumId w:val="35"/>
  </w:num>
  <w:num w:numId="37" w16cid:durableId="1965382043">
    <w:abstractNumId w:val="32"/>
  </w:num>
  <w:num w:numId="38" w16cid:durableId="2002153559">
    <w:abstractNumId w:val="39"/>
  </w:num>
  <w:num w:numId="39" w16cid:durableId="514728192">
    <w:abstractNumId w:val="13"/>
  </w:num>
  <w:num w:numId="40" w16cid:durableId="97870885">
    <w:abstractNumId w:val="1"/>
  </w:num>
  <w:num w:numId="41" w16cid:durableId="653802890">
    <w:abstractNumId w:val="34"/>
  </w:num>
  <w:num w:numId="42" w16cid:durableId="1484547026">
    <w:abstractNumId w:val="28"/>
  </w:num>
  <w:num w:numId="43" w16cid:durableId="1617564546">
    <w:abstractNumId w:val="29"/>
  </w:num>
  <w:num w:numId="44" w16cid:durableId="1508712680">
    <w:abstractNumId w:val="14"/>
  </w:num>
  <w:num w:numId="45" w16cid:durableId="667283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removeDateAndTime/>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820"/>
    <w:rsid w:val="00005147"/>
    <w:rsid w:val="00005ED1"/>
    <w:rsid w:val="00013394"/>
    <w:rsid w:val="00021B8B"/>
    <w:rsid w:val="000260F1"/>
    <w:rsid w:val="00027ECF"/>
    <w:rsid w:val="00030821"/>
    <w:rsid w:val="00033B04"/>
    <w:rsid w:val="0003473D"/>
    <w:rsid w:val="00034E1C"/>
    <w:rsid w:val="00034E6F"/>
    <w:rsid w:val="00036633"/>
    <w:rsid w:val="00037E9C"/>
    <w:rsid w:val="00044AA9"/>
    <w:rsid w:val="00045A84"/>
    <w:rsid w:val="0005711F"/>
    <w:rsid w:val="00060A07"/>
    <w:rsid w:val="00066F0D"/>
    <w:rsid w:val="00067FDE"/>
    <w:rsid w:val="00071A7E"/>
    <w:rsid w:val="00076CFD"/>
    <w:rsid w:val="00077CCF"/>
    <w:rsid w:val="00083253"/>
    <w:rsid w:val="000857F0"/>
    <w:rsid w:val="00085ECE"/>
    <w:rsid w:val="00087086"/>
    <w:rsid w:val="0009477A"/>
    <w:rsid w:val="00094791"/>
    <w:rsid w:val="00096109"/>
    <w:rsid w:val="000971EE"/>
    <w:rsid w:val="000A3529"/>
    <w:rsid w:val="000A7B11"/>
    <w:rsid w:val="000B22F1"/>
    <w:rsid w:val="000B33E9"/>
    <w:rsid w:val="000B3D16"/>
    <w:rsid w:val="000B6546"/>
    <w:rsid w:val="000B65E1"/>
    <w:rsid w:val="000C653B"/>
    <w:rsid w:val="000D4953"/>
    <w:rsid w:val="000D6E2A"/>
    <w:rsid w:val="000E230E"/>
    <w:rsid w:val="000E276C"/>
    <w:rsid w:val="000E60ED"/>
    <w:rsid w:val="000F11E1"/>
    <w:rsid w:val="000F2B8C"/>
    <w:rsid w:val="000F462D"/>
    <w:rsid w:val="001031B0"/>
    <w:rsid w:val="00103C5F"/>
    <w:rsid w:val="00106C6F"/>
    <w:rsid w:val="00115E33"/>
    <w:rsid w:val="001208BD"/>
    <w:rsid w:val="00123D9E"/>
    <w:rsid w:val="00125789"/>
    <w:rsid w:val="00126A8F"/>
    <w:rsid w:val="001274F5"/>
    <w:rsid w:val="0013352E"/>
    <w:rsid w:val="001351F8"/>
    <w:rsid w:val="00136166"/>
    <w:rsid w:val="00136920"/>
    <w:rsid w:val="00155376"/>
    <w:rsid w:val="00156579"/>
    <w:rsid w:val="00156B9E"/>
    <w:rsid w:val="00157EA6"/>
    <w:rsid w:val="001610AF"/>
    <w:rsid w:val="00164C77"/>
    <w:rsid w:val="00170CB3"/>
    <w:rsid w:val="00173CA0"/>
    <w:rsid w:val="00181AEE"/>
    <w:rsid w:val="00184842"/>
    <w:rsid w:val="001872DA"/>
    <w:rsid w:val="001963E6"/>
    <w:rsid w:val="001A41AB"/>
    <w:rsid w:val="001A57DF"/>
    <w:rsid w:val="001B0B29"/>
    <w:rsid w:val="001B2186"/>
    <w:rsid w:val="001B61E7"/>
    <w:rsid w:val="001C2123"/>
    <w:rsid w:val="001C4E9E"/>
    <w:rsid w:val="001D09DC"/>
    <w:rsid w:val="001D3679"/>
    <w:rsid w:val="001D75C2"/>
    <w:rsid w:val="001E494F"/>
    <w:rsid w:val="001F1084"/>
    <w:rsid w:val="001F5D2B"/>
    <w:rsid w:val="00202678"/>
    <w:rsid w:val="002033F1"/>
    <w:rsid w:val="00203460"/>
    <w:rsid w:val="0020748D"/>
    <w:rsid w:val="00211DF5"/>
    <w:rsid w:val="002170D2"/>
    <w:rsid w:val="0021765D"/>
    <w:rsid w:val="00220002"/>
    <w:rsid w:val="00220094"/>
    <w:rsid w:val="002208E8"/>
    <w:rsid w:val="00221376"/>
    <w:rsid w:val="00222F6D"/>
    <w:rsid w:val="002237B0"/>
    <w:rsid w:val="00224591"/>
    <w:rsid w:val="00224792"/>
    <w:rsid w:val="00226234"/>
    <w:rsid w:val="00226388"/>
    <w:rsid w:val="002434CC"/>
    <w:rsid w:val="00244AE7"/>
    <w:rsid w:val="00246E5A"/>
    <w:rsid w:val="00246EB6"/>
    <w:rsid w:val="00247507"/>
    <w:rsid w:val="002477E0"/>
    <w:rsid w:val="00251140"/>
    <w:rsid w:val="002547F5"/>
    <w:rsid w:val="002562B3"/>
    <w:rsid w:val="00264D33"/>
    <w:rsid w:val="002663E9"/>
    <w:rsid w:val="002717DC"/>
    <w:rsid w:val="00271F78"/>
    <w:rsid w:val="00272CCE"/>
    <w:rsid w:val="00275D5F"/>
    <w:rsid w:val="00283CA4"/>
    <w:rsid w:val="00292885"/>
    <w:rsid w:val="002931D4"/>
    <w:rsid w:val="002933CB"/>
    <w:rsid w:val="002943EF"/>
    <w:rsid w:val="00297CAA"/>
    <w:rsid w:val="002A6406"/>
    <w:rsid w:val="002C1538"/>
    <w:rsid w:val="002C5B8B"/>
    <w:rsid w:val="002D40F2"/>
    <w:rsid w:val="002D4CA5"/>
    <w:rsid w:val="002E37C8"/>
    <w:rsid w:val="002E6CFA"/>
    <w:rsid w:val="003019F0"/>
    <w:rsid w:val="00313855"/>
    <w:rsid w:val="00313DA0"/>
    <w:rsid w:val="003203CE"/>
    <w:rsid w:val="00323F8E"/>
    <w:rsid w:val="00325F0D"/>
    <w:rsid w:val="003265CB"/>
    <w:rsid w:val="00327034"/>
    <w:rsid w:val="00340F54"/>
    <w:rsid w:val="00344298"/>
    <w:rsid w:val="003527D0"/>
    <w:rsid w:val="003639FC"/>
    <w:rsid w:val="00366AC8"/>
    <w:rsid w:val="00375FEB"/>
    <w:rsid w:val="0038053D"/>
    <w:rsid w:val="00391B0D"/>
    <w:rsid w:val="00391EFF"/>
    <w:rsid w:val="003A1A7A"/>
    <w:rsid w:val="003A3963"/>
    <w:rsid w:val="003A567E"/>
    <w:rsid w:val="003A6914"/>
    <w:rsid w:val="003B08A6"/>
    <w:rsid w:val="003C015C"/>
    <w:rsid w:val="003C1A35"/>
    <w:rsid w:val="003D3C5E"/>
    <w:rsid w:val="003D6071"/>
    <w:rsid w:val="003E0179"/>
    <w:rsid w:val="003E7044"/>
    <w:rsid w:val="003F254B"/>
    <w:rsid w:val="003F55E1"/>
    <w:rsid w:val="003F6FCA"/>
    <w:rsid w:val="003F700F"/>
    <w:rsid w:val="003F74A6"/>
    <w:rsid w:val="003F7B03"/>
    <w:rsid w:val="0041241D"/>
    <w:rsid w:val="0041262C"/>
    <w:rsid w:val="00416C27"/>
    <w:rsid w:val="0043204D"/>
    <w:rsid w:val="00443456"/>
    <w:rsid w:val="004458B1"/>
    <w:rsid w:val="0045739D"/>
    <w:rsid w:val="00473777"/>
    <w:rsid w:val="00475E0E"/>
    <w:rsid w:val="00485050"/>
    <w:rsid w:val="004938BA"/>
    <w:rsid w:val="00493BA7"/>
    <w:rsid w:val="004960A9"/>
    <w:rsid w:val="004A1730"/>
    <w:rsid w:val="004D0178"/>
    <w:rsid w:val="004D5789"/>
    <w:rsid w:val="004D71C3"/>
    <w:rsid w:val="004E62D8"/>
    <w:rsid w:val="004F1F5D"/>
    <w:rsid w:val="004F5AA1"/>
    <w:rsid w:val="004F7758"/>
    <w:rsid w:val="0050162D"/>
    <w:rsid w:val="00501E44"/>
    <w:rsid w:val="00506F46"/>
    <w:rsid w:val="00514628"/>
    <w:rsid w:val="00522574"/>
    <w:rsid w:val="00524B15"/>
    <w:rsid w:val="0052719C"/>
    <w:rsid w:val="0052744A"/>
    <w:rsid w:val="005422D7"/>
    <w:rsid w:val="00542B1B"/>
    <w:rsid w:val="00545986"/>
    <w:rsid w:val="00556CEF"/>
    <w:rsid w:val="005571AE"/>
    <w:rsid w:val="00560171"/>
    <w:rsid w:val="00562E2F"/>
    <w:rsid w:val="005734BB"/>
    <w:rsid w:val="00576A31"/>
    <w:rsid w:val="00581783"/>
    <w:rsid w:val="00582F99"/>
    <w:rsid w:val="00583C33"/>
    <w:rsid w:val="00583DFC"/>
    <w:rsid w:val="00593808"/>
    <w:rsid w:val="00595E82"/>
    <w:rsid w:val="00597060"/>
    <w:rsid w:val="005A55F5"/>
    <w:rsid w:val="005A7B8E"/>
    <w:rsid w:val="005B25FE"/>
    <w:rsid w:val="005B6050"/>
    <w:rsid w:val="005B66E9"/>
    <w:rsid w:val="005C2585"/>
    <w:rsid w:val="005C6535"/>
    <w:rsid w:val="005D4E23"/>
    <w:rsid w:val="005D67DD"/>
    <w:rsid w:val="005D7860"/>
    <w:rsid w:val="005E1A11"/>
    <w:rsid w:val="005E5039"/>
    <w:rsid w:val="005E7737"/>
    <w:rsid w:val="005F104E"/>
    <w:rsid w:val="005F4A9D"/>
    <w:rsid w:val="006000EC"/>
    <w:rsid w:val="0061694D"/>
    <w:rsid w:val="0062133A"/>
    <w:rsid w:val="0063027B"/>
    <w:rsid w:val="00633EE8"/>
    <w:rsid w:val="00655057"/>
    <w:rsid w:val="006565DB"/>
    <w:rsid w:val="00657F10"/>
    <w:rsid w:val="00667AC1"/>
    <w:rsid w:val="00671804"/>
    <w:rsid w:val="0067369C"/>
    <w:rsid w:val="006869FD"/>
    <w:rsid w:val="00692092"/>
    <w:rsid w:val="00694D31"/>
    <w:rsid w:val="00695FBD"/>
    <w:rsid w:val="006A170F"/>
    <w:rsid w:val="006A18B6"/>
    <w:rsid w:val="006A341D"/>
    <w:rsid w:val="006A75B7"/>
    <w:rsid w:val="006B090E"/>
    <w:rsid w:val="006B292F"/>
    <w:rsid w:val="006C133E"/>
    <w:rsid w:val="006C6ED6"/>
    <w:rsid w:val="006D2D95"/>
    <w:rsid w:val="006E4676"/>
    <w:rsid w:val="006E7E99"/>
    <w:rsid w:val="006F1122"/>
    <w:rsid w:val="006F5F1A"/>
    <w:rsid w:val="006F6ACA"/>
    <w:rsid w:val="007011A4"/>
    <w:rsid w:val="0070444D"/>
    <w:rsid w:val="007079A3"/>
    <w:rsid w:val="00713064"/>
    <w:rsid w:val="00713305"/>
    <w:rsid w:val="00717CD7"/>
    <w:rsid w:val="007224A5"/>
    <w:rsid w:val="00732270"/>
    <w:rsid w:val="007342FF"/>
    <w:rsid w:val="00734DD4"/>
    <w:rsid w:val="00744C7D"/>
    <w:rsid w:val="00746601"/>
    <w:rsid w:val="007509E2"/>
    <w:rsid w:val="00750A3E"/>
    <w:rsid w:val="00764A01"/>
    <w:rsid w:val="0076687C"/>
    <w:rsid w:val="007677CB"/>
    <w:rsid w:val="00771B95"/>
    <w:rsid w:val="00783F09"/>
    <w:rsid w:val="00785E37"/>
    <w:rsid w:val="00787BA7"/>
    <w:rsid w:val="00794F6A"/>
    <w:rsid w:val="00796EA1"/>
    <w:rsid w:val="007A269F"/>
    <w:rsid w:val="007A3781"/>
    <w:rsid w:val="007A41A8"/>
    <w:rsid w:val="007A4543"/>
    <w:rsid w:val="007A794E"/>
    <w:rsid w:val="007A79EC"/>
    <w:rsid w:val="007B45FB"/>
    <w:rsid w:val="007B4DAF"/>
    <w:rsid w:val="007C180A"/>
    <w:rsid w:val="007D27BD"/>
    <w:rsid w:val="007D6F0D"/>
    <w:rsid w:val="007F08AC"/>
    <w:rsid w:val="007F2001"/>
    <w:rsid w:val="007F2B8A"/>
    <w:rsid w:val="008029C0"/>
    <w:rsid w:val="008033B6"/>
    <w:rsid w:val="00806DFC"/>
    <w:rsid w:val="00813AFB"/>
    <w:rsid w:val="008247A8"/>
    <w:rsid w:val="008262DE"/>
    <w:rsid w:val="00837AA1"/>
    <w:rsid w:val="00840B41"/>
    <w:rsid w:val="008415EE"/>
    <w:rsid w:val="00861685"/>
    <w:rsid w:val="00870ACA"/>
    <w:rsid w:val="00881692"/>
    <w:rsid w:val="00884658"/>
    <w:rsid w:val="00886147"/>
    <w:rsid w:val="00891A66"/>
    <w:rsid w:val="0089409C"/>
    <w:rsid w:val="008941B3"/>
    <w:rsid w:val="008A5E2B"/>
    <w:rsid w:val="008A75F5"/>
    <w:rsid w:val="008B07ED"/>
    <w:rsid w:val="008B1A21"/>
    <w:rsid w:val="008B5494"/>
    <w:rsid w:val="008B65A4"/>
    <w:rsid w:val="008B7454"/>
    <w:rsid w:val="008C2111"/>
    <w:rsid w:val="008C3D52"/>
    <w:rsid w:val="008C4C76"/>
    <w:rsid w:val="008D2305"/>
    <w:rsid w:val="008D3345"/>
    <w:rsid w:val="008D3DB7"/>
    <w:rsid w:val="008D7A56"/>
    <w:rsid w:val="008E0F94"/>
    <w:rsid w:val="008E2C0E"/>
    <w:rsid w:val="008F2A00"/>
    <w:rsid w:val="008F36E7"/>
    <w:rsid w:val="008F4BA7"/>
    <w:rsid w:val="00902F82"/>
    <w:rsid w:val="0091047F"/>
    <w:rsid w:val="00913F4A"/>
    <w:rsid w:val="00917E38"/>
    <w:rsid w:val="0092058C"/>
    <w:rsid w:val="009240F1"/>
    <w:rsid w:val="00925F59"/>
    <w:rsid w:val="009318D1"/>
    <w:rsid w:val="0093597B"/>
    <w:rsid w:val="00943EF4"/>
    <w:rsid w:val="009518EC"/>
    <w:rsid w:val="00962347"/>
    <w:rsid w:val="00963184"/>
    <w:rsid w:val="00975D0B"/>
    <w:rsid w:val="00977D29"/>
    <w:rsid w:val="00984FD7"/>
    <w:rsid w:val="009A1679"/>
    <w:rsid w:val="009A3607"/>
    <w:rsid w:val="009A6262"/>
    <w:rsid w:val="009A6E09"/>
    <w:rsid w:val="009A7BD1"/>
    <w:rsid w:val="009B059A"/>
    <w:rsid w:val="009B303D"/>
    <w:rsid w:val="009B6DF6"/>
    <w:rsid w:val="009C3FA1"/>
    <w:rsid w:val="009C4E30"/>
    <w:rsid w:val="009C5101"/>
    <w:rsid w:val="009D0BAE"/>
    <w:rsid w:val="009D72E6"/>
    <w:rsid w:val="009E2062"/>
    <w:rsid w:val="009E412E"/>
    <w:rsid w:val="009F2C73"/>
    <w:rsid w:val="009F351C"/>
    <w:rsid w:val="00A05115"/>
    <w:rsid w:val="00A07BD2"/>
    <w:rsid w:val="00A11AE1"/>
    <w:rsid w:val="00A125E5"/>
    <w:rsid w:val="00A1442B"/>
    <w:rsid w:val="00A20AEF"/>
    <w:rsid w:val="00A20FC9"/>
    <w:rsid w:val="00A27E4A"/>
    <w:rsid w:val="00A34827"/>
    <w:rsid w:val="00A454BD"/>
    <w:rsid w:val="00A478BA"/>
    <w:rsid w:val="00A505EC"/>
    <w:rsid w:val="00A50A5C"/>
    <w:rsid w:val="00A63A61"/>
    <w:rsid w:val="00A71F91"/>
    <w:rsid w:val="00A72FDB"/>
    <w:rsid w:val="00A73845"/>
    <w:rsid w:val="00A7594D"/>
    <w:rsid w:val="00A75DE5"/>
    <w:rsid w:val="00A77ED3"/>
    <w:rsid w:val="00A84140"/>
    <w:rsid w:val="00A9670D"/>
    <w:rsid w:val="00AA20C0"/>
    <w:rsid w:val="00AB127A"/>
    <w:rsid w:val="00AB3EEB"/>
    <w:rsid w:val="00AC6B3E"/>
    <w:rsid w:val="00AD02FC"/>
    <w:rsid w:val="00AD1018"/>
    <w:rsid w:val="00AD1759"/>
    <w:rsid w:val="00AE27DB"/>
    <w:rsid w:val="00AF4F46"/>
    <w:rsid w:val="00AF5861"/>
    <w:rsid w:val="00B01C86"/>
    <w:rsid w:val="00B04F41"/>
    <w:rsid w:val="00B07501"/>
    <w:rsid w:val="00B1501C"/>
    <w:rsid w:val="00B20820"/>
    <w:rsid w:val="00B20900"/>
    <w:rsid w:val="00B2199B"/>
    <w:rsid w:val="00B22459"/>
    <w:rsid w:val="00B2280A"/>
    <w:rsid w:val="00B27422"/>
    <w:rsid w:val="00B3111D"/>
    <w:rsid w:val="00B314EF"/>
    <w:rsid w:val="00B31D8C"/>
    <w:rsid w:val="00B339B1"/>
    <w:rsid w:val="00B35A10"/>
    <w:rsid w:val="00B36F34"/>
    <w:rsid w:val="00B40C01"/>
    <w:rsid w:val="00B41599"/>
    <w:rsid w:val="00B436AD"/>
    <w:rsid w:val="00B437A8"/>
    <w:rsid w:val="00B4567B"/>
    <w:rsid w:val="00B461DF"/>
    <w:rsid w:val="00B470F0"/>
    <w:rsid w:val="00B52E24"/>
    <w:rsid w:val="00B531FD"/>
    <w:rsid w:val="00B55958"/>
    <w:rsid w:val="00B609B5"/>
    <w:rsid w:val="00B729AF"/>
    <w:rsid w:val="00B74991"/>
    <w:rsid w:val="00B77CAB"/>
    <w:rsid w:val="00B81582"/>
    <w:rsid w:val="00B903CB"/>
    <w:rsid w:val="00B9774F"/>
    <w:rsid w:val="00BB7933"/>
    <w:rsid w:val="00BC5A4E"/>
    <w:rsid w:val="00BC7018"/>
    <w:rsid w:val="00BD2DDA"/>
    <w:rsid w:val="00BD2E8F"/>
    <w:rsid w:val="00BD441E"/>
    <w:rsid w:val="00BD6F0A"/>
    <w:rsid w:val="00BE0132"/>
    <w:rsid w:val="00BE1D52"/>
    <w:rsid w:val="00BE3287"/>
    <w:rsid w:val="00BE3E10"/>
    <w:rsid w:val="00BE652B"/>
    <w:rsid w:val="00BE723D"/>
    <w:rsid w:val="00BF3976"/>
    <w:rsid w:val="00BF487A"/>
    <w:rsid w:val="00C04121"/>
    <w:rsid w:val="00C04929"/>
    <w:rsid w:val="00C23F47"/>
    <w:rsid w:val="00C246B6"/>
    <w:rsid w:val="00C26FC0"/>
    <w:rsid w:val="00C32044"/>
    <w:rsid w:val="00C32E7F"/>
    <w:rsid w:val="00C35BC4"/>
    <w:rsid w:val="00C4379A"/>
    <w:rsid w:val="00C4529E"/>
    <w:rsid w:val="00C4644F"/>
    <w:rsid w:val="00C509FD"/>
    <w:rsid w:val="00C54530"/>
    <w:rsid w:val="00C55BE2"/>
    <w:rsid w:val="00C56B16"/>
    <w:rsid w:val="00C710FB"/>
    <w:rsid w:val="00C71C1D"/>
    <w:rsid w:val="00C738AB"/>
    <w:rsid w:val="00C756F0"/>
    <w:rsid w:val="00C77434"/>
    <w:rsid w:val="00C8384F"/>
    <w:rsid w:val="00C8401C"/>
    <w:rsid w:val="00C902A0"/>
    <w:rsid w:val="00C97E54"/>
    <w:rsid w:val="00CA0385"/>
    <w:rsid w:val="00CA098C"/>
    <w:rsid w:val="00CA158E"/>
    <w:rsid w:val="00CA2C82"/>
    <w:rsid w:val="00CA62D2"/>
    <w:rsid w:val="00CA6785"/>
    <w:rsid w:val="00CB5886"/>
    <w:rsid w:val="00CB5BAF"/>
    <w:rsid w:val="00CC44AB"/>
    <w:rsid w:val="00CC494C"/>
    <w:rsid w:val="00CC531A"/>
    <w:rsid w:val="00CC539F"/>
    <w:rsid w:val="00CC56BA"/>
    <w:rsid w:val="00CC5E55"/>
    <w:rsid w:val="00CD36A5"/>
    <w:rsid w:val="00CD4C26"/>
    <w:rsid w:val="00CD4E87"/>
    <w:rsid w:val="00CE2CED"/>
    <w:rsid w:val="00CE386C"/>
    <w:rsid w:val="00CE7F60"/>
    <w:rsid w:val="00CF0D5E"/>
    <w:rsid w:val="00CF1FA5"/>
    <w:rsid w:val="00CF3D32"/>
    <w:rsid w:val="00CF7836"/>
    <w:rsid w:val="00CF7CA6"/>
    <w:rsid w:val="00D1031B"/>
    <w:rsid w:val="00D23733"/>
    <w:rsid w:val="00D376A0"/>
    <w:rsid w:val="00D400D7"/>
    <w:rsid w:val="00D40D97"/>
    <w:rsid w:val="00D46E26"/>
    <w:rsid w:val="00D47736"/>
    <w:rsid w:val="00D50633"/>
    <w:rsid w:val="00D5143D"/>
    <w:rsid w:val="00D55D1B"/>
    <w:rsid w:val="00D65A3B"/>
    <w:rsid w:val="00D7178F"/>
    <w:rsid w:val="00D7403D"/>
    <w:rsid w:val="00D746D1"/>
    <w:rsid w:val="00D748C6"/>
    <w:rsid w:val="00D756FA"/>
    <w:rsid w:val="00D81A86"/>
    <w:rsid w:val="00D8381F"/>
    <w:rsid w:val="00D93516"/>
    <w:rsid w:val="00DA1EEA"/>
    <w:rsid w:val="00DA3D15"/>
    <w:rsid w:val="00DA40CE"/>
    <w:rsid w:val="00DA59DE"/>
    <w:rsid w:val="00DA7BCD"/>
    <w:rsid w:val="00DB3013"/>
    <w:rsid w:val="00DB79D4"/>
    <w:rsid w:val="00DD141C"/>
    <w:rsid w:val="00DD317C"/>
    <w:rsid w:val="00DD57CA"/>
    <w:rsid w:val="00DE5146"/>
    <w:rsid w:val="00DE7D1A"/>
    <w:rsid w:val="00DF0DE8"/>
    <w:rsid w:val="00DF392A"/>
    <w:rsid w:val="00DF6EB4"/>
    <w:rsid w:val="00E014EA"/>
    <w:rsid w:val="00E11351"/>
    <w:rsid w:val="00E12341"/>
    <w:rsid w:val="00E17D73"/>
    <w:rsid w:val="00E2002C"/>
    <w:rsid w:val="00E22D50"/>
    <w:rsid w:val="00E26088"/>
    <w:rsid w:val="00E278BD"/>
    <w:rsid w:val="00E30707"/>
    <w:rsid w:val="00E308CC"/>
    <w:rsid w:val="00E30BCE"/>
    <w:rsid w:val="00E35D10"/>
    <w:rsid w:val="00E36F03"/>
    <w:rsid w:val="00E42D42"/>
    <w:rsid w:val="00E45649"/>
    <w:rsid w:val="00E47BB9"/>
    <w:rsid w:val="00E520FC"/>
    <w:rsid w:val="00E57BEC"/>
    <w:rsid w:val="00E61348"/>
    <w:rsid w:val="00E6552B"/>
    <w:rsid w:val="00E65F3D"/>
    <w:rsid w:val="00E90999"/>
    <w:rsid w:val="00EA4BE0"/>
    <w:rsid w:val="00EA745A"/>
    <w:rsid w:val="00EB07BF"/>
    <w:rsid w:val="00EB2973"/>
    <w:rsid w:val="00EB48F5"/>
    <w:rsid w:val="00EB6D60"/>
    <w:rsid w:val="00EC587C"/>
    <w:rsid w:val="00EC6139"/>
    <w:rsid w:val="00EC7806"/>
    <w:rsid w:val="00EE027C"/>
    <w:rsid w:val="00EE0A85"/>
    <w:rsid w:val="00EE7834"/>
    <w:rsid w:val="00EF13CE"/>
    <w:rsid w:val="00EF383C"/>
    <w:rsid w:val="00F149AB"/>
    <w:rsid w:val="00F15E46"/>
    <w:rsid w:val="00F15EDF"/>
    <w:rsid w:val="00F23525"/>
    <w:rsid w:val="00F3142B"/>
    <w:rsid w:val="00F32E23"/>
    <w:rsid w:val="00F336AE"/>
    <w:rsid w:val="00F33B40"/>
    <w:rsid w:val="00F35068"/>
    <w:rsid w:val="00F360CB"/>
    <w:rsid w:val="00F3725E"/>
    <w:rsid w:val="00F41CA8"/>
    <w:rsid w:val="00F41FC4"/>
    <w:rsid w:val="00F46E91"/>
    <w:rsid w:val="00F47B0C"/>
    <w:rsid w:val="00F523EA"/>
    <w:rsid w:val="00F52CE9"/>
    <w:rsid w:val="00F537E1"/>
    <w:rsid w:val="00F537E5"/>
    <w:rsid w:val="00F615F4"/>
    <w:rsid w:val="00F63B84"/>
    <w:rsid w:val="00F63FF9"/>
    <w:rsid w:val="00F644C2"/>
    <w:rsid w:val="00F64F5C"/>
    <w:rsid w:val="00F71516"/>
    <w:rsid w:val="00F748A3"/>
    <w:rsid w:val="00F74FD4"/>
    <w:rsid w:val="00F931BF"/>
    <w:rsid w:val="00F97920"/>
    <w:rsid w:val="00FA0AA0"/>
    <w:rsid w:val="00FA4688"/>
    <w:rsid w:val="00FB26CE"/>
    <w:rsid w:val="00FB2FC3"/>
    <w:rsid w:val="00FB637F"/>
    <w:rsid w:val="00FD3897"/>
    <w:rsid w:val="00FD4428"/>
    <w:rsid w:val="00FD6CE6"/>
    <w:rsid w:val="00FD7BF2"/>
    <w:rsid w:val="00FF0CE4"/>
    <w:rsid w:val="00FF18D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C28FC8"/>
  <w15:chartTrackingRefBased/>
  <w15:docId w15:val="{1DB06814-6B8B-4A28-9C62-7D6FC366E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931BF"/>
    <w:rPr>
      <w:sz w:val="20"/>
    </w:rPr>
  </w:style>
  <w:style w:type="paragraph" w:styleId="berschrift1">
    <w:name w:val="heading 1"/>
    <w:basedOn w:val="Standard"/>
    <w:next w:val="Standard"/>
    <w:link w:val="berschrift1Zchn"/>
    <w:uiPriority w:val="9"/>
    <w:qFormat/>
    <w:rsid w:val="000E230E"/>
    <w:pPr>
      <w:keepNext/>
      <w:keepLines/>
      <w:numPr>
        <w:numId w:val="17"/>
      </w:numPr>
      <w:spacing w:before="360" w:after="240"/>
      <w:outlineLvl w:val="0"/>
    </w:pPr>
    <w:rPr>
      <w:rFonts w:ascii="Arial" w:eastAsiaTheme="majorEastAsia" w:hAnsi="Arial" w:cs="Arial"/>
      <w:b/>
      <w:bCs/>
      <w:color w:val="000000" w:themeColor="text1"/>
      <w:sz w:val="32"/>
      <w:szCs w:val="32"/>
    </w:rPr>
  </w:style>
  <w:style w:type="paragraph" w:styleId="berschrift2">
    <w:name w:val="heading 2"/>
    <w:basedOn w:val="Standard"/>
    <w:next w:val="Standard"/>
    <w:link w:val="berschrift2Zchn"/>
    <w:uiPriority w:val="9"/>
    <w:unhideWhenUsed/>
    <w:qFormat/>
    <w:rsid w:val="000E230E"/>
    <w:pPr>
      <w:keepNext/>
      <w:keepLines/>
      <w:numPr>
        <w:ilvl w:val="1"/>
        <w:numId w:val="17"/>
      </w:numPr>
      <w:spacing w:after="240"/>
      <w:outlineLvl w:val="1"/>
    </w:pPr>
    <w:rPr>
      <w:rFonts w:ascii="Arial" w:eastAsiaTheme="majorEastAsia" w:hAnsi="Arial" w:cstheme="majorBidi"/>
      <w:b/>
      <w:color w:val="000000" w:themeColor="text1"/>
      <w:sz w:val="24"/>
      <w:szCs w:val="26"/>
    </w:rPr>
  </w:style>
  <w:style w:type="paragraph" w:styleId="berschrift3">
    <w:name w:val="heading 3"/>
    <w:basedOn w:val="Standard"/>
    <w:next w:val="Standard"/>
    <w:link w:val="berschrift3Zchn"/>
    <w:uiPriority w:val="9"/>
    <w:unhideWhenUsed/>
    <w:qFormat/>
    <w:rsid w:val="000E230E"/>
    <w:pPr>
      <w:keepNext/>
      <w:keepLines/>
      <w:numPr>
        <w:ilvl w:val="2"/>
        <w:numId w:val="17"/>
      </w:numPr>
      <w:spacing w:before="120" w:after="240"/>
      <w:outlineLvl w:val="2"/>
    </w:pPr>
    <w:rPr>
      <w:rFonts w:ascii="Arial" w:eastAsiaTheme="majorEastAsia" w:hAnsi="Arial" w:cstheme="majorBidi"/>
      <w:b/>
      <w:color w:val="000000" w:themeColor="text1"/>
      <w:szCs w:val="24"/>
    </w:rPr>
  </w:style>
  <w:style w:type="paragraph" w:styleId="berschrift4">
    <w:name w:val="heading 4"/>
    <w:basedOn w:val="Standard"/>
    <w:next w:val="Standard"/>
    <w:link w:val="berschrift4Zchn"/>
    <w:uiPriority w:val="9"/>
    <w:unhideWhenUsed/>
    <w:qFormat/>
    <w:rsid w:val="009E2062"/>
    <w:pPr>
      <w:keepNext/>
      <w:keepLines/>
      <w:numPr>
        <w:ilvl w:val="3"/>
        <w:numId w:val="17"/>
      </w:numPr>
      <w:spacing w:before="120" w:after="240"/>
      <w:outlineLvl w:val="3"/>
    </w:pPr>
    <w:rPr>
      <w:rFonts w:ascii="Arial" w:eastAsiaTheme="majorEastAsia" w:hAnsi="Arial" w:cstheme="majorBidi"/>
      <w:b/>
      <w:iCs/>
    </w:rPr>
  </w:style>
  <w:style w:type="paragraph" w:styleId="berschrift5">
    <w:name w:val="heading 5"/>
    <w:basedOn w:val="Standard"/>
    <w:next w:val="Standard"/>
    <w:link w:val="berschrift5Zchn"/>
    <w:uiPriority w:val="9"/>
    <w:unhideWhenUsed/>
    <w:qFormat/>
    <w:rsid w:val="009E2062"/>
    <w:pPr>
      <w:keepNext/>
      <w:keepLines/>
      <w:numPr>
        <w:ilvl w:val="4"/>
        <w:numId w:val="17"/>
      </w:numPr>
      <w:spacing w:before="120" w:after="240"/>
      <w:outlineLvl w:val="4"/>
    </w:pPr>
    <w:rPr>
      <w:rFonts w:ascii="Arial" w:eastAsiaTheme="majorEastAsia" w:hAnsi="Arial" w:cstheme="majorBidi"/>
      <w:b/>
      <w:color w:val="000000" w:themeColor="text1"/>
    </w:rPr>
  </w:style>
  <w:style w:type="paragraph" w:styleId="berschrift6">
    <w:name w:val="heading 6"/>
    <w:basedOn w:val="Standard"/>
    <w:next w:val="Standard"/>
    <w:link w:val="berschrift6Zchn"/>
    <w:uiPriority w:val="9"/>
    <w:semiHidden/>
    <w:unhideWhenUsed/>
    <w:rsid w:val="00B9774F"/>
    <w:pPr>
      <w:keepNext/>
      <w:keepLines/>
      <w:numPr>
        <w:ilvl w:val="5"/>
        <w:numId w:val="17"/>
      </w:numPr>
      <w:spacing w:before="40" w:after="0"/>
      <w:outlineLvl w:val="5"/>
    </w:pPr>
    <w:rPr>
      <w:rFonts w:asciiTheme="majorHAnsi" w:eastAsiaTheme="majorEastAsia" w:hAnsiTheme="majorHAnsi" w:cstheme="majorBidi"/>
      <w:color w:val="00223E" w:themeColor="accent1" w:themeShade="7F"/>
    </w:rPr>
  </w:style>
  <w:style w:type="paragraph" w:styleId="berschrift7">
    <w:name w:val="heading 7"/>
    <w:basedOn w:val="Standard"/>
    <w:next w:val="Standard"/>
    <w:link w:val="berschrift7Zchn"/>
    <w:uiPriority w:val="9"/>
    <w:semiHidden/>
    <w:unhideWhenUsed/>
    <w:qFormat/>
    <w:rsid w:val="00B9774F"/>
    <w:pPr>
      <w:keepNext/>
      <w:keepLines/>
      <w:numPr>
        <w:ilvl w:val="6"/>
        <w:numId w:val="17"/>
      </w:numPr>
      <w:spacing w:before="40" w:after="0"/>
      <w:outlineLvl w:val="6"/>
    </w:pPr>
    <w:rPr>
      <w:rFonts w:asciiTheme="majorHAnsi" w:eastAsiaTheme="majorEastAsia" w:hAnsiTheme="majorHAnsi" w:cstheme="majorBidi"/>
      <w:i/>
      <w:iCs/>
      <w:color w:val="00223E" w:themeColor="accent1" w:themeShade="7F"/>
    </w:rPr>
  </w:style>
  <w:style w:type="paragraph" w:styleId="berschrift8">
    <w:name w:val="heading 8"/>
    <w:basedOn w:val="Standard"/>
    <w:next w:val="Standard"/>
    <w:link w:val="berschrift8Zchn"/>
    <w:uiPriority w:val="9"/>
    <w:semiHidden/>
    <w:unhideWhenUsed/>
    <w:qFormat/>
    <w:rsid w:val="00B9774F"/>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B9774F"/>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A7B1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A7B11"/>
  </w:style>
  <w:style w:type="paragraph" w:styleId="Fuzeile">
    <w:name w:val="footer"/>
    <w:basedOn w:val="Standard"/>
    <w:link w:val="FuzeileZchn"/>
    <w:uiPriority w:val="99"/>
    <w:unhideWhenUsed/>
    <w:rsid w:val="000A7B1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A7B11"/>
  </w:style>
  <w:style w:type="paragraph" w:styleId="KeinLeerraum">
    <w:name w:val="No Spacing"/>
    <w:link w:val="KeinLeerraumZchn"/>
    <w:uiPriority w:val="1"/>
    <w:qFormat/>
    <w:rsid w:val="002434CC"/>
    <w:pPr>
      <w:spacing w:after="0" w:line="240" w:lineRule="auto"/>
    </w:pPr>
    <w:rPr>
      <w:sz w:val="20"/>
    </w:rPr>
  </w:style>
  <w:style w:type="paragraph" w:styleId="Sprechblasentext">
    <w:name w:val="Balloon Text"/>
    <w:basedOn w:val="Standard"/>
    <w:link w:val="SprechblasentextZchn"/>
    <w:uiPriority w:val="99"/>
    <w:semiHidden/>
    <w:unhideWhenUsed/>
    <w:rsid w:val="0058178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81783"/>
    <w:rPr>
      <w:rFonts w:ascii="Segoe UI" w:hAnsi="Segoe UI" w:cs="Segoe UI"/>
      <w:sz w:val="18"/>
      <w:szCs w:val="18"/>
    </w:rPr>
  </w:style>
  <w:style w:type="character" w:customStyle="1" w:styleId="berschrift1Zchn">
    <w:name w:val="Überschrift 1 Zchn"/>
    <w:basedOn w:val="Absatz-Standardschriftart"/>
    <w:link w:val="berschrift1"/>
    <w:uiPriority w:val="9"/>
    <w:rsid w:val="000E230E"/>
    <w:rPr>
      <w:rFonts w:ascii="Arial" w:eastAsiaTheme="majorEastAsia" w:hAnsi="Arial" w:cs="Arial"/>
      <w:b/>
      <w:bCs/>
      <w:color w:val="000000" w:themeColor="text1"/>
      <w:sz w:val="32"/>
      <w:szCs w:val="32"/>
    </w:rPr>
  </w:style>
  <w:style w:type="character" w:customStyle="1" w:styleId="berschrift2Zchn">
    <w:name w:val="Überschrift 2 Zchn"/>
    <w:basedOn w:val="Absatz-Standardschriftart"/>
    <w:link w:val="berschrift2"/>
    <w:uiPriority w:val="9"/>
    <w:rsid w:val="000E230E"/>
    <w:rPr>
      <w:rFonts w:ascii="Arial" w:eastAsiaTheme="majorEastAsia" w:hAnsi="Arial" w:cstheme="majorBidi"/>
      <w:b/>
      <w:color w:val="000000" w:themeColor="text1"/>
      <w:sz w:val="24"/>
      <w:szCs w:val="26"/>
    </w:rPr>
  </w:style>
  <w:style w:type="character" w:customStyle="1" w:styleId="berschrift3Zchn">
    <w:name w:val="Überschrift 3 Zchn"/>
    <w:basedOn w:val="Absatz-Standardschriftart"/>
    <w:link w:val="berschrift3"/>
    <w:uiPriority w:val="9"/>
    <w:rsid w:val="000E230E"/>
    <w:rPr>
      <w:rFonts w:ascii="Arial" w:eastAsiaTheme="majorEastAsia" w:hAnsi="Arial" w:cstheme="majorBidi"/>
      <w:b/>
      <w:color w:val="000000" w:themeColor="text1"/>
      <w:sz w:val="20"/>
      <w:szCs w:val="24"/>
    </w:rPr>
  </w:style>
  <w:style w:type="character" w:customStyle="1" w:styleId="berschrift4Zchn">
    <w:name w:val="Überschrift 4 Zchn"/>
    <w:basedOn w:val="Absatz-Standardschriftart"/>
    <w:link w:val="berschrift4"/>
    <w:uiPriority w:val="9"/>
    <w:rsid w:val="009E2062"/>
    <w:rPr>
      <w:rFonts w:ascii="Arial" w:eastAsiaTheme="majorEastAsia" w:hAnsi="Arial" w:cstheme="majorBidi"/>
      <w:b/>
      <w:iCs/>
      <w:sz w:val="20"/>
    </w:rPr>
  </w:style>
  <w:style w:type="character" w:customStyle="1" w:styleId="berschrift5Zchn">
    <w:name w:val="Überschrift 5 Zchn"/>
    <w:basedOn w:val="Absatz-Standardschriftart"/>
    <w:link w:val="berschrift5"/>
    <w:uiPriority w:val="9"/>
    <w:rsid w:val="009E2062"/>
    <w:rPr>
      <w:rFonts w:ascii="Arial" w:eastAsiaTheme="majorEastAsia" w:hAnsi="Arial" w:cstheme="majorBidi"/>
      <w:b/>
      <w:color w:val="000000" w:themeColor="text1"/>
      <w:sz w:val="20"/>
    </w:rPr>
  </w:style>
  <w:style w:type="character" w:customStyle="1" w:styleId="berschrift6Zchn">
    <w:name w:val="Überschrift 6 Zchn"/>
    <w:basedOn w:val="Absatz-Standardschriftart"/>
    <w:link w:val="berschrift6"/>
    <w:uiPriority w:val="9"/>
    <w:semiHidden/>
    <w:rsid w:val="00B9774F"/>
    <w:rPr>
      <w:rFonts w:asciiTheme="majorHAnsi" w:eastAsiaTheme="majorEastAsia" w:hAnsiTheme="majorHAnsi" w:cstheme="majorBidi"/>
      <w:color w:val="00223E" w:themeColor="accent1" w:themeShade="7F"/>
    </w:rPr>
  </w:style>
  <w:style w:type="character" w:customStyle="1" w:styleId="berschrift7Zchn">
    <w:name w:val="Überschrift 7 Zchn"/>
    <w:basedOn w:val="Absatz-Standardschriftart"/>
    <w:link w:val="berschrift7"/>
    <w:uiPriority w:val="9"/>
    <w:semiHidden/>
    <w:rsid w:val="00B9774F"/>
    <w:rPr>
      <w:rFonts w:asciiTheme="majorHAnsi" w:eastAsiaTheme="majorEastAsia" w:hAnsiTheme="majorHAnsi" w:cstheme="majorBidi"/>
      <w:i/>
      <w:iCs/>
      <w:color w:val="00223E" w:themeColor="accent1" w:themeShade="7F"/>
    </w:rPr>
  </w:style>
  <w:style w:type="character" w:customStyle="1" w:styleId="berschrift8Zchn">
    <w:name w:val="Überschrift 8 Zchn"/>
    <w:basedOn w:val="Absatz-Standardschriftart"/>
    <w:link w:val="berschrift8"/>
    <w:uiPriority w:val="9"/>
    <w:semiHidden/>
    <w:rsid w:val="00B9774F"/>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B9774F"/>
    <w:rPr>
      <w:rFonts w:asciiTheme="majorHAnsi" w:eastAsiaTheme="majorEastAsia" w:hAnsiTheme="majorHAnsi" w:cstheme="majorBidi"/>
      <w:i/>
      <w:iCs/>
      <w:color w:val="272727" w:themeColor="text1" w:themeTint="D8"/>
      <w:sz w:val="21"/>
      <w:szCs w:val="21"/>
    </w:rPr>
  </w:style>
  <w:style w:type="paragraph" w:styleId="Listenabsatz">
    <w:name w:val="List Paragraph"/>
    <w:basedOn w:val="Standard"/>
    <w:link w:val="ListenabsatzZchn"/>
    <w:uiPriority w:val="34"/>
    <w:rsid w:val="00BC7018"/>
    <w:pPr>
      <w:spacing w:after="60"/>
    </w:pPr>
  </w:style>
  <w:style w:type="character" w:customStyle="1" w:styleId="ListenabsatzZchn">
    <w:name w:val="Listenabsatz Zchn"/>
    <w:basedOn w:val="Absatz-Standardschriftart"/>
    <w:link w:val="Listenabsatz"/>
    <w:uiPriority w:val="34"/>
    <w:rsid w:val="00BC7018"/>
    <w:rPr>
      <w:sz w:val="20"/>
    </w:rPr>
  </w:style>
  <w:style w:type="table" w:styleId="Tabellenraster">
    <w:name w:val="Table Grid"/>
    <w:basedOn w:val="NormaleTabelle"/>
    <w:rsid w:val="00910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3265CB"/>
    <w:pPr>
      <w:tabs>
        <w:tab w:val="left" w:pos="851"/>
        <w:tab w:val="left" w:leader="dot" w:pos="8363"/>
      </w:tabs>
      <w:spacing w:before="200" w:after="100"/>
    </w:pPr>
    <w:rPr>
      <w:b/>
      <w:noProof/>
    </w:rPr>
  </w:style>
  <w:style w:type="paragraph" w:styleId="Verzeichnis2">
    <w:name w:val="toc 2"/>
    <w:basedOn w:val="Standard"/>
    <w:next w:val="Standard"/>
    <w:autoRedefine/>
    <w:uiPriority w:val="39"/>
    <w:unhideWhenUsed/>
    <w:rsid w:val="003265CB"/>
    <w:pPr>
      <w:tabs>
        <w:tab w:val="left" w:pos="851"/>
        <w:tab w:val="left" w:leader="dot" w:pos="8363"/>
      </w:tabs>
      <w:spacing w:after="100"/>
    </w:pPr>
  </w:style>
  <w:style w:type="paragraph" w:styleId="Verzeichnis3">
    <w:name w:val="toc 3"/>
    <w:basedOn w:val="Standard"/>
    <w:next w:val="Standard"/>
    <w:autoRedefine/>
    <w:uiPriority w:val="39"/>
    <w:unhideWhenUsed/>
    <w:rsid w:val="003265CB"/>
    <w:pPr>
      <w:tabs>
        <w:tab w:val="left" w:pos="851"/>
        <w:tab w:val="left" w:leader="dot" w:pos="8363"/>
      </w:tabs>
      <w:spacing w:after="100"/>
    </w:pPr>
    <w:rPr>
      <w:noProof/>
    </w:rPr>
  </w:style>
  <w:style w:type="character" w:styleId="Hyperlink">
    <w:name w:val="Hyperlink"/>
    <w:basedOn w:val="Absatz-Standardschriftart"/>
    <w:uiPriority w:val="99"/>
    <w:unhideWhenUsed/>
    <w:rsid w:val="008A75F5"/>
    <w:rPr>
      <w:color w:val="3F9EEF" w:themeColor="hyperlink"/>
      <w:u w:val="single"/>
    </w:rPr>
  </w:style>
  <w:style w:type="character" w:styleId="Platzhaltertext">
    <w:name w:val="Placeholder Text"/>
    <w:basedOn w:val="Absatz-Standardschriftart"/>
    <w:uiPriority w:val="99"/>
    <w:semiHidden/>
    <w:rsid w:val="008262DE"/>
    <w:rPr>
      <w:color w:val="808080"/>
    </w:rPr>
  </w:style>
  <w:style w:type="paragraph" w:styleId="Verzeichnis4">
    <w:name w:val="toc 4"/>
    <w:basedOn w:val="Standard"/>
    <w:next w:val="Standard"/>
    <w:autoRedefine/>
    <w:uiPriority w:val="39"/>
    <w:unhideWhenUsed/>
    <w:rsid w:val="00D40D97"/>
    <w:pPr>
      <w:tabs>
        <w:tab w:val="left" w:pos="851"/>
        <w:tab w:val="right" w:pos="7371"/>
      </w:tabs>
      <w:spacing w:after="100"/>
    </w:pPr>
  </w:style>
  <w:style w:type="paragraph" w:customStyle="1" w:styleId="Liste10">
    <w:name w:val="Liste_1"/>
    <w:basedOn w:val="Listenabsatz"/>
    <w:link w:val="Liste1Zchn"/>
    <w:qFormat/>
    <w:rsid w:val="00913F4A"/>
    <w:pPr>
      <w:numPr>
        <w:numId w:val="14"/>
      </w:numPr>
    </w:pPr>
  </w:style>
  <w:style w:type="character" w:customStyle="1" w:styleId="Liste1Zchn">
    <w:name w:val="Liste_1 Zchn"/>
    <w:basedOn w:val="Absatz-Standardschriftart"/>
    <w:link w:val="Liste10"/>
    <w:rsid w:val="00913F4A"/>
    <w:rPr>
      <w:sz w:val="20"/>
    </w:rPr>
  </w:style>
  <w:style w:type="paragraph" w:customStyle="1" w:styleId="z1Abstandnach3pt">
    <w:name w:val="z1Abstand_nach_3pt"/>
    <w:basedOn w:val="Listenabsatz"/>
    <w:link w:val="z1Abstandnach3ptZchn"/>
    <w:rsid w:val="001208BD"/>
    <w:pPr>
      <w:numPr>
        <w:numId w:val="7"/>
      </w:numPr>
    </w:pPr>
  </w:style>
  <w:style w:type="character" w:customStyle="1" w:styleId="z1Abstandnach3ptZchn">
    <w:name w:val="z1Abstand_nach_3pt Zchn"/>
    <w:basedOn w:val="ListenabsatzZchn"/>
    <w:link w:val="z1Abstandnach3pt"/>
    <w:rsid w:val="001208BD"/>
    <w:rPr>
      <w:sz w:val="20"/>
    </w:rPr>
  </w:style>
  <w:style w:type="paragraph" w:customStyle="1" w:styleId="z2Abstandnach3pt">
    <w:name w:val="z2Abstand_nach_3pt"/>
    <w:basedOn w:val="Listenabsatz"/>
    <w:link w:val="z2Abstandnach3ptZchn"/>
    <w:rsid w:val="001208BD"/>
    <w:pPr>
      <w:numPr>
        <w:ilvl w:val="1"/>
        <w:numId w:val="7"/>
      </w:numPr>
    </w:pPr>
  </w:style>
  <w:style w:type="character" w:customStyle="1" w:styleId="z2Abstandnach3ptZchn">
    <w:name w:val="z2Abstand_nach_3pt Zchn"/>
    <w:basedOn w:val="ListenabsatzZchn"/>
    <w:link w:val="z2Abstandnach3pt"/>
    <w:rsid w:val="001208BD"/>
    <w:rPr>
      <w:sz w:val="20"/>
    </w:rPr>
  </w:style>
  <w:style w:type="paragraph" w:customStyle="1" w:styleId="z3Abstandnach3pt">
    <w:name w:val="z3Abstand_nach_3pt"/>
    <w:basedOn w:val="Listenabsatz"/>
    <w:link w:val="z3Abstandnach3ptZchn"/>
    <w:rsid w:val="001208BD"/>
    <w:pPr>
      <w:numPr>
        <w:ilvl w:val="2"/>
        <w:numId w:val="7"/>
      </w:numPr>
    </w:pPr>
  </w:style>
  <w:style w:type="character" w:customStyle="1" w:styleId="z3Abstandnach3ptZchn">
    <w:name w:val="z3Abstand_nach_3pt Zchn"/>
    <w:basedOn w:val="ListenabsatzZchn"/>
    <w:link w:val="z3Abstandnach3pt"/>
    <w:rsid w:val="001208BD"/>
    <w:rPr>
      <w:sz w:val="20"/>
    </w:rPr>
  </w:style>
  <w:style w:type="numbering" w:customStyle="1" w:styleId="ListeOST">
    <w:name w:val="Liste_OST"/>
    <w:uiPriority w:val="99"/>
    <w:rsid w:val="006E7E99"/>
    <w:pPr>
      <w:numPr>
        <w:numId w:val="8"/>
      </w:numPr>
    </w:pPr>
  </w:style>
  <w:style w:type="numbering" w:customStyle="1" w:styleId="ListeNrOst">
    <w:name w:val="ListeNr_Ost"/>
    <w:uiPriority w:val="99"/>
    <w:rsid w:val="006E7E99"/>
    <w:pPr>
      <w:numPr>
        <w:numId w:val="9"/>
      </w:numPr>
    </w:pPr>
  </w:style>
  <w:style w:type="paragraph" w:customStyle="1" w:styleId="Liste20">
    <w:name w:val="Liste_2"/>
    <w:basedOn w:val="Listenabsatz"/>
    <w:link w:val="Liste2Zchn"/>
    <w:qFormat/>
    <w:rsid w:val="00913F4A"/>
    <w:pPr>
      <w:numPr>
        <w:numId w:val="15"/>
      </w:numPr>
    </w:pPr>
  </w:style>
  <w:style w:type="character" w:customStyle="1" w:styleId="Liste2Zchn">
    <w:name w:val="Liste_2 Zchn"/>
    <w:basedOn w:val="ListenabsatzZchn"/>
    <w:link w:val="Liste20"/>
    <w:rsid w:val="00913F4A"/>
    <w:rPr>
      <w:sz w:val="20"/>
    </w:rPr>
  </w:style>
  <w:style w:type="paragraph" w:customStyle="1" w:styleId="Liste30">
    <w:name w:val="Liste_3"/>
    <w:basedOn w:val="Liste10"/>
    <w:link w:val="Liste3Zchn"/>
    <w:qFormat/>
    <w:rsid w:val="00913F4A"/>
    <w:pPr>
      <w:numPr>
        <w:numId w:val="16"/>
      </w:numPr>
    </w:pPr>
  </w:style>
  <w:style w:type="character" w:customStyle="1" w:styleId="Liste3Zchn">
    <w:name w:val="Liste_3 Zchn"/>
    <w:basedOn w:val="ListenabsatzZchn"/>
    <w:link w:val="Liste30"/>
    <w:rsid w:val="00913F4A"/>
    <w:rPr>
      <w:sz w:val="20"/>
    </w:rPr>
  </w:style>
  <w:style w:type="numbering" w:customStyle="1" w:styleId="Liste1">
    <w:name w:val="Liste1"/>
    <w:uiPriority w:val="99"/>
    <w:rsid w:val="00913F4A"/>
    <w:pPr>
      <w:numPr>
        <w:numId w:val="14"/>
      </w:numPr>
    </w:pPr>
  </w:style>
  <w:style w:type="numbering" w:customStyle="1" w:styleId="Liste2">
    <w:name w:val="Liste2"/>
    <w:uiPriority w:val="99"/>
    <w:rsid w:val="00913F4A"/>
    <w:pPr>
      <w:numPr>
        <w:numId w:val="15"/>
      </w:numPr>
    </w:pPr>
  </w:style>
  <w:style w:type="numbering" w:customStyle="1" w:styleId="Liste3">
    <w:name w:val="Liste3"/>
    <w:uiPriority w:val="99"/>
    <w:rsid w:val="00913F4A"/>
    <w:pPr>
      <w:numPr>
        <w:numId w:val="16"/>
      </w:numPr>
    </w:pPr>
  </w:style>
  <w:style w:type="table" w:customStyle="1" w:styleId="OSTTabelle">
    <w:name w:val="OST_Tabelle"/>
    <w:basedOn w:val="NormaleTabelle"/>
    <w:uiPriority w:val="99"/>
    <w:rsid w:val="00BB7933"/>
    <w:pPr>
      <w:spacing w:after="0" w:line="240" w:lineRule="auto"/>
    </w:pPr>
    <w:tblPr>
      <w:tblBorders>
        <w:top w:val="single" w:sz="12" w:space="0" w:color="6B3881"/>
        <w:left w:val="single" w:sz="12" w:space="0" w:color="6B3881"/>
        <w:bottom w:val="single" w:sz="12" w:space="0" w:color="6B3881"/>
        <w:right w:val="single" w:sz="12" w:space="0" w:color="6B3881"/>
        <w:insideH w:val="single" w:sz="12" w:space="0" w:color="6B3881"/>
        <w:insideV w:val="single" w:sz="12" w:space="0" w:color="6B3881"/>
      </w:tblBorders>
    </w:tblPr>
    <w:tblStylePr w:type="firstRow">
      <w:rPr>
        <w:b/>
      </w:rPr>
    </w:tblStylePr>
    <w:tblStylePr w:type="lastRow">
      <w:rPr>
        <w:b/>
      </w:rPr>
    </w:tblStylePr>
    <w:tblStylePr w:type="firstCol">
      <w:rPr>
        <w:b/>
      </w:rPr>
    </w:tblStylePr>
  </w:style>
  <w:style w:type="paragraph" w:styleId="Verzeichnis5">
    <w:name w:val="toc 5"/>
    <w:basedOn w:val="Standard"/>
    <w:next w:val="Standard"/>
    <w:autoRedefine/>
    <w:uiPriority w:val="39"/>
    <w:semiHidden/>
    <w:unhideWhenUsed/>
    <w:rsid w:val="00D40D97"/>
    <w:pPr>
      <w:spacing w:after="100"/>
      <w:ind w:left="799"/>
    </w:pPr>
  </w:style>
  <w:style w:type="paragraph" w:styleId="Verzeichnis6">
    <w:name w:val="toc 6"/>
    <w:basedOn w:val="Standard"/>
    <w:next w:val="Standard"/>
    <w:autoRedefine/>
    <w:uiPriority w:val="39"/>
    <w:semiHidden/>
    <w:unhideWhenUsed/>
    <w:rsid w:val="00D40D97"/>
    <w:pPr>
      <w:spacing w:after="100"/>
      <w:ind w:left="998"/>
    </w:pPr>
  </w:style>
  <w:style w:type="paragraph" w:styleId="Verzeichnis7">
    <w:name w:val="toc 7"/>
    <w:basedOn w:val="Standard"/>
    <w:next w:val="Standard"/>
    <w:autoRedefine/>
    <w:uiPriority w:val="39"/>
    <w:semiHidden/>
    <w:unhideWhenUsed/>
    <w:rsid w:val="00D40D97"/>
    <w:pPr>
      <w:spacing w:after="100"/>
      <w:ind w:left="1202"/>
    </w:pPr>
  </w:style>
  <w:style w:type="paragraph" w:styleId="Verzeichnis8">
    <w:name w:val="toc 8"/>
    <w:basedOn w:val="Standard"/>
    <w:next w:val="Standard"/>
    <w:autoRedefine/>
    <w:uiPriority w:val="39"/>
    <w:semiHidden/>
    <w:unhideWhenUsed/>
    <w:rsid w:val="00D40D97"/>
    <w:pPr>
      <w:spacing w:after="100"/>
      <w:ind w:left="1400"/>
    </w:pPr>
  </w:style>
  <w:style w:type="paragraph" w:styleId="Verzeichnis9">
    <w:name w:val="toc 9"/>
    <w:basedOn w:val="Standard"/>
    <w:next w:val="Standard"/>
    <w:autoRedefine/>
    <w:uiPriority w:val="39"/>
    <w:semiHidden/>
    <w:unhideWhenUsed/>
    <w:rsid w:val="00D40D97"/>
    <w:pPr>
      <w:spacing w:after="100"/>
      <w:ind w:left="1599"/>
    </w:pPr>
  </w:style>
  <w:style w:type="paragraph" w:customStyle="1" w:styleId="Titel1">
    <w:name w:val="Titel_1"/>
    <w:basedOn w:val="Standard"/>
    <w:link w:val="Titel1Zchn"/>
    <w:qFormat/>
    <w:rsid w:val="003265CB"/>
    <w:pPr>
      <w:spacing w:after="360"/>
    </w:pPr>
    <w:rPr>
      <w:b/>
      <w:sz w:val="32"/>
      <w:szCs w:val="28"/>
    </w:rPr>
  </w:style>
  <w:style w:type="character" w:customStyle="1" w:styleId="Titel1Zchn">
    <w:name w:val="Titel_1 Zchn"/>
    <w:basedOn w:val="Absatz-Standardschriftart"/>
    <w:link w:val="Titel1"/>
    <w:rsid w:val="003265CB"/>
    <w:rPr>
      <w:b/>
      <w:sz w:val="32"/>
      <w:szCs w:val="28"/>
    </w:rPr>
  </w:style>
  <w:style w:type="paragraph" w:customStyle="1" w:styleId="Titel2">
    <w:name w:val="Titel_2"/>
    <w:basedOn w:val="Standard"/>
    <w:link w:val="Titel2Zchn"/>
    <w:qFormat/>
    <w:rsid w:val="00694D31"/>
    <w:pPr>
      <w:spacing w:after="400"/>
    </w:pPr>
    <w:rPr>
      <w:b/>
      <w:bCs/>
      <w:sz w:val="24"/>
      <w:szCs w:val="24"/>
    </w:rPr>
  </w:style>
  <w:style w:type="character" w:customStyle="1" w:styleId="Titel2Zchn">
    <w:name w:val="Titel_2 Zchn"/>
    <w:basedOn w:val="Absatz-Standardschriftart"/>
    <w:link w:val="Titel2"/>
    <w:rsid w:val="00694D31"/>
    <w:rPr>
      <w:b/>
      <w:bCs/>
      <w:sz w:val="24"/>
      <w:szCs w:val="24"/>
    </w:rPr>
  </w:style>
  <w:style w:type="paragraph" w:customStyle="1" w:styleId="Titel3">
    <w:name w:val="Titel_3"/>
    <w:basedOn w:val="Standard"/>
    <w:link w:val="Titel3Zchn"/>
    <w:qFormat/>
    <w:rsid w:val="00BB7933"/>
    <w:rPr>
      <w:b/>
      <w:szCs w:val="18"/>
    </w:rPr>
  </w:style>
  <w:style w:type="character" w:customStyle="1" w:styleId="Titel3Zchn">
    <w:name w:val="Titel_3 Zchn"/>
    <w:basedOn w:val="Absatz-Standardschriftart"/>
    <w:link w:val="Titel3"/>
    <w:rsid w:val="00BB7933"/>
    <w:rPr>
      <w:b/>
      <w:sz w:val="20"/>
      <w:szCs w:val="18"/>
    </w:rPr>
  </w:style>
  <w:style w:type="paragraph" w:customStyle="1" w:styleId="Untertitel">
    <w:name w:val="Untertitel_"/>
    <w:basedOn w:val="Standard"/>
    <w:link w:val="UntertitelZchn"/>
    <w:qFormat/>
    <w:rsid w:val="00BB7933"/>
    <w:pPr>
      <w:spacing w:after="1080"/>
    </w:pPr>
    <w:rPr>
      <w:sz w:val="32"/>
      <w:szCs w:val="32"/>
    </w:rPr>
  </w:style>
  <w:style w:type="character" w:customStyle="1" w:styleId="UntertitelZchn">
    <w:name w:val="Untertitel_ Zchn"/>
    <w:basedOn w:val="Absatz-Standardschriftart"/>
    <w:link w:val="Untertitel"/>
    <w:rsid w:val="00BB7933"/>
    <w:rPr>
      <w:sz w:val="32"/>
      <w:szCs w:val="32"/>
    </w:rPr>
  </w:style>
  <w:style w:type="paragraph" w:customStyle="1" w:styleId="Haupttitel">
    <w:name w:val="Haupttitel"/>
    <w:basedOn w:val="Standard"/>
    <w:link w:val="HaupttitelZchn"/>
    <w:qFormat/>
    <w:rsid w:val="00BB7933"/>
    <w:pPr>
      <w:spacing w:after="120"/>
    </w:pPr>
    <w:rPr>
      <w:b/>
      <w:bCs/>
      <w:sz w:val="48"/>
      <w:szCs w:val="36"/>
    </w:rPr>
  </w:style>
  <w:style w:type="character" w:customStyle="1" w:styleId="HaupttitelZchn">
    <w:name w:val="Haupttitel Zchn"/>
    <w:basedOn w:val="Absatz-Standardschriftart"/>
    <w:link w:val="Haupttitel"/>
    <w:rsid w:val="00BB7933"/>
    <w:rPr>
      <w:b/>
      <w:bCs/>
      <w:sz w:val="48"/>
      <w:szCs w:val="36"/>
    </w:rPr>
  </w:style>
  <w:style w:type="character" w:styleId="Fett">
    <w:name w:val="Strong"/>
    <w:basedOn w:val="Absatz-Standardschriftart"/>
    <w:qFormat/>
    <w:rsid w:val="00CA0385"/>
    <w:rPr>
      <w:b/>
      <w:bCs/>
    </w:rPr>
  </w:style>
  <w:style w:type="paragraph" w:customStyle="1" w:styleId="Impressum">
    <w:name w:val="Impressum"/>
    <w:basedOn w:val="Standard"/>
    <w:semiHidden/>
    <w:rsid w:val="00CA0385"/>
    <w:pPr>
      <w:spacing w:after="0" w:line="284" w:lineRule="atLeast"/>
    </w:pPr>
    <w:rPr>
      <w:rFonts w:ascii="Arial" w:eastAsia="Times New Roman" w:hAnsi="Arial" w:cs="Times New Roman"/>
      <w:b/>
      <w:sz w:val="19"/>
      <w:szCs w:val="24"/>
      <w:lang w:eastAsia="de-DE"/>
    </w:rPr>
  </w:style>
  <w:style w:type="paragraph" w:customStyle="1" w:styleId="Tabelle">
    <w:name w:val="Tabelle"/>
    <w:basedOn w:val="Standard"/>
    <w:semiHidden/>
    <w:rsid w:val="00CA0385"/>
    <w:pPr>
      <w:spacing w:after="0" w:line="284" w:lineRule="atLeast"/>
    </w:pPr>
    <w:rPr>
      <w:rFonts w:ascii="Arial" w:eastAsia="Times New Roman" w:hAnsi="Arial" w:cs="Times New Roman"/>
      <w:sz w:val="19"/>
      <w:szCs w:val="24"/>
      <w:lang w:eastAsia="de-DE"/>
    </w:rPr>
  </w:style>
  <w:style w:type="paragraph" w:customStyle="1" w:styleId="TabellentextLinks-TL">
    <w:name w:val="Tabellentext Links - TL"/>
    <w:basedOn w:val="Standard"/>
    <w:qFormat/>
    <w:rsid w:val="00CA0385"/>
    <w:pPr>
      <w:spacing w:after="0" w:line="213" w:lineRule="exact"/>
    </w:pPr>
    <w:rPr>
      <w:rFonts w:ascii="Arial" w:eastAsia="Times New Roman" w:hAnsi="Arial" w:cs="Times New Roman"/>
      <w:sz w:val="15"/>
      <w:szCs w:val="24"/>
      <w:lang w:eastAsia="de-DE"/>
    </w:rPr>
  </w:style>
  <w:style w:type="paragraph" w:customStyle="1" w:styleId="TabellentitelLinks-TA">
    <w:name w:val="Tabellentitel Links - TA"/>
    <w:basedOn w:val="Standard"/>
    <w:qFormat/>
    <w:rsid w:val="00CA0385"/>
    <w:pPr>
      <w:spacing w:after="0" w:line="213" w:lineRule="exact"/>
    </w:pPr>
    <w:rPr>
      <w:rFonts w:ascii="Arial" w:eastAsia="Times New Roman" w:hAnsi="Arial" w:cs="Times New Roman"/>
      <w:b/>
      <w:sz w:val="15"/>
      <w:szCs w:val="24"/>
      <w:lang w:eastAsia="de-DE"/>
    </w:rPr>
  </w:style>
  <w:style w:type="paragraph" w:customStyle="1" w:styleId="Verteiler">
    <w:name w:val="Verteiler"/>
    <w:basedOn w:val="Standard"/>
    <w:semiHidden/>
    <w:rsid w:val="00CA0385"/>
    <w:pPr>
      <w:spacing w:after="0" w:line="284" w:lineRule="atLeast"/>
    </w:pPr>
    <w:rPr>
      <w:rFonts w:ascii="Arial" w:eastAsia="Times New Roman" w:hAnsi="Arial" w:cs="Times New Roman"/>
      <w:b/>
      <w:sz w:val="19"/>
      <w:szCs w:val="24"/>
      <w:lang w:eastAsia="de-DE"/>
    </w:rPr>
  </w:style>
  <w:style w:type="character" w:customStyle="1" w:styleId="KeinLeerraumZchn">
    <w:name w:val="Kein Leerraum Zchn"/>
    <w:basedOn w:val="Absatz-Standardschriftart"/>
    <w:link w:val="KeinLeerraum"/>
    <w:uiPriority w:val="1"/>
    <w:rsid w:val="00CA0385"/>
    <w:rPr>
      <w:sz w:val="20"/>
    </w:rPr>
  </w:style>
  <w:style w:type="character" w:styleId="NichtaufgelsteErwhnung">
    <w:name w:val="Unresolved Mention"/>
    <w:basedOn w:val="Absatz-Standardschriftart"/>
    <w:uiPriority w:val="99"/>
    <w:semiHidden/>
    <w:unhideWhenUsed/>
    <w:rsid w:val="00DA40CE"/>
    <w:rPr>
      <w:color w:val="605E5C"/>
      <w:shd w:val="clear" w:color="auto" w:fill="E1DFDD"/>
    </w:rPr>
  </w:style>
  <w:style w:type="paragraph" w:styleId="Beschriftung">
    <w:name w:val="caption"/>
    <w:basedOn w:val="Standard"/>
    <w:next w:val="Standard"/>
    <w:uiPriority w:val="35"/>
    <w:unhideWhenUsed/>
    <w:qFormat/>
    <w:rsid w:val="00067FDE"/>
    <w:pPr>
      <w:spacing w:after="200" w:line="240" w:lineRule="auto"/>
    </w:pPr>
    <w:rPr>
      <w:i/>
      <w:iCs/>
      <w:color w:val="01A84F" w:themeColor="text2"/>
      <w:sz w:val="18"/>
      <w:szCs w:val="18"/>
    </w:rPr>
  </w:style>
  <w:style w:type="character" w:customStyle="1" w:styleId="tagnamecolor">
    <w:name w:val="tagnamecolor"/>
    <w:basedOn w:val="Absatz-Standardschriftart"/>
    <w:rsid w:val="009E412E"/>
  </w:style>
  <w:style w:type="character" w:customStyle="1" w:styleId="tagcolor">
    <w:name w:val="tagcolor"/>
    <w:basedOn w:val="Absatz-Standardschriftart"/>
    <w:rsid w:val="009E412E"/>
  </w:style>
  <w:style w:type="character" w:customStyle="1" w:styleId="attributecolor">
    <w:name w:val="attributecolor"/>
    <w:basedOn w:val="Absatz-Standardschriftart"/>
    <w:rsid w:val="009E412E"/>
  </w:style>
  <w:style w:type="paragraph" w:customStyle="1" w:styleId="Solution">
    <w:name w:val="Solution"/>
    <w:basedOn w:val="Standard"/>
    <w:link w:val="SolutionChar"/>
    <w:qFormat/>
    <w:rsid w:val="00EF13CE"/>
    <w:pPr>
      <w:shd w:val="clear" w:color="auto" w:fill="FFFF00"/>
    </w:pPr>
    <w:rPr>
      <w:vanish/>
      <w:color w:val="FF0000"/>
    </w:rPr>
  </w:style>
  <w:style w:type="character" w:styleId="BesuchterLink">
    <w:name w:val="FollowedHyperlink"/>
    <w:basedOn w:val="Absatz-Standardschriftart"/>
    <w:uiPriority w:val="99"/>
    <w:semiHidden/>
    <w:unhideWhenUsed/>
    <w:rsid w:val="004960A9"/>
    <w:rPr>
      <w:color w:val="3F9EEF" w:themeColor="followedHyperlink"/>
      <w:u w:val="single"/>
    </w:rPr>
  </w:style>
  <w:style w:type="character" w:customStyle="1" w:styleId="SolutionChar">
    <w:name w:val="Solution Char"/>
    <w:basedOn w:val="Absatz-Standardschriftart"/>
    <w:link w:val="Solution"/>
    <w:rsid w:val="00EF13CE"/>
    <w:rPr>
      <w:vanish/>
      <w:color w:val="FF0000"/>
      <w:sz w:val="20"/>
      <w:shd w:val="clear" w:color="auto" w:fill="FFFF00"/>
    </w:rPr>
  </w:style>
  <w:style w:type="table" w:styleId="Gitternetztabelle4Akzent3">
    <w:name w:val="Grid Table 4 Accent 3"/>
    <w:basedOn w:val="NormaleTabelle"/>
    <w:uiPriority w:val="49"/>
    <w:rsid w:val="009D72E6"/>
    <w:pPr>
      <w:spacing w:after="0" w:line="240" w:lineRule="auto"/>
    </w:pPr>
    <w:tblPr>
      <w:tblStyleRowBandSize w:val="1"/>
      <w:tblStyleColBandSize w:val="1"/>
      <w:tblBorders>
        <w:top w:val="single" w:sz="4" w:space="0" w:color="94BAA2" w:themeColor="accent3" w:themeTint="99"/>
        <w:left w:val="single" w:sz="4" w:space="0" w:color="94BAA2" w:themeColor="accent3" w:themeTint="99"/>
        <w:bottom w:val="single" w:sz="4" w:space="0" w:color="94BAA2" w:themeColor="accent3" w:themeTint="99"/>
        <w:right w:val="single" w:sz="4" w:space="0" w:color="94BAA2" w:themeColor="accent3" w:themeTint="99"/>
        <w:insideH w:val="single" w:sz="4" w:space="0" w:color="94BAA2" w:themeColor="accent3" w:themeTint="99"/>
        <w:insideV w:val="single" w:sz="4" w:space="0" w:color="94BAA2" w:themeColor="accent3" w:themeTint="99"/>
      </w:tblBorders>
    </w:tblPr>
    <w:tblStylePr w:type="firstRow">
      <w:rPr>
        <w:b/>
        <w:bCs/>
        <w:color w:val="FFFFFF" w:themeColor="background1"/>
      </w:rPr>
      <w:tblPr/>
      <w:tcPr>
        <w:tcBorders>
          <w:top w:val="single" w:sz="4" w:space="0" w:color="558567" w:themeColor="accent3"/>
          <w:left w:val="single" w:sz="4" w:space="0" w:color="558567" w:themeColor="accent3"/>
          <w:bottom w:val="single" w:sz="4" w:space="0" w:color="558567" w:themeColor="accent3"/>
          <w:right w:val="single" w:sz="4" w:space="0" w:color="558567" w:themeColor="accent3"/>
          <w:insideH w:val="nil"/>
          <w:insideV w:val="nil"/>
        </w:tcBorders>
        <w:shd w:val="clear" w:color="auto" w:fill="558567" w:themeFill="accent3"/>
      </w:tcPr>
    </w:tblStylePr>
    <w:tblStylePr w:type="lastRow">
      <w:rPr>
        <w:b/>
        <w:bCs/>
      </w:rPr>
      <w:tblPr/>
      <w:tcPr>
        <w:tcBorders>
          <w:top w:val="double" w:sz="4" w:space="0" w:color="558567" w:themeColor="accent3"/>
        </w:tcBorders>
      </w:tcPr>
    </w:tblStylePr>
    <w:tblStylePr w:type="firstCol">
      <w:rPr>
        <w:b/>
        <w:bCs/>
      </w:rPr>
    </w:tblStylePr>
    <w:tblStylePr w:type="lastCol">
      <w:rPr>
        <w:b/>
        <w:bCs/>
      </w:rPr>
    </w:tblStylePr>
    <w:tblStylePr w:type="band1Vert">
      <w:tblPr/>
      <w:tcPr>
        <w:shd w:val="clear" w:color="auto" w:fill="DBE8E0" w:themeFill="accent3" w:themeFillTint="33"/>
      </w:tcPr>
    </w:tblStylePr>
    <w:tblStylePr w:type="band1Horz">
      <w:tblPr/>
      <w:tcPr>
        <w:shd w:val="clear" w:color="auto" w:fill="DBE8E0" w:themeFill="accent3" w:themeFillTint="33"/>
      </w:tcPr>
    </w:tblStylePr>
  </w:style>
  <w:style w:type="table" w:styleId="Gitternetztabelle4Akzent2">
    <w:name w:val="Grid Table 4 Accent 2"/>
    <w:basedOn w:val="NormaleTabelle"/>
    <w:uiPriority w:val="49"/>
    <w:rsid w:val="009D72E6"/>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itternetztabelle2Akzent1">
    <w:name w:val="Grid Table 2 Accent 1"/>
    <w:basedOn w:val="NormaleTabelle"/>
    <w:uiPriority w:val="47"/>
    <w:rsid w:val="00E520FC"/>
    <w:pPr>
      <w:spacing w:after="0" w:line="240" w:lineRule="auto"/>
    </w:pPr>
    <w:tblPr>
      <w:tblStyleRowBandSize w:val="1"/>
      <w:tblStyleColBandSize w:val="1"/>
      <w:tblBorders>
        <w:top w:val="single" w:sz="2" w:space="0" w:color="1898FF" w:themeColor="accent1" w:themeTint="99"/>
        <w:bottom w:val="single" w:sz="2" w:space="0" w:color="1898FF" w:themeColor="accent1" w:themeTint="99"/>
        <w:insideH w:val="single" w:sz="2" w:space="0" w:color="1898FF" w:themeColor="accent1" w:themeTint="99"/>
        <w:insideV w:val="single" w:sz="2" w:space="0" w:color="1898FF" w:themeColor="accent1" w:themeTint="99"/>
      </w:tblBorders>
    </w:tblPr>
    <w:tblStylePr w:type="firstRow">
      <w:rPr>
        <w:b/>
        <w:bCs/>
      </w:rPr>
      <w:tblPr/>
      <w:tcPr>
        <w:tcBorders>
          <w:top w:val="nil"/>
          <w:bottom w:val="single" w:sz="12" w:space="0" w:color="1898FF" w:themeColor="accent1" w:themeTint="99"/>
          <w:insideH w:val="nil"/>
          <w:insideV w:val="nil"/>
        </w:tcBorders>
        <w:shd w:val="clear" w:color="auto" w:fill="FFFFFF" w:themeFill="background1"/>
      </w:tcPr>
    </w:tblStylePr>
    <w:tblStylePr w:type="lastRow">
      <w:rPr>
        <w:b/>
        <w:bCs/>
      </w:rPr>
      <w:tblPr/>
      <w:tcPr>
        <w:tcBorders>
          <w:top w:val="double" w:sz="2" w:space="0" w:color="1898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2DCFF" w:themeFill="accent1" w:themeFillTint="33"/>
      </w:tcPr>
    </w:tblStylePr>
    <w:tblStylePr w:type="band1Horz">
      <w:tblPr/>
      <w:tcPr>
        <w:shd w:val="clear" w:color="auto" w:fill="B2DCFF" w:themeFill="accent1" w:themeFillTint="33"/>
      </w:tcPr>
    </w:tblStylePr>
  </w:style>
  <w:style w:type="table" w:styleId="Gitternetztabelle2Akzent2">
    <w:name w:val="Grid Table 2 Accent 2"/>
    <w:basedOn w:val="NormaleTabelle"/>
    <w:uiPriority w:val="47"/>
    <w:rsid w:val="001A41AB"/>
    <w:pPr>
      <w:spacing w:after="0" w:line="240" w:lineRule="auto"/>
    </w:p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Funotenzeichen">
    <w:name w:val="footnote reference"/>
    <w:basedOn w:val="Absatz-Standardschriftart"/>
    <w:semiHidden/>
    <w:unhideWhenUsed/>
    <w:rsid w:val="0062133A"/>
    <w:rPr>
      <w:vertAlign w:val="superscript"/>
    </w:rPr>
  </w:style>
  <w:style w:type="table" w:styleId="Gitternetztabelle2Akzent4">
    <w:name w:val="Grid Table 2 Accent 4"/>
    <w:basedOn w:val="NormaleTabelle"/>
    <w:uiPriority w:val="47"/>
    <w:rsid w:val="00750A3E"/>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itternetztabelle2Akzent3">
    <w:name w:val="Grid Table 2 Accent 3"/>
    <w:basedOn w:val="NormaleTabelle"/>
    <w:uiPriority w:val="47"/>
    <w:rsid w:val="00633EE8"/>
    <w:pPr>
      <w:spacing w:after="0" w:line="240" w:lineRule="auto"/>
    </w:pPr>
    <w:tblPr>
      <w:tblStyleRowBandSize w:val="1"/>
      <w:tblStyleColBandSize w:val="1"/>
      <w:tblBorders>
        <w:top w:val="single" w:sz="2" w:space="0" w:color="94BAA2" w:themeColor="accent3" w:themeTint="99"/>
        <w:bottom w:val="single" w:sz="2" w:space="0" w:color="94BAA2" w:themeColor="accent3" w:themeTint="99"/>
        <w:insideH w:val="single" w:sz="2" w:space="0" w:color="94BAA2" w:themeColor="accent3" w:themeTint="99"/>
        <w:insideV w:val="single" w:sz="2" w:space="0" w:color="94BAA2" w:themeColor="accent3" w:themeTint="99"/>
      </w:tblBorders>
    </w:tblPr>
    <w:tblStylePr w:type="firstRow">
      <w:rPr>
        <w:b/>
        <w:bCs/>
      </w:rPr>
      <w:tblPr/>
      <w:tcPr>
        <w:tcBorders>
          <w:top w:val="nil"/>
          <w:bottom w:val="single" w:sz="12" w:space="0" w:color="94BAA2" w:themeColor="accent3" w:themeTint="99"/>
          <w:insideH w:val="nil"/>
          <w:insideV w:val="nil"/>
        </w:tcBorders>
        <w:shd w:val="clear" w:color="auto" w:fill="FFFFFF" w:themeFill="background1"/>
      </w:tcPr>
    </w:tblStylePr>
    <w:tblStylePr w:type="lastRow">
      <w:rPr>
        <w:b/>
        <w:bCs/>
      </w:rPr>
      <w:tblPr/>
      <w:tcPr>
        <w:tcBorders>
          <w:top w:val="double" w:sz="2" w:space="0" w:color="94BAA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8E0" w:themeFill="accent3" w:themeFillTint="33"/>
      </w:tcPr>
    </w:tblStylePr>
    <w:tblStylePr w:type="band1Horz">
      <w:tblPr/>
      <w:tcPr>
        <w:shd w:val="clear" w:color="auto" w:fill="DBE8E0"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24420">
      <w:bodyDiv w:val="1"/>
      <w:marLeft w:val="0"/>
      <w:marRight w:val="0"/>
      <w:marTop w:val="0"/>
      <w:marBottom w:val="0"/>
      <w:divBdr>
        <w:top w:val="none" w:sz="0" w:space="0" w:color="auto"/>
        <w:left w:val="none" w:sz="0" w:space="0" w:color="auto"/>
        <w:bottom w:val="none" w:sz="0" w:space="0" w:color="auto"/>
        <w:right w:val="none" w:sz="0" w:space="0" w:color="auto"/>
      </w:divBdr>
      <w:divsChild>
        <w:div w:id="146361633">
          <w:marLeft w:val="0"/>
          <w:marRight w:val="0"/>
          <w:marTop w:val="0"/>
          <w:marBottom w:val="0"/>
          <w:divBdr>
            <w:top w:val="none" w:sz="0" w:space="0" w:color="auto"/>
            <w:left w:val="none" w:sz="0" w:space="0" w:color="auto"/>
            <w:bottom w:val="none" w:sz="0" w:space="0" w:color="auto"/>
            <w:right w:val="none" w:sz="0" w:space="0" w:color="auto"/>
          </w:divBdr>
          <w:divsChild>
            <w:div w:id="208556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6396">
      <w:bodyDiv w:val="1"/>
      <w:marLeft w:val="0"/>
      <w:marRight w:val="0"/>
      <w:marTop w:val="0"/>
      <w:marBottom w:val="0"/>
      <w:divBdr>
        <w:top w:val="none" w:sz="0" w:space="0" w:color="auto"/>
        <w:left w:val="none" w:sz="0" w:space="0" w:color="auto"/>
        <w:bottom w:val="none" w:sz="0" w:space="0" w:color="auto"/>
        <w:right w:val="none" w:sz="0" w:space="0" w:color="auto"/>
      </w:divBdr>
    </w:div>
    <w:div w:id="407385482">
      <w:bodyDiv w:val="1"/>
      <w:marLeft w:val="0"/>
      <w:marRight w:val="0"/>
      <w:marTop w:val="0"/>
      <w:marBottom w:val="0"/>
      <w:divBdr>
        <w:top w:val="none" w:sz="0" w:space="0" w:color="auto"/>
        <w:left w:val="none" w:sz="0" w:space="0" w:color="auto"/>
        <w:bottom w:val="none" w:sz="0" w:space="0" w:color="auto"/>
        <w:right w:val="none" w:sz="0" w:space="0" w:color="auto"/>
      </w:divBdr>
    </w:div>
    <w:div w:id="634869462">
      <w:bodyDiv w:val="1"/>
      <w:marLeft w:val="0"/>
      <w:marRight w:val="0"/>
      <w:marTop w:val="0"/>
      <w:marBottom w:val="0"/>
      <w:divBdr>
        <w:top w:val="none" w:sz="0" w:space="0" w:color="auto"/>
        <w:left w:val="none" w:sz="0" w:space="0" w:color="auto"/>
        <w:bottom w:val="none" w:sz="0" w:space="0" w:color="auto"/>
        <w:right w:val="none" w:sz="0" w:space="0" w:color="auto"/>
      </w:divBdr>
      <w:divsChild>
        <w:div w:id="1634094220">
          <w:marLeft w:val="0"/>
          <w:marRight w:val="0"/>
          <w:marTop w:val="0"/>
          <w:marBottom w:val="0"/>
          <w:divBdr>
            <w:top w:val="none" w:sz="0" w:space="0" w:color="auto"/>
            <w:left w:val="none" w:sz="0" w:space="0" w:color="auto"/>
            <w:bottom w:val="none" w:sz="0" w:space="0" w:color="auto"/>
            <w:right w:val="none" w:sz="0" w:space="0" w:color="auto"/>
          </w:divBdr>
          <w:divsChild>
            <w:div w:id="4318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86355">
      <w:bodyDiv w:val="1"/>
      <w:marLeft w:val="0"/>
      <w:marRight w:val="0"/>
      <w:marTop w:val="0"/>
      <w:marBottom w:val="0"/>
      <w:divBdr>
        <w:top w:val="none" w:sz="0" w:space="0" w:color="auto"/>
        <w:left w:val="none" w:sz="0" w:space="0" w:color="auto"/>
        <w:bottom w:val="none" w:sz="0" w:space="0" w:color="auto"/>
        <w:right w:val="none" w:sz="0" w:space="0" w:color="auto"/>
      </w:divBdr>
      <w:divsChild>
        <w:div w:id="2013799695">
          <w:marLeft w:val="0"/>
          <w:marRight w:val="0"/>
          <w:marTop w:val="0"/>
          <w:marBottom w:val="0"/>
          <w:divBdr>
            <w:top w:val="none" w:sz="0" w:space="0" w:color="auto"/>
            <w:left w:val="none" w:sz="0" w:space="0" w:color="auto"/>
            <w:bottom w:val="none" w:sz="0" w:space="0" w:color="auto"/>
            <w:right w:val="none" w:sz="0" w:space="0" w:color="auto"/>
          </w:divBdr>
          <w:divsChild>
            <w:div w:id="125591329">
              <w:marLeft w:val="0"/>
              <w:marRight w:val="0"/>
              <w:marTop w:val="0"/>
              <w:marBottom w:val="0"/>
              <w:divBdr>
                <w:top w:val="none" w:sz="0" w:space="0" w:color="auto"/>
                <w:left w:val="none" w:sz="0" w:space="0" w:color="auto"/>
                <w:bottom w:val="none" w:sz="0" w:space="0" w:color="auto"/>
                <w:right w:val="none" w:sz="0" w:space="0" w:color="auto"/>
              </w:divBdr>
            </w:div>
            <w:div w:id="338776698">
              <w:marLeft w:val="0"/>
              <w:marRight w:val="0"/>
              <w:marTop w:val="0"/>
              <w:marBottom w:val="0"/>
              <w:divBdr>
                <w:top w:val="none" w:sz="0" w:space="0" w:color="auto"/>
                <w:left w:val="none" w:sz="0" w:space="0" w:color="auto"/>
                <w:bottom w:val="none" w:sz="0" w:space="0" w:color="auto"/>
                <w:right w:val="none" w:sz="0" w:space="0" w:color="auto"/>
              </w:divBdr>
            </w:div>
            <w:div w:id="569079753">
              <w:marLeft w:val="0"/>
              <w:marRight w:val="0"/>
              <w:marTop w:val="0"/>
              <w:marBottom w:val="0"/>
              <w:divBdr>
                <w:top w:val="none" w:sz="0" w:space="0" w:color="auto"/>
                <w:left w:val="none" w:sz="0" w:space="0" w:color="auto"/>
                <w:bottom w:val="none" w:sz="0" w:space="0" w:color="auto"/>
                <w:right w:val="none" w:sz="0" w:space="0" w:color="auto"/>
              </w:divBdr>
            </w:div>
            <w:div w:id="912281449">
              <w:marLeft w:val="0"/>
              <w:marRight w:val="0"/>
              <w:marTop w:val="0"/>
              <w:marBottom w:val="0"/>
              <w:divBdr>
                <w:top w:val="none" w:sz="0" w:space="0" w:color="auto"/>
                <w:left w:val="none" w:sz="0" w:space="0" w:color="auto"/>
                <w:bottom w:val="none" w:sz="0" w:space="0" w:color="auto"/>
                <w:right w:val="none" w:sz="0" w:space="0" w:color="auto"/>
              </w:divBdr>
            </w:div>
            <w:div w:id="1171064587">
              <w:marLeft w:val="0"/>
              <w:marRight w:val="0"/>
              <w:marTop w:val="0"/>
              <w:marBottom w:val="0"/>
              <w:divBdr>
                <w:top w:val="none" w:sz="0" w:space="0" w:color="auto"/>
                <w:left w:val="none" w:sz="0" w:space="0" w:color="auto"/>
                <w:bottom w:val="none" w:sz="0" w:space="0" w:color="auto"/>
                <w:right w:val="none" w:sz="0" w:space="0" w:color="auto"/>
              </w:divBdr>
            </w:div>
            <w:div w:id="198037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0744">
      <w:bodyDiv w:val="1"/>
      <w:marLeft w:val="0"/>
      <w:marRight w:val="0"/>
      <w:marTop w:val="0"/>
      <w:marBottom w:val="0"/>
      <w:divBdr>
        <w:top w:val="none" w:sz="0" w:space="0" w:color="auto"/>
        <w:left w:val="none" w:sz="0" w:space="0" w:color="auto"/>
        <w:bottom w:val="none" w:sz="0" w:space="0" w:color="auto"/>
        <w:right w:val="none" w:sz="0" w:space="0" w:color="auto"/>
      </w:divBdr>
    </w:div>
    <w:div w:id="1689601375">
      <w:bodyDiv w:val="1"/>
      <w:marLeft w:val="0"/>
      <w:marRight w:val="0"/>
      <w:marTop w:val="0"/>
      <w:marBottom w:val="0"/>
      <w:divBdr>
        <w:top w:val="none" w:sz="0" w:space="0" w:color="auto"/>
        <w:left w:val="none" w:sz="0" w:space="0" w:color="auto"/>
        <w:bottom w:val="none" w:sz="0" w:space="0" w:color="auto"/>
        <w:right w:val="none" w:sz="0" w:space="0" w:color="auto"/>
      </w:divBdr>
    </w:div>
    <w:div w:id="1853757359">
      <w:bodyDiv w:val="1"/>
      <w:marLeft w:val="0"/>
      <w:marRight w:val="0"/>
      <w:marTop w:val="0"/>
      <w:marBottom w:val="0"/>
      <w:divBdr>
        <w:top w:val="none" w:sz="0" w:space="0" w:color="auto"/>
        <w:left w:val="none" w:sz="0" w:space="0" w:color="auto"/>
        <w:bottom w:val="none" w:sz="0" w:space="0" w:color="auto"/>
        <w:right w:val="none" w:sz="0" w:space="0" w:color="auto"/>
      </w:divBdr>
      <w:divsChild>
        <w:div w:id="705104906">
          <w:marLeft w:val="403"/>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ntr\OneDrive%20-%20Kt.%20SG%20BLD\IMS\Module%20Jahr%203\Semester%201\M323\m323-main\01_Intro\12_Portfol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3909B546294D448E112D251C618004"/>
        <w:category>
          <w:name w:val="Allgemein"/>
          <w:gallery w:val="placeholder"/>
        </w:category>
        <w:types>
          <w:type w:val="bbPlcHdr"/>
        </w:types>
        <w:behaviors>
          <w:behavior w:val="content"/>
        </w:behaviors>
        <w:guid w:val="{48B28301-D12F-479F-AA31-D939FE31B4C9}"/>
      </w:docPartPr>
      <w:docPartBody>
        <w:p w:rsidR="002D0A50" w:rsidRDefault="002D0A50">
          <w:pPr>
            <w:pStyle w:val="F63909B546294D448E112D251C618004"/>
          </w:pPr>
          <w:r w:rsidRPr="006F6ACA">
            <w:t>[Titel]</w:t>
          </w:r>
        </w:p>
      </w:docPartBody>
    </w:docPart>
    <w:docPart>
      <w:docPartPr>
        <w:name w:val="56F510E3DCD4484D9CB8A4DA22CE298D"/>
        <w:category>
          <w:name w:val="Allgemein"/>
          <w:gallery w:val="placeholder"/>
        </w:category>
        <w:types>
          <w:type w:val="bbPlcHdr"/>
        </w:types>
        <w:behaviors>
          <w:behavior w:val="content"/>
        </w:behaviors>
        <w:guid w:val="{121D58EB-D24F-462C-B479-E49A548E95A0}"/>
      </w:docPartPr>
      <w:docPartBody>
        <w:p w:rsidR="002D0A50" w:rsidRDefault="002D0A50">
          <w:pPr>
            <w:pStyle w:val="56F510E3DCD4484D9CB8A4DA22CE298D"/>
          </w:pPr>
          <w:r w:rsidRPr="00582467">
            <w:rPr>
              <w:rStyle w:val="Platzhaltertext"/>
            </w:rPr>
            <w:t>Klicken oder tippen Sie hier, um Text einzugeben.</w:t>
          </w:r>
        </w:p>
      </w:docPartBody>
    </w:docPart>
    <w:docPart>
      <w:docPartPr>
        <w:name w:val="CC20173175CA4CC484BA0025599813E2"/>
        <w:category>
          <w:name w:val="Allgemein"/>
          <w:gallery w:val="placeholder"/>
        </w:category>
        <w:types>
          <w:type w:val="bbPlcHdr"/>
        </w:types>
        <w:behaviors>
          <w:behavior w:val="content"/>
        </w:behaviors>
        <w:guid w:val="{55D205D6-5BD1-4065-9449-F799530678DA}"/>
      </w:docPartPr>
      <w:docPartBody>
        <w:p w:rsidR="002D0A50" w:rsidRDefault="00ED1BCA" w:rsidP="00ED1BCA">
          <w:pPr>
            <w:pStyle w:val="CC20173175CA4CC484BA0025599813E2"/>
          </w:pPr>
          <w:r w:rsidRPr="00582467">
            <w:rPr>
              <w:rStyle w:val="Platzhaltertext"/>
            </w:rPr>
            <w:t>Klicken oder tippen Sie hier, um Text einzugeben.</w:t>
          </w:r>
        </w:p>
      </w:docPartBody>
    </w:docPart>
    <w:docPart>
      <w:docPartPr>
        <w:name w:val="896DA5CDF6F146D3A93E0D3CF3B38540"/>
        <w:category>
          <w:name w:val="Allgemein"/>
          <w:gallery w:val="placeholder"/>
        </w:category>
        <w:types>
          <w:type w:val="bbPlcHdr"/>
        </w:types>
        <w:behaviors>
          <w:behavior w:val="content"/>
        </w:behaviors>
        <w:guid w:val="{861D0F00-F01F-4C5A-AABB-2DBD57C9182B}"/>
      </w:docPartPr>
      <w:docPartBody>
        <w:p w:rsidR="002D0A50" w:rsidRDefault="00ED1BCA" w:rsidP="00ED1BCA">
          <w:pPr>
            <w:pStyle w:val="896DA5CDF6F146D3A93E0D3CF3B38540"/>
          </w:pPr>
          <w:r w:rsidRPr="00582467">
            <w:rPr>
              <w:rStyle w:val="Platzhaltertext"/>
            </w:rPr>
            <w:t>Klicken oder tippen Sie hier, um Text einzugeben.</w:t>
          </w:r>
        </w:p>
      </w:docPartBody>
    </w:docPart>
    <w:docPart>
      <w:docPartPr>
        <w:name w:val="748B427D5D504DFF863EC84E79C33F49"/>
        <w:category>
          <w:name w:val="Allgemein"/>
          <w:gallery w:val="placeholder"/>
        </w:category>
        <w:types>
          <w:type w:val="bbPlcHdr"/>
        </w:types>
        <w:behaviors>
          <w:behavior w:val="content"/>
        </w:behaviors>
        <w:guid w:val="{3499F4E2-720C-4C2B-B47D-4A37D1333A91}"/>
      </w:docPartPr>
      <w:docPartBody>
        <w:p w:rsidR="00952A86" w:rsidRDefault="002D0A50">
          <w:pPr>
            <w:pStyle w:val="748B427D5D504DFF863EC84E79C33F49"/>
          </w:pPr>
          <w:r w:rsidRPr="00582467">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BCA"/>
    <w:rsid w:val="000454B9"/>
    <w:rsid w:val="00115E33"/>
    <w:rsid w:val="001C4E9E"/>
    <w:rsid w:val="00247507"/>
    <w:rsid w:val="002547F5"/>
    <w:rsid w:val="002D0A50"/>
    <w:rsid w:val="00374562"/>
    <w:rsid w:val="00556CEF"/>
    <w:rsid w:val="006B292F"/>
    <w:rsid w:val="00952A86"/>
    <w:rsid w:val="00AD2062"/>
    <w:rsid w:val="00BA182D"/>
    <w:rsid w:val="00ED1BCA"/>
    <w:rsid w:val="00EE040D"/>
    <w:rsid w:val="00FB5BA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F63909B546294D448E112D251C618004">
    <w:name w:val="F63909B546294D448E112D251C618004"/>
  </w:style>
  <w:style w:type="character" w:styleId="Platzhaltertext">
    <w:name w:val="Placeholder Text"/>
    <w:basedOn w:val="Absatz-Standardschriftart"/>
    <w:uiPriority w:val="99"/>
    <w:semiHidden/>
    <w:rsid w:val="00ED1BCA"/>
    <w:rPr>
      <w:color w:val="808080"/>
    </w:rPr>
  </w:style>
  <w:style w:type="paragraph" w:customStyle="1" w:styleId="748B427D5D504DFF863EC84E79C33F49">
    <w:name w:val="748B427D5D504DFF863EC84E79C33F49"/>
  </w:style>
  <w:style w:type="paragraph" w:customStyle="1" w:styleId="56F510E3DCD4484D9CB8A4DA22CE298D">
    <w:name w:val="56F510E3DCD4484D9CB8A4DA22CE298D"/>
  </w:style>
  <w:style w:type="paragraph" w:customStyle="1" w:styleId="CC20173175CA4CC484BA0025599813E2">
    <w:name w:val="CC20173175CA4CC484BA0025599813E2"/>
    <w:rsid w:val="00ED1BCA"/>
  </w:style>
  <w:style w:type="paragraph" w:customStyle="1" w:styleId="896DA5CDF6F146D3A93E0D3CF3B38540">
    <w:name w:val="896DA5CDF6F146D3A93E0D3CF3B38540"/>
    <w:rsid w:val="00ED1B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ST-Design">
  <a:themeElements>
    <a:clrScheme name="BWZ Word">
      <a:dk1>
        <a:sysClr val="windowText" lastClr="000000"/>
      </a:dk1>
      <a:lt1>
        <a:sysClr val="window" lastClr="FFFFFF"/>
      </a:lt1>
      <a:dk2>
        <a:srgbClr val="01A84F"/>
      </a:dk2>
      <a:lt2>
        <a:srgbClr val="EFEFEF"/>
      </a:lt2>
      <a:accent1>
        <a:srgbClr val="00467D"/>
      </a:accent1>
      <a:accent2>
        <a:srgbClr val="C0504D"/>
      </a:accent2>
      <a:accent3>
        <a:srgbClr val="558567"/>
      </a:accent3>
      <a:accent4>
        <a:srgbClr val="8064A2"/>
      </a:accent4>
      <a:accent5>
        <a:srgbClr val="1EB2DE"/>
      </a:accent5>
      <a:accent6>
        <a:srgbClr val="F79646"/>
      </a:accent6>
      <a:hlink>
        <a:srgbClr val="3F9EEF"/>
      </a:hlink>
      <a:folHlink>
        <a:srgbClr val="3F9EE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8575"/>
        <a:effectLst/>
      </a:spPr>
      <a:bodyPr rtlCol="0" anchor="t"/>
      <a:lstStyle>
        <a:defPPr algn="l">
          <a:defRPr sz="1400" dirty="0">
            <a:solidFill>
              <a:schemeClr val="tx1"/>
            </a:solidFill>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Ins="0" bIns="0" rtlCol="0">
        <a:normAutofit lnSpcReduction="10000"/>
      </a:bodyPr>
      <a:lstStyle>
        <a:defPPr marL="252000" indent="-252000" algn="l">
          <a:spcAft>
            <a:spcPts val="600"/>
          </a:spcAft>
          <a:buClr>
            <a:schemeClr val="tx2"/>
          </a:buClr>
          <a:buFont typeface="Arial" panose="020B0604020202020204" pitchFamily="34" charset="0"/>
          <a:buChar char="•"/>
          <a:defRPr sz="2000" dirty="0" err="1" smtClean="0">
            <a:ea typeface="Roboto Medium" panose="02000000000000000000" pitchFamily="2" charset="0"/>
          </a:defRPr>
        </a:defPPr>
      </a:lstStyle>
    </a:txDef>
  </a:objectDefaults>
  <a:extraClrSchemeLst>
    <a:extraClrScheme>
      <a:clrScheme name="OST - Farben">
        <a:dk1>
          <a:srgbClr val="191919"/>
        </a:dk1>
        <a:lt1>
          <a:srgbClr val="FFFFFF"/>
        </a:lt1>
        <a:dk2>
          <a:srgbClr val="8C195F"/>
        </a:dk2>
        <a:lt2>
          <a:srgbClr val="D72864"/>
        </a:lt2>
        <a:accent1>
          <a:srgbClr val="56276D"/>
        </a:accent1>
        <a:accent2>
          <a:srgbClr val="C397C4"/>
        </a:accent2>
        <a:accent3>
          <a:srgbClr val="146C58"/>
        </a:accent3>
        <a:accent4>
          <a:srgbClr val="99CCB5"/>
        </a:accent4>
        <a:accent5>
          <a:srgbClr val="B21D19"/>
        </a:accent5>
        <a:accent6>
          <a:srgbClr val="EC867B"/>
        </a:accent6>
        <a:hlink>
          <a:srgbClr val="191919"/>
        </a:hlink>
        <a:folHlink>
          <a:srgbClr val="191919"/>
        </a:folHlink>
      </a:clrScheme>
      <a:clrMap bg1="lt1" tx1="dk1" bg2="lt2" tx2="dk2" accent1="accent1" accent2="accent2" accent3="accent3" accent4="accent4" accent5="accent5" accent6="accent6" hlink="hlink" folHlink="folHlink"/>
    </a:extraClrScheme>
  </a:extraClrSchemeLst>
  <a:custClrLst>
    <a:custClr name="OST Violett">
      <a:srgbClr val="9560A4"/>
    </a:custClr>
    <a:custClr name="OST Grün">
      <a:srgbClr val="1DAF8E"/>
    </a:custClr>
    <a:custClr name="OST Rot">
      <a:srgbClr val="E84E0F"/>
    </a:custClr>
    <a:custClr name="OST Blau">
      <a:srgbClr val="0086CD"/>
    </a:custClr>
    <a:custClr name="OST Orange">
      <a:srgbClr val="FBBA00"/>
    </a:custClr>
    <a:custClr name="Weiss">
      <a:srgbClr val="FFFFFF"/>
    </a:custClr>
    <a:custClr name="Weiss">
      <a:srgbClr val="FFFFFF"/>
    </a:custClr>
    <a:custClr name="OST Schwarz">
      <a:srgbClr val="191919"/>
    </a:custClr>
    <a:custClr name="OST Brombeer">
      <a:srgbClr val="8C195F"/>
    </a:custClr>
    <a:custClr name="OST Himbeer">
      <a:srgbClr val="D72864"/>
    </a:custClr>
    <a:custClr name="OST Dunkelviolett">
      <a:srgbClr val="6B3881"/>
    </a:custClr>
    <a:custClr name="OST Dunkelgrün">
      <a:srgbClr val="007E6B"/>
    </a:custClr>
    <a:custClr name="OST Dunkelrot">
      <a:srgbClr val="C32E15"/>
    </a:custClr>
    <a:custClr name="OST Dunkelblau">
      <a:srgbClr val="0073B0"/>
    </a:custClr>
    <a:custClr name="OST Dunkelorange">
      <a:srgbClr val="D18F00"/>
    </a:custClr>
    <a:custClr name="Weiss">
      <a:srgbClr val="FFFFFF"/>
    </a:custClr>
    <a:custClr name="Weiss">
      <a:srgbClr val="FFFFFF"/>
    </a:custClr>
    <a:custClr name="Weiss">
      <a:srgbClr val="FFFFFF"/>
    </a:custClr>
    <a:custClr name="Weiss">
      <a:srgbClr val="FFFFFF"/>
    </a:custClr>
    <a:custClr name="Weiss">
      <a:srgbClr val="FFFFFF"/>
    </a:custClr>
    <a:custClr name="OST Hellviolett">
      <a:srgbClr val="D0A9D0"/>
    </a:custClr>
    <a:custClr name="OST Hellgrün">
      <a:srgbClr val="A7D5C2"/>
    </a:custClr>
    <a:custClr name="OST Hellrot">
      <a:srgbClr val="F39A8B"/>
    </a:custClr>
    <a:custClr name="OST Hellblau">
      <a:srgbClr val="5FBFED"/>
    </a:custClr>
    <a:custClr name="OST Hellorange">
      <a:srgbClr val="FDD6AF"/>
    </a:custClr>
    <a:custClr name="Weiss">
      <a:srgbClr val="FFFFFF"/>
    </a:custClr>
    <a:custClr name="Weiss">
      <a:srgbClr val="FFFFFF"/>
    </a:custClr>
    <a:custClr name="Weiss">
      <a:srgbClr val="FFFFFF"/>
    </a:custClr>
    <a:custClr name="Weiss">
      <a:srgbClr val="FFFFFF"/>
    </a:custClr>
    <a:custClr name="Weiss">
      <a:srgbClr val="FFFFFF"/>
    </a:custClr>
  </a:custClrLst>
  <a:extLst>
    <a:ext uri="{05A4C25C-085E-4340-85A3-A5531E510DB2}">
      <thm15:themeFamily xmlns:thm15="http://schemas.microsoft.com/office/thememl/2012/main" name="OST-Design" id="{919AFD91-39B0-4744-99F2-DF28DEFF6AE6}" vid="{56D96B29-DD71-4AC0-8AF4-5ADCEDDD57C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ca69dc9-365c-49c0-81a1-0547c54a82c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094D57A5DE9FF0489753B078998D22EC" ma:contentTypeVersion="14" ma:contentTypeDescription="Ein neues Dokument erstellen." ma:contentTypeScope="" ma:versionID="302494ba790d1398ca4192b82e234e63">
  <xsd:schema xmlns:xsd="http://www.w3.org/2001/XMLSchema" xmlns:xs="http://www.w3.org/2001/XMLSchema" xmlns:p="http://schemas.microsoft.com/office/2006/metadata/properties" xmlns:ns3="6ca69dc9-365c-49c0-81a1-0547c54a82c2" xmlns:ns4="b6c1f249-9a1d-485c-b0f3-431ec8233f9a" targetNamespace="http://schemas.microsoft.com/office/2006/metadata/properties" ma:root="true" ma:fieldsID="9c242d1e749b0ea3e3e26de1fb11ec5a" ns3:_="" ns4:_="">
    <xsd:import namespace="6ca69dc9-365c-49c0-81a1-0547c54a82c2"/>
    <xsd:import namespace="b6c1f249-9a1d-485c-b0f3-431ec8233f9a"/>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a69dc9-365c-49c0-81a1-0547c54a82c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c1f249-9a1d-485c-b0f3-431ec8233f9a"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C777E-C3DB-48A3-99CF-D11691C1E5C6}">
  <ds:schemaRefs>
    <ds:schemaRef ds:uri="http://schemas.microsoft.com/office/2006/metadata/properties"/>
    <ds:schemaRef ds:uri="http://schemas.microsoft.com/office/infopath/2007/PartnerControls"/>
    <ds:schemaRef ds:uri="6ca69dc9-365c-49c0-81a1-0547c54a82c2"/>
  </ds:schemaRefs>
</ds:datastoreItem>
</file>

<file path=customXml/itemProps2.xml><?xml version="1.0" encoding="utf-8"?>
<ds:datastoreItem xmlns:ds="http://schemas.openxmlformats.org/officeDocument/2006/customXml" ds:itemID="{226EB05B-3386-45B5-A16B-2C12F3C2AF65}">
  <ds:schemaRefs>
    <ds:schemaRef ds:uri="http://schemas.microsoft.com/sharepoint/v3/contenttype/forms"/>
  </ds:schemaRefs>
</ds:datastoreItem>
</file>

<file path=customXml/itemProps3.xml><?xml version="1.0" encoding="utf-8"?>
<ds:datastoreItem xmlns:ds="http://schemas.openxmlformats.org/officeDocument/2006/customXml" ds:itemID="{7BF996EF-B386-4962-B62C-E91F92C581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a69dc9-365c-49c0-81a1-0547c54a82c2"/>
    <ds:schemaRef ds:uri="b6c1f249-9a1d-485c-b0f3-431ec8233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6096D70-390C-4F4F-9EB9-9E1F2A255DAA}">
  <ds:schemaRefs>
    <ds:schemaRef ds:uri="http://schemas.openxmlformats.org/officeDocument/2006/bibliography"/>
  </ds:schemaRefs>
</ds:datastoreItem>
</file>

<file path=docMetadata/LabelInfo.xml><?xml version="1.0" encoding="utf-8"?>
<clbl:labelList xmlns:clbl="http://schemas.microsoft.com/office/2020/mipLabelMetadata">
  <clbl:label id="{5daf41bd-338c-4311-b1b0-e1299889c34b}" enabled="0" method="" siteId="{5daf41bd-338c-4311-b1b0-e1299889c34b}" removed="1"/>
</clbl:labelList>
</file>

<file path=docProps/app.xml><?xml version="1.0" encoding="utf-8"?>
<Properties xmlns="http://schemas.openxmlformats.org/officeDocument/2006/extended-properties" xmlns:vt="http://schemas.openxmlformats.org/officeDocument/2006/docPropsVTypes">
  <Template>12_Portfolio.dotx</Template>
  <TotalTime>0</TotalTime>
  <Pages>6</Pages>
  <Words>718</Words>
  <Characters>4529</Characters>
  <Application>Microsoft Office Word</Application>
  <DocSecurity>0</DocSecurity>
  <Lines>37</Lines>
  <Paragraphs>10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Portfolio Modul 319</vt:lpstr>
      <vt:lpstr>Fit fürs Informatikstudium</vt:lpstr>
    </vt:vector>
  </TitlesOfParts>
  <Company>BWZ Rapperswil-Jona</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Projektdokumentation M450</dc:title>
  <dc:subject>M323 - Funktionale Programmierung</dc:subject>
  <dc:creator>Ken Tran</dc:creator>
  <cp:keywords>BWZ-Rappi; IT Programmierung; Lernjournal</cp:keywords>
  <dc:description/>
  <cp:lastModifiedBy>Tran Ken BWZRA IMST23a</cp:lastModifiedBy>
  <cp:revision>19</cp:revision>
  <cp:lastPrinted>2021-08-09T02:33:00Z</cp:lastPrinted>
  <dcterms:created xsi:type="dcterms:W3CDTF">2026-03-31T13:04:00Z</dcterms:created>
  <dcterms:modified xsi:type="dcterms:W3CDTF">2026-03-31T13:26:00Z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0x010100094D57A5DE9FF0489753B078998D22EC</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