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EC4C5D" w14:textId="77777777" w:rsidR="00A1767B" w:rsidRPr="00A1767B" w:rsidRDefault="00A1767B" w:rsidP="00A1767B">
      <w:pPr>
        <w:rPr>
          <w:b/>
          <w:bCs/>
        </w:rPr>
      </w:pPr>
      <w:r w:rsidRPr="00A1767B">
        <w:rPr>
          <w:b/>
          <w:bCs/>
        </w:rPr>
        <w:t>AFFIDAVIT OF MATTHEW SALEM</w:t>
      </w:r>
      <w:r w:rsidRPr="00A1767B">
        <w:rPr>
          <w:b/>
          <w:bCs/>
        </w:rPr>
        <w:br/>
        <w:t>STATE OF MICHIGAN</w:t>
      </w:r>
      <w:r w:rsidRPr="00A1767B">
        <w:rPr>
          <w:b/>
          <w:bCs/>
        </w:rPr>
        <w:br/>
        <w:t>7th JUDICIAL CIRCUIT COURT</w:t>
      </w:r>
      <w:r w:rsidRPr="00A1767B">
        <w:rPr>
          <w:b/>
          <w:bCs/>
        </w:rPr>
        <w:br/>
        <w:t>FAMILY DIVISION</w:t>
      </w:r>
      <w:r w:rsidRPr="00A1767B">
        <w:rPr>
          <w:b/>
          <w:bCs/>
        </w:rPr>
        <w:br/>
        <w:t>GENESEE COUNTY</w:t>
      </w:r>
    </w:p>
    <w:p w14:paraId="3A3A61E1" w14:textId="77777777" w:rsidR="00A1767B" w:rsidRPr="00A1767B" w:rsidRDefault="00A1767B" w:rsidP="00A1767B">
      <w:pPr>
        <w:rPr>
          <w:b/>
          <w:bCs/>
        </w:rPr>
      </w:pPr>
      <w:r w:rsidRPr="00A1767B">
        <w:rPr>
          <w:b/>
          <w:bCs/>
        </w:rPr>
        <w:t>Case No.: __________</w:t>
      </w:r>
      <w:r w:rsidRPr="00A1767B">
        <w:rPr>
          <w:b/>
          <w:bCs/>
        </w:rPr>
        <w:br/>
        <w:t>Matthew Salem</w:t>
      </w:r>
      <w:proofErr w:type="gramStart"/>
      <w:r w:rsidRPr="00A1767B">
        <w:rPr>
          <w:b/>
          <w:bCs/>
        </w:rPr>
        <w:t>, )</w:t>
      </w:r>
      <w:proofErr w:type="gramEnd"/>
      <w:r w:rsidRPr="00A1767B">
        <w:rPr>
          <w:b/>
          <w:bCs/>
        </w:rPr>
        <w:br/>
        <w:t>Plaintiff,)</w:t>
      </w:r>
      <w:r w:rsidRPr="00A1767B">
        <w:rPr>
          <w:b/>
          <w:bCs/>
        </w:rPr>
        <w:br/>
        <w:t>vs. )</w:t>
      </w:r>
      <w:r w:rsidRPr="00A1767B">
        <w:rPr>
          <w:b/>
          <w:bCs/>
        </w:rPr>
        <w:br/>
        <w:t xml:space="preserve">Katrina </w:t>
      </w:r>
      <w:proofErr w:type="spellStart"/>
      <w:r w:rsidRPr="00A1767B">
        <w:rPr>
          <w:b/>
          <w:bCs/>
        </w:rPr>
        <w:t>Kinzel</w:t>
      </w:r>
      <w:proofErr w:type="spellEnd"/>
      <w:r w:rsidRPr="00A1767B">
        <w:rPr>
          <w:b/>
          <w:bCs/>
        </w:rPr>
        <w:t>, )</w:t>
      </w:r>
      <w:r w:rsidRPr="00A1767B">
        <w:rPr>
          <w:b/>
          <w:bCs/>
        </w:rPr>
        <w:br/>
        <w:t>Defendant. )</w:t>
      </w:r>
    </w:p>
    <w:p w14:paraId="6CC9C343" w14:textId="77777777" w:rsidR="00A1767B" w:rsidRPr="00A1767B" w:rsidRDefault="00A1767B" w:rsidP="00A1767B">
      <w:pPr>
        <w:rPr>
          <w:b/>
          <w:bCs/>
        </w:rPr>
      </w:pPr>
      <w:r w:rsidRPr="00A1767B">
        <w:rPr>
          <w:b/>
          <w:bCs/>
        </w:rPr>
        <w:t>AFFIDAVIT IN SUPPORT OF EMERGENCY EX PARTE MOTION</w:t>
      </w:r>
    </w:p>
    <w:p w14:paraId="1354C8F8" w14:textId="77777777" w:rsidR="00A1767B" w:rsidRPr="00A1767B" w:rsidRDefault="00A1767B" w:rsidP="00A1767B">
      <w:pPr>
        <w:rPr>
          <w:b/>
          <w:bCs/>
        </w:rPr>
      </w:pPr>
      <w:r w:rsidRPr="00A1767B">
        <w:rPr>
          <w:b/>
          <w:bCs/>
        </w:rPr>
        <w:t>I, Matthew Salem, being first duly sworn, depose and state:</w:t>
      </w:r>
    </w:p>
    <w:p w14:paraId="36AE8DAA" w14:textId="77777777" w:rsidR="00A1767B" w:rsidRPr="00A1767B" w:rsidRDefault="00A1767B" w:rsidP="00A1767B">
      <w:pPr>
        <w:numPr>
          <w:ilvl w:val="0"/>
          <w:numId w:val="2"/>
        </w:numPr>
        <w:rPr>
          <w:b/>
          <w:bCs/>
        </w:rPr>
      </w:pPr>
      <w:r w:rsidRPr="00A1767B">
        <w:rPr>
          <w:b/>
          <w:bCs/>
        </w:rPr>
        <w:t>I am the Plaintiff in this action and the biological father of minor child Kailah Salem (DOB: ____). I have personal knowledge of the facts herein.</w:t>
      </w:r>
    </w:p>
    <w:p w14:paraId="617D75BE" w14:textId="4FD2A16F" w:rsidR="00A1767B" w:rsidRDefault="00A1767B" w:rsidP="00A1767B">
      <w:pPr>
        <w:numPr>
          <w:ilvl w:val="0"/>
          <w:numId w:val="2"/>
        </w:numPr>
        <w:rPr>
          <w:b/>
          <w:bCs/>
        </w:rPr>
      </w:pPr>
      <w:r w:rsidRPr="00A1767B">
        <w:rPr>
          <w:b/>
          <w:bCs/>
        </w:rPr>
        <w:t>Defendant has expressly declared her intention to relocate with the minor child outside Michigan, stating:</w:t>
      </w:r>
      <w:r w:rsidRPr="00A1767B">
        <w:rPr>
          <w:b/>
          <w:bCs/>
        </w:rPr>
        <w:br/>
        <w:t xml:space="preserve">(a) Defendant confirmed </w:t>
      </w:r>
      <w:r>
        <w:rPr>
          <w:b/>
          <w:bCs/>
        </w:rPr>
        <w:t xml:space="preserve">previous </w:t>
      </w:r>
      <w:r w:rsidRPr="00A1767B">
        <w:rPr>
          <w:b/>
          <w:bCs/>
        </w:rPr>
        <w:t>plans to "leave the state";</w:t>
      </w:r>
      <w:r w:rsidRPr="00A1767B">
        <w:rPr>
          <w:b/>
          <w:bCs/>
        </w:rPr>
        <w:br/>
        <w:t>(b) Defendant specifically indicated relocation would occur upon receipt of inheritance funds.</w:t>
      </w:r>
    </w:p>
    <w:p w14:paraId="20DBF887" w14:textId="6DE99721" w:rsidR="00A1767B" w:rsidRPr="00A1767B" w:rsidRDefault="00A1767B" w:rsidP="00A1767B">
      <w:pPr>
        <w:ind w:left="720"/>
        <w:rPr>
          <w:b/>
          <w:bCs/>
        </w:rPr>
      </w:pPr>
      <w:r>
        <w:rPr>
          <w:b/>
          <w:bCs/>
        </w:rPr>
        <w:t>(c) Defendant will regularly claim or state that she cannot wait until father is “out of their lives forever.”</w:t>
      </w:r>
    </w:p>
    <w:p w14:paraId="251AE2B3" w14:textId="77777777" w:rsidR="00A1767B" w:rsidRPr="00A1767B" w:rsidRDefault="00A1767B" w:rsidP="00A1767B">
      <w:pPr>
        <w:numPr>
          <w:ilvl w:val="0"/>
          <w:numId w:val="2"/>
        </w:numPr>
        <w:rPr>
          <w:b/>
          <w:bCs/>
        </w:rPr>
      </w:pPr>
      <w:r w:rsidRPr="00A1767B">
        <w:rPr>
          <w:b/>
          <w:bCs/>
        </w:rPr>
        <w:t>Defendant has engaged in a pattern of conduct constituting intentional interference with the parent-child relationship, including:</w:t>
      </w:r>
      <w:r w:rsidRPr="00A1767B">
        <w:rPr>
          <w:b/>
          <w:bCs/>
        </w:rPr>
        <w:br/>
        <w:t>(a) Willful denial of parenting time without valid cause;</w:t>
      </w:r>
      <w:r w:rsidRPr="00A1767B">
        <w:rPr>
          <w:b/>
          <w:bCs/>
        </w:rPr>
        <w:br/>
        <w:t>(b) Systematic obstruction of communication between Plaintiff and child;</w:t>
      </w:r>
      <w:r w:rsidRPr="00A1767B">
        <w:rPr>
          <w:b/>
          <w:bCs/>
        </w:rPr>
        <w:br/>
        <w:t>(c) Refusal to facilitate contact on Father's Day 2024 despite prior agreement.</w:t>
      </w:r>
    </w:p>
    <w:p w14:paraId="1377BD5B" w14:textId="77777777" w:rsidR="00A1767B" w:rsidRPr="00A1767B" w:rsidRDefault="00A1767B" w:rsidP="00A1767B">
      <w:pPr>
        <w:numPr>
          <w:ilvl w:val="0"/>
          <w:numId w:val="2"/>
        </w:numPr>
        <w:rPr>
          <w:b/>
          <w:bCs/>
        </w:rPr>
      </w:pPr>
      <w:r w:rsidRPr="00A1767B">
        <w:rPr>
          <w:b/>
          <w:bCs/>
        </w:rPr>
        <w:t>Defendant has made demonstrably false statements on social media platforms regarding Plaintiff, including but not limited to:</w:t>
      </w:r>
      <w:r w:rsidRPr="00A1767B">
        <w:rPr>
          <w:b/>
          <w:bCs/>
        </w:rPr>
        <w:br/>
        <w:t>(a) Misrepresentations about Plaintiff's involvement in child's life;</w:t>
      </w:r>
      <w:r w:rsidRPr="00A1767B">
        <w:rPr>
          <w:b/>
          <w:bCs/>
        </w:rPr>
        <w:br/>
        <w:t>(b) Fabricated allegations of abuse;</w:t>
      </w:r>
      <w:r w:rsidRPr="00A1767B">
        <w:rPr>
          <w:b/>
          <w:bCs/>
        </w:rPr>
        <w:br/>
        <w:t>(c) False claims about law enforcement involvement.</w:t>
      </w:r>
    </w:p>
    <w:p w14:paraId="73A7F4BE" w14:textId="77777777" w:rsidR="00A1767B" w:rsidRPr="00A1767B" w:rsidRDefault="00A1767B" w:rsidP="00A1767B">
      <w:pPr>
        <w:numPr>
          <w:ilvl w:val="0"/>
          <w:numId w:val="2"/>
        </w:numPr>
        <w:rPr>
          <w:b/>
          <w:bCs/>
        </w:rPr>
      </w:pPr>
      <w:r w:rsidRPr="00A1767B">
        <w:rPr>
          <w:b/>
          <w:bCs/>
        </w:rPr>
        <w:t>This conduct has directly resulted in:</w:t>
      </w:r>
      <w:r w:rsidRPr="00A1767B">
        <w:rPr>
          <w:b/>
          <w:bCs/>
        </w:rPr>
        <w:br/>
        <w:t>(a) Erosion of the parent-child bond;</w:t>
      </w:r>
      <w:r w:rsidRPr="00A1767B">
        <w:rPr>
          <w:b/>
          <w:bCs/>
        </w:rPr>
        <w:br/>
        <w:t>(b) Emotional distress to the minor child;</w:t>
      </w:r>
      <w:r w:rsidRPr="00A1767B">
        <w:rPr>
          <w:b/>
          <w:bCs/>
        </w:rPr>
        <w:br/>
        <w:t>(c) Unjustified deprivation of Plaintiff's custodial rights.</w:t>
      </w:r>
    </w:p>
    <w:p w14:paraId="0D650F11" w14:textId="77777777" w:rsidR="00A1767B" w:rsidRPr="00A1767B" w:rsidRDefault="00A1767B" w:rsidP="00A1767B">
      <w:pPr>
        <w:numPr>
          <w:ilvl w:val="0"/>
          <w:numId w:val="2"/>
        </w:numPr>
        <w:rPr>
          <w:b/>
          <w:bCs/>
        </w:rPr>
      </w:pPr>
      <w:r w:rsidRPr="00A1767B">
        <w:rPr>
          <w:b/>
          <w:bCs/>
        </w:rPr>
        <w:t>Immediate judicial intervention is required to:</w:t>
      </w:r>
      <w:r w:rsidRPr="00A1767B">
        <w:rPr>
          <w:b/>
          <w:bCs/>
        </w:rPr>
        <w:br/>
        <w:t>(a) Preserve this Court's jurisdiction under MCL 722.31;</w:t>
      </w:r>
      <w:r w:rsidRPr="00A1767B">
        <w:rPr>
          <w:b/>
          <w:bCs/>
        </w:rPr>
        <w:br/>
        <w:t>(b) Prevent irreparable harm to the father-child relationship;</w:t>
      </w:r>
      <w:r w:rsidRPr="00A1767B">
        <w:rPr>
          <w:b/>
          <w:bCs/>
        </w:rPr>
        <w:br/>
        <w:t>(c) Halt ongoing parental alienation;</w:t>
      </w:r>
      <w:r w:rsidRPr="00A1767B">
        <w:rPr>
          <w:b/>
          <w:bCs/>
        </w:rPr>
        <w:br/>
        <w:t>(d) Protect the child's best interests per MCL 722.23.</w:t>
      </w:r>
    </w:p>
    <w:p w14:paraId="78FFC455" w14:textId="77777777" w:rsidR="00A1767B" w:rsidRPr="00A1767B" w:rsidRDefault="00A1767B" w:rsidP="00A1767B">
      <w:pPr>
        <w:rPr>
          <w:b/>
          <w:bCs/>
        </w:rPr>
      </w:pPr>
      <w:r w:rsidRPr="00A1767B">
        <w:rPr>
          <w:b/>
          <w:bCs/>
        </w:rPr>
        <w:t>I declare under penalty of perjury that the foregoing is true and correct.</w:t>
      </w:r>
    </w:p>
    <w:p w14:paraId="071BE3D3" w14:textId="77777777" w:rsidR="00A1767B" w:rsidRPr="00A1767B" w:rsidRDefault="00A1767B" w:rsidP="00A1767B">
      <w:pPr>
        <w:rPr>
          <w:b/>
          <w:bCs/>
        </w:rPr>
      </w:pPr>
      <w:r w:rsidRPr="00A1767B">
        <w:rPr>
          <w:b/>
          <w:bCs/>
        </w:rPr>
        <w:t>Date: _________________________</w:t>
      </w:r>
      <w:r w:rsidRPr="00A1767B">
        <w:rPr>
          <w:b/>
          <w:bCs/>
        </w:rPr>
        <w:br/>
        <w:t>Signature: _________________________</w:t>
      </w:r>
    </w:p>
    <w:p w14:paraId="53FFBB57" w14:textId="77777777" w:rsidR="00A1767B" w:rsidRPr="00A1767B" w:rsidRDefault="00A1767B" w:rsidP="00A1767B">
      <w:pPr>
        <w:rPr>
          <w:b/>
          <w:bCs/>
        </w:rPr>
      </w:pPr>
      <w:r w:rsidRPr="00A1767B">
        <w:rPr>
          <w:b/>
          <w:bCs/>
        </w:rPr>
        <w:lastRenderedPageBreak/>
        <w:t>SUBSCRIBED AND SWORN before me this _______ day of __________, 2024.</w:t>
      </w:r>
    </w:p>
    <w:p w14:paraId="14C2E076" w14:textId="77777777" w:rsidR="00A1767B" w:rsidRPr="00A1767B" w:rsidRDefault="00A1767B" w:rsidP="00A1767B">
      <w:pPr>
        <w:rPr>
          <w:b/>
          <w:bCs/>
        </w:rPr>
      </w:pPr>
      <w:r w:rsidRPr="00A1767B">
        <w:rPr>
          <w:b/>
          <w:bCs/>
          <w:noProof/>
        </w:rPr>
      </w:r>
      <w:r w:rsidR="00A1767B" w:rsidRPr="00A1767B">
        <w:rPr>
          <w:b/>
          <w:bCs/>
          <w:noProof/>
        </w:rPr>
        <w:pict w14:anchorId="1F26CF52">
          <v:rect id="_x0000_i1030" alt="" style="width:468pt;height:.05pt;mso-width-percent:0;mso-height-percent:0;mso-width-percent:0;mso-height-percent:0" o:hrstd="t" o:hr="t" fillcolor="#a0a0a0" stroked="f"/>
        </w:pict>
      </w:r>
    </w:p>
    <w:p w14:paraId="1329B8E8" w14:textId="77777777" w:rsidR="00A1767B" w:rsidRPr="00A1767B" w:rsidRDefault="00A1767B" w:rsidP="00A1767B">
      <w:pPr>
        <w:rPr>
          <w:b/>
          <w:bCs/>
        </w:rPr>
      </w:pPr>
      <w:r w:rsidRPr="00A1767B">
        <w:rPr>
          <w:b/>
          <w:bCs/>
        </w:rPr>
        <w:t>Notary Public, State of Michigan</w:t>
      </w:r>
      <w:r w:rsidRPr="00A1767B">
        <w:rPr>
          <w:b/>
          <w:bCs/>
        </w:rPr>
        <w:br/>
        <w:t>My Commission Expires: ___________</w:t>
      </w:r>
    </w:p>
    <w:p w14:paraId="3AE0E1C6" w14:textId="77777777" w:rsidR="001F43A3" w:rsidRPr="00A1767B" w:rsidRDefault="001F43A3" w:rsidP="00A1767B"/>
    <w:sectPr w:rsidR="001F43A3" w:rsidRPr="00A1767B" w:rsidSect="008D7E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071117"/>
    <w:multiLevelType w:val="multilevel"/>
    <w:tmpl w:val="BE8ED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CB7974"/>
    <w:multiLevelType w:val="multilevel"/>
    <w:tmpl w:val="3FA28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5102941">
    <w:abstractNumId w:val="1"/>
  </w:num>
  <w:num w:numId="2" w16cid:durableId="647903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67B"/>
    <w:rsid w:val="00125877"/>
    <w:rsid w:val="001F43A3"/>
    <w:rsid w:val="0068529D"/>
    <w:rsid w:val="006C5B1A"/>
    <w:rsid w:val="008D7E70"/>
    <w:rsid w:val="00941D99"/>
    <w:rsid w:val="009718A4"/>
    <w:rsid w:val="00A17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BA71C"/>
  <w15:chartTrackingRefBased/>
  <w15:docId w15:val="{C5D8AFEC-1A13-694B-85A1-EA1F38A73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767B"/>
  </w:style>
  <w:style w:type="paragraph" w:styleId="Heading1">
    <w:name w:val="heading 1"/>
    <w:basedOn w:val="Normal"/>
    <w:next w:val="Normal"/>
    <w:link w:val="Heading1Char"/>
    <w:uiPriority w:val="9"/>
    <w:qFormat/>
    <w:rsid w:val="00A176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6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6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6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6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6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6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6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6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6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6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6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6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6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6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6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6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6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6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6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67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6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6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6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6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6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6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6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6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70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B5F5187-EA6C-8C49-B795-0292432F27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324</Words>
  <Characters>1851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Salem</dc:creator>
  <cp:keywords/>
  <dc:description/>
  <cp:lastModifiedBy>Matt Salem</cp:lastModifiedBy>
  <cp:revision>2</cp:revision>
  <dcterms:created xsi:type="dcterms:W3CDTF">2025-07-09T18:36:00Z</dcterms:created>
  <dcterms:modified xsi:type="dcterms:W3CDTF">2025-07-10T01:13:00Z</dcterms:modified>
</cp:coreProperties>
</file>