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 e-mails enviados para as coordenações, secretarias de curso, e emails de professores coordenadores.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 instituições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uneb-eunápolis: 4 professores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Uefs: 20 professores -  uma resposta/questionamento, um endereço não encontrado.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Uesc: 10 professores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ufba: 30  professores- 3 emails não encontrados, um professor respondeu parabenizando pelo trabalho e indicando a leitura de um artigo de sua autoria.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uneb-conceição-de-coité: 20 professores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uneb-itaberaba: 9 professores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uneb-jacobina : 9 professores - 3  emails não encontrados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unilab-malês : 10 professores - uma devolutiva confirmando a resposta do questionário.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Total de 105 email enviados  (já excluindo os endereços que foram acusados como não encontrados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Tivemos 22 respostas ao questionário. Equivalente a 20,9523809524% em relação aos 105 emails enviados (podemos arredondar para 21%?)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