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6"/>
          <w:szCs w:val="36"/>
        </w:rPr>
        <w:t xml:space="preserve">Requisitos funcionales</w:t>
      </w:r>
    </w:p>
    <w:p>
      <w:pPr>
        <w:spacing w:after="120"/>
        <w:jc w:val="center"/>
      </w:pPr>
      <w:r>
        <w:rPr>
          <w:sz w:val="26"/>
          <w:szCs w:val="26"/>
        </w:rPr>
        <w:t xml:space="preserve">Proyecto AEPG — Especificación</w:t>
      </w:r>
    </w:p>
    <w:p>
      <w:pPr>
        <w:spacing w:after="360"/>
        <w:jc w:val="center"/>
      </w:pPr>
      <w:r>
        <w:rPr>
          <w:i/>
          <w:iCs/>
          <w:sz w:val="20"/>
          <w:szCs w:val="20"/>
        </w:rPr>
        <w:t xml:space="preserve">Documento generado: 2/5/2026, 15:31:51</w:t>
      </w:r>
    </w:p>
    <w:tbl>
      <w:tblPr>
        <w:tblW w:type="pct" w:w="100%"/>
        <w:tblBorders>
          <w:top w:val="single" w:color="666666" w:sz="1"/>
          <w:left w:val="single" w:color="666666" w:sz="1"/>
          <w:bottom w:val="single" w:color="666666" w:sz="1"/>
          <w:right w:val="single" w:color="666666" w:sz="1"/>
          <w:insideH w:val="single" w:color="BBBBBB" w:sz="1"/>
          <w:insideV w:val="single" w:color="BBBBBB" w:sz="1"/>
        </w:tblBorders>
      </w:tblPr>
      <w:tblGrid>
        <w:gridCol w:w="1100"/>
        <w:gridCol w:w="1300"/>
        <w:gridCol w:w="3600"/>
        <w:gridCol w:w="5000"/>
      </w:tblGrid>
      <w:tr>
        <w:trPr>
          <w:tblHeader/>
        </w:trPr>
        <w:tc>
          <w:tcPr>
            <w:shd w:fill="D9EAD3" w:val="clear"/>
            <w:tcMar>
              <w:top w:type="dxa" w:w="100"/>
              <w:left w:type="dxa" w:w="140"/>
              <w:bottom w:type="dxa" w:w="100"/>
              <w:right w:type="dxa" w:w="140"/>
            </w:tcMar>
            <w:vAlign w:val="top"/>
          </w:tcPr>
          <w:p>
            <w:r>
              <w:rPr>
                <w:b/>
                <w:bCs/>
                <w:sz w:val="22"/>
                <w:szCs w:val="22"/>
              </w:rPr>
              <w:t xml:space="preserve">CÓDIGO</w:t>
            </w:r>
          </w:p>
        </w:tc>
        <w:tc>
          <w:tcPr>
            <w:shd w:fill="D9EAD3" w:val="clear"/>
            <w:tcMar>
              <w:top w:type="dxa" w:w="100"/>
              <w:left w:type="dxa" w:w="140"/>
              <w:bottom w:type="dxa" w:w="100"/>
              <w:right w:type="dxa" w:w="140"/>
            </w:tcMar>
            <w:vAlign w:val="top"/>
          </w:tcPr>
          <w:p>
            <w:r>
              <w:rPr>
                <w:b/>
                <w:bCs/>
                <w:sz w:val="22"/>
                <w:szCs w:val="22"/>
              </w:rPr>
              <w:t xml:space="preserve">TIPO REQUISITO</w:t>
            </w:r>
          </w:p>
        </w:tc>
        <w:tc>
          <w:tcPr>
            <w:shd w:fill="D9EAD3" w:val="clear"/>
            <w:tcMar>
              <w:top w:type="dxa" w:w="100"/>
              <w:left w:type="dxa" w:w="140"/>
              <w:bottom w:type="dxa" w:w="100"/>
              <w:right w:type="dxa" w:w="140"/>
            </w:tcMar>
            <w:vAlign w:val="top"/>
          </w:tcPr>
          <w:p>
            <w:r>
              <w:rPr>
                <w:b/>
                <w:bCs/>
                <w:sz w:val="22"/>
                <w:szCs w:val="22"/>
              </w:rPr>
              <w:t xml:space="preserve">NOMBRE DEL REQUISITO FUNCIONAL</w:t>
            </w:r>
          </w:p>
        </w:tc>
        <w:tc>
          <w:tcPr>
            <w:shd w:fill="D9EAD3" w:val="clear"/>
            <w:tcMar>
              <w:top w:type="dxa" w:w="100"/>
              <w:left w:type="dxa" w:w="140"/>
              <w:bottom w:type="dxa" w:w="100"/>
              <w:right w:type="dxa" w:w="140"/>
            </w:tcMar>
            <w:vAlign w:val="top"/>
          </w:tcPr>
          <w:p>
            <w:r>
              <w:rPr>
                <w:b/>
                <w:bCs/>
                <w:sz w:val="22"/>
                <w:szCs w:val="22"/>
              </w:rPr>
              <w:t xml:space="preserve">DESCRIPCIÓN DEL REQUISITO FUNCIONAL</w:t>
            </w:r>
          </w:p>
        </w:tc>
      </w:tr>
      <w:tr>
        <w:tc>
          <w:tcPr>
            <w:vMerge w:val="restart"/>
            <w:tcMar>
              <w:top w:type="dxa" w:w="100"/>
              <w:left w:type="dxa" w:w="140"/>
              <w:bottom w:type="dxa" w:w="100"/>
              <w:right w:type="dxa" w:w="140"/>
            </w:tcMar>
            <w:vAlign w:val="top"/>
          </w:tcPr>
          <w:p>
            <w:r>
              <w:rPr>
                <w:b/>
                <w:bCs/>
                <w:sz w:val="20"/>
                <w:szCs w:val="20"/>
              </w:rPr>
              <w:t xml:space="preserve">RF-001</w:t>
            </w:r>
          </w:p>
        </w:tc>
        <w:tc>
          <w:tcPr>
            <w:vMerge w:val="restart"/>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Gestionar contratos.</w:t>
            </w:r>
          </w:p>
        </w:tc>
        <w:tc>
          <w:tcPr>
            <w:tcMar>
              <w:top w:type="dxa" w:w="100"/>
              <w:left w:type="dxa" w:w="140"/>
              <w:bottom w:type="dxa" w:w="100"/>
              <w:right w:type="dxa" w:w="140"/>
            </w:tcMar>
            <w:vAlign w:val="top"/>
          </w:tcPr>
          <w:p>
            <w:r>
              <w:rPr>
                <w:sz w:val="20"/>
                <w:szCs w:val="20"/>
              </w:rPr>
              <w:t xml:space="preserve">El sistema debe permitir al usuario del sistema la gestión de los contratos de la empresa, el cual le brindará la posibilidad de registrar los datos de los mismos, actualizarlos, y archivarlos permitiendo un seguimiento detallado de su estado, términos y actividades relacionadas.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1.1 Registrar datos de los contratos.</w:t>
            </w:r>
          </w:p>
        </w:tc>
        <w:tc>
          <w:tcPr>
            <w:tcMar>
              <w:top w:type="dxa" w:w="100"/>
              <w:left w:type="dxa" w:w="140"/>
              <w:bottom w:type="dxa" w:w="100"/>
              <w:right w:type="dxa" w:w="140"/>
            </w:tcMar>
            <w:vAlign w:val="top"/>
          </w:tcPr>
          <w:p>
            <w:r>
              <w:rPr>
                <w:sz w:val="20"/>
                <w:szCs w:val="20"/>
              </w:rPr>
              <w:t xml:space="preserve">1.1. El sistema debe permitir al usuario poder registrar los datos de los contratos nuevos de la empresa.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1.2 Actualizar los datos de un contrato.</w:t>
            </w:r>
          </w:p>
        </w:tc>
        <w:tc>
          <w:tcPr>
            <w:tcMar>
              <w:top w:type="dxa" w:w="100"/>
              <w:left w:type="dxa" w:w="140"/>
              <w:bottom w:type="dxa" w:w="100"/>
              <w:right w:type="dxa" w:w="140"/>
            </w:tcMar>
            <w:vAlign w:val="top"/>
          </w:tcPr>
          <w:p>
            <w:r>
              <w:rPr>
                <w:sz w:val="20"/>
                <w:szCs w:val="20"/>
              </w:rPr>
              <w:t xml:space="preserve">1.2. El sistema debe permitir al usuario actualizar los datos de un contrato previamente registrado.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1.3 Archivar los datos de un contrato.</w:t>
            </w:r>
          </w:p>
        </w:tc>
        <w:tc>
          <w:tcPr>
            <w:tcMar>
              <w:top w:type="dxa" w:w="100"/>
              <w:left w:type="dxa" w:w="140"/>
              <w:bottom w:type="dxa" w:w="100"/>
              <w:right w:type="dxa" w:w="140"/>
            </w:tcMar>
            <w:vAlign w:val="top"/>
          </w:tcPr>
          <w:p>
            <w:r>
              <w:rPr>
                <w:sz w:val="20"/>
                <w:szCs w:val="20"/>
              </w:rPr>
              <w:t xml:space="preserve">1.3. El sistema debe permitir al usuario la posibilidad de archivar los contratos luego de su fecha de vencimiento lo cual permitirá visualizar los datos de los mismos en un momento específico.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1.4 Visualizar el listado de los contratos registrados</w:t>
            </w:r>
          </w:p>
        </w:tc>
        <w:tc>
          <w:tcPr>
            <w:tcMar>
              <w:top w:type="dxa" w:w="100"/>
              <w:left w:type="dxa" w:w="140"/>
              <w:bottom w:type="dxa" w:w="100"/>
              <w:right w:type="dxa" w:w="140"/>
            </w:tcMar>
            <w:vAlign w:val="top"/>
          </w:tcPr>
          <w:p>
            <w:r>
              <w:rPr>
                <w:sz w:val="20"/>
                <w:szCs w:val="20"/>
              </w:rPr>
              <w:t xml:space="preserve">1.4. El sistema debe permitir al usuario visualizar el listado de contratos registrados para un obtener un control de los mismos.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1.5 Consultar los datos de un contrato en específico.</w:t>
            </w:r>
          </w:p>
        </w:tc>
        <w:tc>
          <w:tcPr>
            <w:tcMar>
              <w:top w:type="dxa" w:w="100"/>
              <w:left w:type="dxa" w:w="140"/>
              <w:bottom w:type="dxa" w:w="100"/>
              <w:right w:type="dxa" w:w="140"/>
            </w:tcMar>
            <w:vAlign w:val="top"/>
          </w:tcPr>
          <w:p>
            <w:r>
              <w:rPr>
                <w:sz w:val="20"/>
                <w:szCs w:val="20"/>
              </w:rPr>
              <w:t xml:space="preserve">1.5. El sistema debe permitir al usuario consultar la información detallada sobre un contrato, incluyendo el proveedor, nombre del cliente, la fecha de inicio, la fecha de expedida y el tipo de contrato.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1.6 Localizar un contrato en específico.</w:t>
            </w:r>
          </w:p>
        </w:tc>
        <w:tc>
          <w:tcPr>
            <w:tcMar>
              <w:top w:type="dxa" w:w="100"/>
              <w:left w:type="dxa" w:w="140"/>
              <w:bottom w:type="dxa" w:w="100"/>
              <w:right w:type="dxa" w:w="140"/>
            </w:tcMar>
            <w:vAlign w:val="top"/>
          </w:tcPr>
          <w:p>
            <w:r>
              <w:rPr>
                <w:sz w:val="20"/>
                <w:szCs w:val="20"/>
              </w:rPr>
              <w:t xml:space="preserve">1.6. El sistema debe permitir al usuario realizar búsquedas en tiempo real de un contrato teniendo en cuenta los criterios de búsqueda ya sea por proveedor, cliente, la fecha de inicio, la fecha de expedida y el tipo de contrato.</w:t>
            </w:r>
          </w:p>
        </w:tc>
      </w:tr>
      <w:tr>
        <w:tc>
          <w:tcPr>
            <w:vMerge w:val="restart"/>
            <w:tcMar>
              <w:top w:type="dxa" w:w="100"/>
              <w:left w:type="dxa" w:w="140"/>
              <w:bottom w:type="dxa" w:w="100"/>
              <w:right w:type="dxa" w:w="140"/>
            </w:tcMar>
            <w:vAlign w:val="top"/>
          </w:tcPr>
          <w:p>
            <w:r>
              <w:rPr>
                <w:b/>
                <w:bCs/>
                <w:sz w:val="20"/>
                <w:szCs w:val="20"/>
              </w:rPr>
              <w:t xml:space="preserve">RF-002</w:t>
            </w:r>
          </w:p>
        </w:tc>
        <w:tc>
          <w:tcPr>
            <w:vMerge w:val="restart"/>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Gestionar usuarios.</w:t>
            </w:r>
          </w:p>
        </w:tc>
        <w:tc>
          <w:tcPr>
            <w:tcMar>
              <w:top w:type="dxa" w:w="100"/>
              <w:left w:type="dxa" w:w="140"/>
              <w:bottom w:type="dxa" w:w="100"/>
              <w:right w:type="dxa" w:w="140"/>
            </w:tcMar>
            <w:vAlign w:val="top"/>
          </w:tcPr>
          <w:p>
            <w:r>
              <w:rPr>
                <w:sz w:val="20"/>
                <w:szCs w:val="20"/>
              </w:rPr>
              <w:t xml:space="preserve">El sistema debe brindarle al director de la empresa la gestión de los usuarios del sistema, el cual le brindará la posibilidad de registrar los datos de los mismos, actualizarlos, eliminarlos, permitiendo un seguimiento detallado de su estado, términos y actividades relacionadas.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2.1 Registrar datos de los usuarios.</w:t>
            </w:r>
          </w:p>
        </w:tc>
        <w:tc>
          <w:tcPr>
            <w:tcMar>
              <w:top w:type="dxa" w:w="100"/>
              <w:left w:type="dxa" w:w="140"/>
              <w:bottom w:type="dxa" w:w="100"/>
              <w:right w:type="dxa" w:w="140"/>
            </w:tcMar>
            <w:vAlign w:val="top"/>
          </w:tcPr>
          <w:p>
            <w:r>
              <w:rPr>
                <w:sz w:val="20"/>
                <w:szCs w:val="20"/>
              </w:rPr>
              <w:t xml:space="preserve">2.1. El sistema debe permitirle al director poder registrar los datos de los nuevos usuarios que usarán dicho sistema.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2.2 Actualizar los datos de un usuario.</w:t>
            </w:r>
          </w:p>
        </w:tc>
        <w:tc>
          <w:tcPr>
            <w:tcMar>
              <w:top w:type="dxa" w:w="100"/>
              <w:left w:type="dxa" w:w="140"/>
              <w:bottom w:type="dxa" w:w="100"/>
              <w:right w:type="dxa" w:w="140"/>
            </w:tcMar>
            <w:vAlign w:val="top"/>
          </w:tcPr>
          <w:p>
            <w:r>
              <w:rPr>
                <w:sz w:val="20"/>
                <w:szCs w:val="20"/>
              </w:rPr>
              <w:t xml:space="preserve">2.2. El sistema debe permitirle al director actualizar los datos de un usuario previamente registrado.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2.3 Eliminar los datos de un usuario.</w:t>
            </w:r>
          </w:p>
        </w:tc>
        <w:tc>
          <w:tcPr>
            <w:tcMar>
              <w:top w:type="dxa" w:w="100"/>
              <w:left w:type="dxa" w:w="140"/>
              <w:bottom w:type="dxa" w:w="100"/>
              <w:right w:type="dxa" w:w="140"/>
            </w:tcMar>
            <w:vAlign w:val="top"/>
          </w:tcPr>
          <w:p>
            <w:r>
              <w:rPr>
                <w:sz w:val="20"/>
                <w:szCs w:val="20"/>
              </w:rPr>
              <w:t xml:space="preserve">2.3. El sistema debe permitirle al director la posibilidad de eliminar los datos de los usuarios que considere preciso expulsar del sistema.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2.4 Visualizar el listado de los usuarios registrados.</w:t>
            </w:r>
          </w:p>
        </w:tc>
        <w:tc>
          <w:tcPr>
            <w:tcMar>
              <w:top w:type="dxa" w:w="100"/>
              <w:left w:type="dxa" w:w="140"/>
              <w:bottom w:type="dxa" w:w="100"/>
              <w:right w:type="dxa" w:w="140"/>
            </w:tcMar>
            <w:vAlign w:val="top"/>
          </w:tcPr>
          <w:p>
            <w:r>
              <w:rPr>
                <w:sz w:val="20"/>
                <w:szCs w:val="20"/>
              </w:rPr>
              <w:t xml:space="preserve">2.4. El sistema debe permitirle al director visualizar el listado de usuarios registrados para obtener un control de los mismos.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2.5 Consultar los datos de un usuario en específico.</w:t>
            </w:r>
          </w:p>
        </w:tc>
        <w:tc>
          <w:tcPr>
            <w:tcMar>
              <w:top w:type="dxa" w:w="100"/>
              <w:left w:type="dxa" w:w="140"/>
              <w:bottom w:type="dxa" w:w="100"/>
              <w:right w:type="dxa" w:w="140"/>
            </w:tcMar>
            <w:vAlign w:val="top"/>
          </w:tcPr>
          <w:p>
            <w:r>
              <w:rPr>
                <w:sz w:val="20"/>
                <w:szCs w:val="20"/>
              </w:rPr>
              <w:t xml:space="preserve">2.5. El sistema debe permitirle al director consultar información detallada sobre un usuario, incluyendo el nombre, los apellidos, el carnet de identidad, la categoría, el estado, la dirección, el número de teléfono fijo y el número de móvil.</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2.6 Localizar los datos de un usuario específico.</w:t>
            </w:r>
          </w:p>
        </w:tc>
        <w:tc>
          <w:tcPr>
            <w:tcMar>
              <w:top w:type="dxa" w:w="100"/>
              <w:left w:type="dxa" w:w="140"/>
              <w:bottom w:type="dxa" w:w="100"/>
              <w:right w:type="dxa" w:w="140"/>
            </w:tcMar>
            <w:vAlign w:val="top"/>
          </w:tcPr>
          <w:p>
            <w:r>
              <w:rPr>
                <w:sz w:val="20"/>
                <w:szCs w:val="20"/>
              </w:rPr>
              <w:t xml:space="preserve">2.6. El sistema debe permitir al director realizar búsquedas en tiempo real de un usuario teniendo en cuenta los criterios de búsqueda ya sea por el nombre, los apellidos, el carnet de identidad o la categoría.</w:t>
            </w:r>
          </w:p>
        </w:tc>
      </w:tr>
      <w:tr>
        <w:tc>
          <w:tcPr>
            <w:vMerge w:val="restart"/>
            <w:tcMar>
              <w:top w:type="dxa" w:w="100"/>
              <w:left w:type="dxa" w:w="140"/>
              <w:bottom w:type="dxa" w:w="100"/>
              <w:right w:type="dxa" w:w="140"/>
            </w:tcMar>
            <w:vAlign w:val="top"/>
          </w:tcPr>
          <w:p>
            <w:r>
              <w:rPr>
                <w:b/>
                <w:bCs/>
                <w:sz w:val="20"/>
                <w:szCs w:val="20"/>
              </w:rPr>
              <w:t xml:space="preserve">RF-003</w:t>
            </w:r>
          </w:p>
        </w:tc>
        <w:tc>
          <w:tcPr>
            <w:vMerge w:val="restart"/>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Gestionar producción de leche.</w:t>
            </w:r>
          </w:p>
        </w:tc>
        <w:tc>
          <w:tcPr>
            <w:tcMar>
              <w:top w:type="dxa" w:w="100"/>
              <w:left w:type="dxa" w:w="140"/>
              <w:bottom w:type="dxa" w:w="100"/>
              <w:right w:type="dxa" w:w="140"/>
            </w:tcMar>
            <w:vAlign w:val="top"/>
          </w:tcPr>
          <w:p>
            <w:r>
              <w:rPr>
                <w:sz w:val="20"/>
                <w:szCs w:val="20"/>
              </w:rPr>
              <w:t xml:space="preserve">El sistema debe brindarle al asistente de estadística pecuaria de la empresa la gestión de la producción de leche de la entidad, el cual le brindará la posibilidad registrar los datos de dicha producción de leche, actualizarlos, eliminarlos, permitiendo un seguimiento detallado de su estado, términos y actividades relacionadas.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3.1 Registrar datos de las cantidades de leche.</w:t>
            </w:r>
          </w:p>
        </w:tc>
        <w:tc>
          <w:tcPr>
            <w:tcMar>
              <w:top w:type="dxa" w:w="100"/>
              <w:left w:type="dxa" w:w="140"/>
              <w:bottom w:type="dxa" w:w="100"/>
              <w:right w:type="dxa" w:w="140"/>
            </w:tcMar>
            <w:vAlign w:val="top"/>
          </w:tcPr>
          <w:p>
            <w:r>
              <w:rPr>
                <w:sz w:val="20"/>
                <w:szCs w:val="20"/>
              </w:rPr>
              <w:t xml:space="preserve">3.1. El sistema debe permitirle al asistente de estadística pecuaria poder registrar los datos de las nuevas cantidades de leche en dicho sistema.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3.2 Actualizar los datos de una cantidad de leche.</w:t>
            </w:r>
          </w:p>
        </w:tc>
        <w:tc>
          <w:tcPr>
            <w:tcMar>
              <w:top w:type="dxa" w:w="100"/>
              <w:left w:type="dxa" w:w="140"/>
              <w:bottom w:type="dxa" w:w="100"/>
              <w:right w:type="dxa" w:w="140"/>
            </w:tcMar>
            <w:vAlign w:val="top"/>
          </w:tcPr>
          <w:p>
            <w:r>
              <w:rPr>
                <w:sz w:val="20"/>
                <w:szCs w:val="20"/>
              </w:rPr>
              <w:t xml:space="preserve">3.2. El sistema debe permitirle al asistente de estadística pecuaria actualizar los datos de una cantidad de leche previamente registrada.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3.3 Archivar los datos de una cantidad de leche.</w:t>
            </w:r>
          </w:p>
        </w:tc>
        <w:tc>
          <w:tcPr>
            <w:tcMar>
              <w:top w:type="dxa" w:w="100"/>
              <w:left w:type="dxa" w:w="140"/>
              <w:bottom w:type="dxa" w:w="100"/>
              <w:right w:type="dxa" w:w="140"/>
            </w:tcMar>
            <w:vAlign w:val="top"/>
          </w:tcPr>
          <w:p>
            <w:r>
              <w:rPr>
                <w:sz w:val="20"/>
                <w:szCs w:val="20"/>
              </w:rPr>
              <w:t xml:space="preserve">3.3. El sistema debe permitirle al asistente de estadística pecuaria la posibilidad de archivar los datos de las cantidades de leche que considere preciso.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3.4 Visualizar el listado de las cantidades de leche registradas</w:t>
            </w:r>
          </w:p>
        </w:tc>
        <w:tc>
          <w:tcPr>
            <w:tcMar>
              <w:top w:type="dxa" w:w="100"/>
              <w:left w:type="dxa" w:w="140"/>
              <w:bottom w:type="dxa" w:w="100"/>
              <w:right w:type="dxa" w:w="140"/>
            </w:tcMar>
            <w:vAlign w:val="top"/>
          </w:tcPr>
          <w:p>
            <w:r>
              <w:rPr>
                <w:sz w:val="20"/>
                <w:szCs w:val="20"/>
              </w:rPr>
              <w:t xml:space="preserve">3.4. El sistema debe permitirle al asistente de estadística pecuaria visualizar el listado de las cantidades de leche registradas para obtener un control de las mismas.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3.5 Consultar los datos de una cantidad de leche en especifico</w:t>
            </w:r>
          </w:p>
        </w:tc>
        <w:tc>
          <w:tcPr>
            <w:tcMar>
              <w:top w:type="dxa" w:w="100"/>
              <w:left w:type="dxa" w:w="140"/>
              <w:bottom w:type="dxa" w:w="100"/>
              <w:right w:type="dxa" w:w="140"/>
            </w:tcMar>
            <w:vAlign w:val="top"/>
          </w:tcPr>
          <w:p>
            <w:r>
              <w:rPr>
                <w:sz w:val="20"/>
                <w:szCs w:val="20"/>
              </w:rPr>
              <w:t xml:space="preserve">3.5. El sistema debe permitir al asistente de estadística pecuaria consultar información detallada sobre una cantidad de leche previamente registrada.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3.6 Localizar los datos de una cantidad de leche específica.</w:t>
            </w:r>
          </w:p>
        </w:tc>
        <w:tc>
          <w:tcPr>
            <w:tcMar>
              <w:top w:type="dxa" w:w="100"/>
              <w:left w:type="dxa" w:w="140"/>
              <w:bottom w:type="dxa" w:w="100"/>
              <w:right w:type="dxa" w:w="140"/>
            </w:tcMar>
            <w:vAlign w:val="top"/>
          </w:tcPr>
          <w:p>
            <w:r>
              <w:rPr>
                <w:sz w:val="20"/>
                <w:szCs w:val="20"/>
              </w:rPr>
              <w:t xml:space="preserve">3.6. El sistema debe permitir al asistente de estadística pecuaria realizar búsquedas en tiempo real de una cantidad de leche previamente registrada.</w:t>
            </w:r>
          </w:p>
        </w:tc>
      </w:tr>
      <w:tr>
        <w:tc>
          <w:tcPr>
            <w:vMerge w:val="restart"/>
            <w:tcMar>
              <w:top w:type="dxa" w:w="100"/>
              <w:left w:type="dxa" w:w="140"/>
              <w:bottom w:type="dxa" w:w="100"/>
              <w:right w:type="dxa" w:w="140"/>
            </w:tcMar>
            <w:vAlign w:val="top"/>
          </w:tcPr>
          <w:p>
            <w:r>
              <w:rPr>
                <w:b/>
                <w:bCs/>
                <w:sz w:val="20"/>
                <w:szCs w:val="20"/>
              </w:rPr>
              <w:t xml:space="preserve">RF-004</w:t>
            </w:r>
          </w:p>
        </w:tc>
        <w:tc>
          <w:tcPr>
            <w:vMerge w:val="restart"/>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Gestionar cantidad de carne.</w:t>
            </w:r>
          </w:p>
        </w:tc>
        <w:tc>
          <w:tcPr>
            <w:tcMar>
              <w:top w:type="dxa" w:w="100"/>
              <w:left w:type="dxa" w:w="140"/>
              <w:bottom w:type="dxa" w:w="100"/>
              <w:right w:type="dxa" w:w="140"/>
            </w:tcMar>
            <w:vAlign w:val="top"/>
          </w:tcPr>
          <w:p>
            <w:r>
              <w:rPr>
                <w:sz w:val="20"/>
                <w:szCs w:val="20"/>
              </w:rPr>
              <w:t xml:space="preserve">El sistema debe brindarle al asistente de estadística pecuaria de la empresa la gestión de la producción de carne de la entidad, el cual le brindará la posibilidad de registrar los datos de dicha producción de carne, actualizarlos, eliminarlos, permitiendo un seguimiento detallado de su estado, términos y actividades relacionadas.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4.1 Registrar datos de las cantidades de carne.</w:t>
            </w:r>
          </w:p>
        </w:tc>
        <w:tc>
          <w:tcPr>
            <w:tcMar>
              <w:top w:type="dxa" w:w="100"/>
              <w:left w:type="dxa" w:w="140"/>
              <w:bottom w:type="dxa" w:w="100"/>
              <w:right w:type="dxa" w:w="140"/>
            </w:tcMar>
            <w:vAlign w:val="top"/>
          </w:tcPr>
          <w:p>
            <w:r>
              <w:rPr>
                <w:sz w:val="20"/>
                <w:szCs w:val="20"/>
              </w:rPr>
              <w:t xml:space="preserve">4.1. El sistema debe permitirle al asistente de estadística pecuaria poder registrar los datos de las nuevas cantidades de carne en dicho sistema.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4.2 Actualizar los datos de una cantidad de carne.</w:t>
            </w:r>
          </w:p>
        </w:tc>
        <w:tc>
          <w:tcPr>
            <w:tcMar>
              <w:top w:type="dxa" w:w="100"/>
              <w:left w:type="dxa" w:w="140"/>
              <w:bottom w:type="dxa" w:w="100"/>
              <w:right w:type="dxa" w:w="140"/>
            </w:tcMar>
            <w:vAlign w:val="top"/>
          </w:tcPr>
          <w:p>
            <w:r>
              <w:rPr>
                <w:sz w:val="20"/>
                <w:szCs w:val="20"/>
              </w:rPr>
              <w:t xml:space="preserve">4.2. El sistema debe permitirle al asistente de estadística pecuaria actualizar los datos de una cantidad de carne previamente registrada.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4.3 Archivar los datos de una cantidad de carne.</w:t>
            </w:r>
          </w:p>
        </w:tc>
        <w:tc>
          <w:tcPr>
            <w:tcMar>
              <w:top w:type="dxa" w:w="100"/>
              <w:left w:type="dxa" w:w="140"/>
              <w:bottom w:type="dxa" w:w="100"/>
              <w:right w:type="dxa" w:w="140"/>
            </w:tcMar>
            <w:vAlign w:val="top"/>
          </w:tcPr>
          <w:p>
            <w:r>
              <w:rPr>
                <w:sz w:val="20"/>
                <w:szCs w:val="20"/>
              </w:rPr>
              <w:t xml:space="preserve">4.3. El sistema debe permitirle al asistente de estadística pecuaria la posibilidad de archivar los datos de las cantidades de carne que considere preciso.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4.4 Visualizar el listado de las cantidades de carne registradas.</w:t>
            </w:r>
          </w:p>
        </w:tc>
        <w:tc>
          <w:tcPr>
            <w:tcMar>
              <w:top w:type="dxa" w:w="100"/>
              <w:left w:type="dxa" w:w="140"/>
              <w:bottom w:type="dxa" w:w="100"/>
              <w:right w:type="dxa" w:w="140"/>
            </w:tcMar>
            <w:vAlign w:val="top"/>
          </w:tcPr>
          <w:p>
            <w:r>
              <w:rPr>
                <w:sz w:val="20"/>
                <w:szCs w:val="20"/>
              </w:rPr>
              <w:t xml:space="preserve">4.4. El sistema debe permitirle al asistente de estadística pecuaria visualizar el listado de las cantidades de carne registradas para obtener un control de las mismas.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4.5 Consultar los datos de una cantidad de carne en específico.</w:t>
            </w:r>
          </w:p>
        </w:tc>
        <w:tc>
          <w:tcPr>
            <w:tcMar>
              <w:top w:type="dxa" w:w="100"/>
              <w:left w:type="dxa" w:w="140"/>
              <w:bottom w:type="dxa" w:w="100"/>
              <w:right w:type="dxa" w:w="140"/>
            </w:tcMar>
            <w:vAlign w:val="top"/>
          </w:tcPr>
          <w:p>
            <w:r>
              <w:rPr>
                <w:sz w:val="20"/>
                <w:szCs w:val="20"/>
              </w:rPr>
              <w:t xml:space="preserve">4.5. El sistema debe permitirle al asistente de estadística pecuaria consultar información detallada sobre una cantidad de carne previamente registrada.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4.6 Localizar los datos de una cantidad de carne específica.</w:t>
            </w:r>
          </w:p>
        </w:tc>
        <w:tc>
          <w:tcPr>
            <w:tcMar>
              <w:top w:type="dxa" w:w="100"/>
              <w:left w:type="dxa" w:w="140"/>
              <w:bottom w:type="dxa" w:w="100"/>
              <w:right w:type="dxa" w:w="140"/>
            </w:tcMar>
            <w:vAlign w:val="top"/>
          </w:tcPr>
          <w:p>
            <w:r>
              <w:rPr>
                <w:sz w:val="20"/>
                <w:szCs w:val="20"/>
              </w:rPr>
              <w:t xml:space="preserve">4.6. El sistema debe permitirle al asistente de estadística pecuaria realizar búsquedas en tiempo real de una cantidad de carne previamente registrada.</w:t>
            </w:r>
          </w:p>
        </w:tc>
      </w:tr>
      <w:tr>
        <w:tc>
          <w:tcPr>
            <w:vMerge w:val="restart"/>
            <w:tcMar>
              <w:top w:type="dxa" w:w="100"/>
              <w:left w:type="dxa" w:w="140"/>
              <w:bottom w:type="dxa" w:w="100"/>
              <w:right w:type="dxa" w:w="140"/>
            </w:tcMar>
            <w:vAlign w:val="top"/>
          </w:tcPr>
          <w:p>
            <w:r>
              <w:rPr>
                <w:b/>
                <w:bCs/>
                <w:sz w:val="20"/>
                <w:szCs w:val="20"/>
              </w:rPr>
              <w:t xml:space="preserve">RF-005</w:t>
            </w:r>
          </w:p>
        </w:tc>
        <w:tc>
          <w:tcPr>
            <w:vMerge w:val="restart"/>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Gestionar estado del animal.</w:t>
            </w:r>
          </w:p>
        </w:tc>
        <w:tc>
          <w:tcPr>
            <w:tcMar>
              <w:top w:type="dxa" w:w="100"/>
              <w:left w:type="dxa" w:w="140"/>
              <w:bottom w:type="dxa" w:w="100"/>
              <w:right w:type="dxa" w:w="140"/>
            </w:tcMar>
            <w:vAlign w:val="top"/>
          </w:tcPr>
          <w:p>
            <w:r>
              <w:rPr>
                <w:sz w:val="20"/>
                <w:szCs w:val="20"/>
              </w:rPr>
              <w:t xml:space="preserve">El sistema debe brindarle al asistente de estadística pecuaria de la empresa la gestión de los estados de los animales de la entidad, el cual le brindará la posibilidad de registrar los datos de dichos estados de animales, actualizarlos, eliminarlos, permitiendo un seguimiento detallado de sus términos y actividades relacionadas.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5.1 Registrar datos de los estados de los animales.</w:t>
            </w:r>
          </w:p>
        </w:tc>
        <w:tc>
          <w:tcPr>
            <w:tcMar>
              <w:top w:type="dxa" w:w="100"/>
              <w:left w:type="dxa" w:w="140"/>
              <w:bottom w:type="dxa" w:w="100"/>
              <w:right w:type="dxa" w:w="140"/>
            </w:tcMar>
            <w:vAlign w:val="top"/>
          </w:tcPr>
          <w:p>
            <w:r>
              <w:rPr>
                <w:sz w:val="20"/>
                <w:szCs w:val="20"/>
              </w:rPr>
              <w:t xml:space="preserve">5.1. El sistema debe permitirle al asistente de estadística pecuaria poder registrar los datos de los nuevos estados de animales en dicho sistema.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5.2 Actualizar los datos de un estado de animal.</w:t>
            </w:r>
          </w:p>
        </w:tc>
        <w:tc>
          <w:tcPr>
            <w:tcMar>
              <w:top w:type="dxa" w:w="100"/>
              <w:left w:type="dxa" w:w="140"/>
              <w:bottom w:type="dxa" w:w="100"/>
              <w:right w:type="dxa" w:w="140"/>
            </w:tcMar>
            <w:vAlign w:val="top"/>
          </w:tcPr>
          <w:p>
            <w:r>
              <w:rPr>
                <w:sz w:val="20"/>
                <w:szCs w:val="20"/>
              </w:rPr>
              <w:t xml:space="preserve">5.2. El sistema debe permitirle al asistente de estadística pecuaria actualizar los datos de un estado de animal previamente registrado.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5.3 Archivar los datos de un estado de animal.</w:t>
            </w:r>
          </w:p>
        </w:tc>
        <w:tc>
          <w:tcPr>
            <w:tcMar>
              <w:top w:type="dxa" w:w="100"/>
              <w:left w:type="dxa" w:w="140"/>
              <w:bottom w:type="dxa" w:w="100"/>
              <w:right w:type="dxa" w:w="140"/>
            </w:tcMar>
            <w:vAlign w:val="top"/>
          </w:tcPr>
          <w:p>
            <w:r>
              <w:rPr>
                <w:sz w:val="20"/>
                <w:szCs w:val="20"/>
              </w:rPr>
              <w:t xml:space="preserve">5.3. El sistema debe permitirle al asistente de estadística pecuaria la posibilidad de archivar los datos de los estados de animales que considere preciso.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5.4 Visualizar el listado de los estados de animales registrados.</w:t>
            </w:r>
          </w:p>
        </w:tc>
        <w:tc>
          <w:tcPr>
            <w:tcMar>
              <w:top w:type="dxa" w:w="100"/>
              <w:left w:type="dxa" w:w="140"/>
              <w:bottom w:type="dxa" w:w="100"/>
              <w:right w:type="dxa" w:w="140"/>
            </w:tcMar>
            <w:vAlign w:val="top"/>
          </w:tcPr>
          <w:p>
            <w:r>
              <w:rPr>
                <w:sz w:val="20"/>
                <w:szCs w:val="20"/>
              </w:rPr>
              <w:t xml:space="preserve">5.4. El sistema debe permitirle al asistente de estadística pecuaria visualizar el listado de los estados de animales registradas para obtener un control de los mismos.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5.5 Consultar los datos de un estado de animal en específico.</w:t>
            </w:r>
          </w:p>
        </w:tc>
        <w:tc>
          <w:tcPr>
            <w:tcMar>
              <w:top w:type="dxa" w:w="100"/>
              <w:left w:type="dxa" w:w="140"/>
              <w:bottom w:type="dxa" w:w="100"/>
              <w:right w:type="dxa" w:w="140"/>
            </w:tcMar>
            <w:vAlign w:val="top"/>
          </w:tcPr>
          <w:p>
            <w:r>
              <w:rPr>
                <w:sz w:val="20"/>
                <w:szCs w:val="20"/>
              </w:rPr>
              <w:t xml:space="preserve">5.5. El sistema debe permitirle al asistente de estadística pecuaria consultar información detallada sobre un estado de animal previamente registrado.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5.6 Localizar los datos de un estado de animal específico.</w:t>
            </w:r>
          </w:p>
        </w:tc>
        <w:tc>
          <w:tcPr>
            <w:tcMar>
              <w:top w:type="dxa" w:w="100"/>
              <w:left w:type="dxa" w:w="140"/>
              <w:bottom w:type="dxa" w:w="100"/>
              <w:right w:type="dxa" w:w="140"/>
            </w:tcMar>
            <w:vAlign w:val="top"/>
          </w:tcPr>
          <w:p>
            <w:r>
              <w:rPr>
                <w:sz w:val="20"/>
                <w:szCs w:val="20"/>
              </w:rPr>
              <w:t xml:space="preserve">5.6. El sistema debe permitirle al asistente de estadística pecuaria realizar búsquedas en tiempo real de un estado de animal previamente registrado.</w:t>
            </w:r>
          </w:p>
        </w:tc>
      </w:tr>
      <w:tr>
        <w:tc>
          <w:tcPr>
            <w:vMerge w:val="restart"/>
            <w:tcMar>
              <w:top w:type="dxa" w:w="100"/>
              <w:left w:type="dxa" w:w="140"/>
              <w:bottom w:type="dxa" w:w="100"/>
              <w:right w:type="dxa" w:w="140"/>
            </w:tcMar>
            <w:vAlign w:val="top"/>
          </w:tcPr>
          <w:p>
            <w:r>
              <w:rPr>
                <w:b/>
                <w:bCs/>
                <w:sz w:val="20"/>
                <w:szCs w:val="20"/>
              </w:rPr>
              <w:t xml:space="preserve">RF-006</w:t>
            </w:r>
          </w:p>
        </w:tc>
        <w:tc>
          <w:tcPr>
            <w:vMerge w:val="restart"/>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Gestionar alimento.</w:t>
            </w:r>
          </w:p>
        </w:tc>
        <w:tc>
          <w:tcPr>
            <w:tcMar>
              <w:top w:type="dxa" w:w="100"/>
              <w:left w:type="dxa" w:w="140"/>
              <w:bottom w:type="dxa" w:w="100"/>
              <w:right w:type="dxa" w:w="140"/>
            </w:tcMar>
            <w:vAlign w:val="top"/>
          </w:tcPr>
          <w:p>
            <w:r>
              <w:rPr>
                <w:sz w:val="20"/>
                <w:szCs w:val="20"/>
              </w:rPr>
              <w:t xml:space="preserve">El sistema debe brindarle al asistente de estadística pecuaria de la empresa la gestión de los alimentos de los animales de la entidad, el cual le brindará la posibilidad de registrar los datos de dichos alimentos de animales, actualizarlos, eliminarlos, permitiendo un seguimiento detallado de sus términos y actividades relacionadas.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6.1 Registrar datos de los alimentos.</w:t>
            </w:r>
          </w:p>
        </w:tc>
        <w:tc>
          <w:tcPr>
            <w:tcMar>
              <w:top w:type="dxa" w:w="100"/>
              <w:left w:type="dxa" w:w="140"/>
              <w:bottom w:type="dxa" w:w="100"/>
              <w:right w:type="dxa" w:w="140"/>
            </w:tcMar>
            <w:vAlign w:val="top"/>
          </w:tcPr>
          <w:p>
            <w:r>
              <w:rPr>
                <w:sz w:val="20"/>
                <w:szCs w:val="20"/>
              </w:rPr>
              <w:t xml:space="preserve">6.1. El sistema debe permitirle al asistente de estadística pecuaria poder registrar los datos de los nuevos alimentos de los animales en dicho sistema.</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6.2 Actualizar los datos de un alimento.</w:t>
            </w:r>
          </w:p>
        </w:tc>
        <w:tc>
          <w:tcPr>
            <w:tcMar>
              <w:top w:type="dxa" w:w="100"/>
              <w:left w:type="dxa" w:w="140"/>
              <w:bottom w:type="dxa" w:w="100"/>
              <w:right w:type="dxa" w:w="140"/>
            </w:tcMar>
            <w:vAlign w:val="top"/>
          </w:tcPr>
          <w:p>
            <w:r>
              <w:rPr>
                <w:sz w:val="20"/>
                <w:szCs w:val="20"/>
              </w:rPr>
              <w:t xml:space="preserve">6.2. El sistema debe permitirle al asistente de estadística pecuaria actualizar los datos de un alimento de animal previamente registrado.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6.3 Eliminar los datos de un alimento.</w:t>
            </w:r>
          </w:p>
        </w:tc>
        <w:tc>
          <w:tcPr>
            <w:tcMar>
              <w:top w:type="dxa" w:w="100"/>
              <w:left w:type="dxa" w:w="140"/>
              <w:bottom w:type="dxa" w:w="100"/>
              <w:right w:type="dxa" w:w="140"/>
            </w:tcMar>
            <w:vAlign w:val="top"/>
          </w:tcPr>
          <w:p>
            <w:r>
              <w:rPr>
                <w:sz w:val="20"/>
                <w:szCs w:val="20"/>
              </w:rPr>
              <w:t xml:space="preserve">6.3. El sistema debe permitirle al asistente de estadística pecuaria la posibilidad de eliminar los datos de los alimentos de animales que considere preciso.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6.4 Visualizar el listado de los alimentos registrados.</w:t>
            </w:r>
          </w:p>
        </w:tc>
        <w:tc>
          <w:tcPr>
            <w:tcMar>
              <w:top w:type="dxa" w:w="100"/>
              <w:left w:type="dxa" w:w="140"/>
              <w:bottom w:type="dxa" w:w="100"/>
              <w:right w:type="dxa" w:w="140"/>
            </w:tcMar>
            <w:vAlign w:val="top"/>
          </w:tcPr>
          <w:p>
            <w:r>
              <w:rPr>
                <w:sz w:val="20"/>
                <w:szCs w:val="20"/>
              </w:rPr>
              <w:t xml:space="preserve">6.4. El sistema debe permitirle al asistente de estadística pecuaria visualizar el listado de los alimentos de animales registrados para obtener un control de los mismos.</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6.5 Consultar los datos de un alimento en específico.</w:t>
            </w:r>
          </w:p>
        </w:tc>
        <w:tc>
          <w:tcPr>
            <w:tcMar>
              <w:top w:type="dxa" w:w="100"/>
              <w:left w:type="dxa" w:w="140"/>
              <w:bottom w:type="dxa" w:w="100"/>
              <w:right w:type="dxa" w:w="140"/>
            </w:tcMar>
            <w:vAlign w:val="top"/>
          </w:tcPr>
          <w:p>
            <w:r>
              <w:rPr>
                <w:sz w:val="20"/>
                <w:szCs w:val="20"/>
              </w:rPr>
              <w:t xml:space="preserve">6.5. El sistema debe permitirle al asistente de estadística pecuaria consultar información detallada sobre un alimento de animal previamente registrado.</w:t>
            </w:r>
          </w:p>
        </w:tc>
      </w:tr>
      <w:tr>
        <w:tc>
          <w:tcPr>
            <w:vMerge w:val="continue"/>
            <w:tcMar>
              <w:top w:type="dxa" w:w="100"/>
              <w:left w:type="dxa" w:w="140"/>
              <w:bottom w:type="dxa" w:w="100"/>
              <w:right w:type="dxa" w:w="140"/>
            </w:tcMar>
            <w:vAlign w:val="top"/>
          </w:tcPr>
          <w:p>
            <w:r>
              <w:rPr>
                <w:sz w:val="20"/>
                <w:szCs w:val="20"/>
              </w:rPr>
              <w:t xml:space="preserve"/>
            </w:r>
          </w:p>
        </w:tc>
        <w:tc>
          <w:tcPr>
            <w:vMerge w:val="continue"/>
            <w:tcMar>
              <w:top w:type="dxa" w:w="100"/>
              <w:left w:type="dxa" w:w="140"/>
              <w:bottom w:type="dxa" w:w="100"/>
              <w:right w:type="dxa" w:w="140"/>
            </w:tcMar>
            <w:vAlign w:val="top"/>
          </w:tcPr>
          <w:p>
            <w:r>
              <w:rPr>
                <w:sz w:val="20"/>
                <w:szCs w:val="20"/>
              </w:rPr>
              <w:t xml:space="preserve"/>
            </w:r>
          </w:p>
        </w:tc>
        <w:tc>
          <w:tcPr>
            <w:tcMar>
              <w:top w:type="dxa" w:w="100"/>
              <w:left w:type="dxa" w:w="140"/>
              <w:bottom w:type="dxa" w:w="100"/>
              <w:right w:type="dxa" w:w="140"/>
            </w:tcMar>
            <w:vAlign w:val="top"/>
          </w:tcPr>
          <w:p>
            <w:r>
              <w:rPr>
                <w:sz w:val="20"/>
                <w:szCs w:val="20"/>
              </w:rPr>
              <w:t xml:space="preserve">6.6 Localizar los datos de un alimento específico.</w:t>
            </w:r>
          </w:p>
        </w:tc>
        <w:tc>
          <w:tcPr>
            <w:tcMar>
              <w:top w:type="dxa" w:w="100"/>
              <w:left w:type="dxa" w:w="140"/>
              <w:bottom w:type="dxa" w:w="100"/>
              <w:right w:type="dxa" w:w="140"/>
            </w:tcMar>
            <w:vAlign w:val="top"/>
          </w:tcPr>
          <w:p>
            <w:r>
              <w:rPr>
                <w:sz w:val="20"/>
                <w:szCs w:val="20"/>
              </w:rPr>
              <w:t xml:space="preserve">6.6. El sistema debe permitirle al asistente de estadística pecuaria realizar búsquedas en tiempo real de un alimento de animal previamente registrado.</w:t>
            </w:r>
          </w:p>
        </w:tc>
      </w:tr>
      <w:tr>
        <w:tc>
          <w:tcPr>
            <w:tcMar>
              <w:top w:type="dxa" w:w="100"/>
              <w:left w:type="dxa" w:w="140"/>
              <w:bottom w:type="dxa" w:w="100"/>
              <w:right w:type="dxa" w:w="140"/>
            </w:tcMar>
            <w:vAlign w:val="top"/>
          </w:tcPr>
          <w:p>
            <w:r>
              <w:rPr>
                <w:b/>
                <w:bCs/>
                <w:sz w:val="20"/>
                <w:szCs w:val="20"/>
              </w:rPr>
              <w:t xml:space="preserve">RF-007</w:t>
            </w:r>
          </w:p>
        </w:tc>
        <w:tc>
          <w:tcPr>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Emitir notificación de informar que el contrato está a punto de vencerse.</w:t>
            </w:r>
          </w:p>
        </w:tc>
        <w:tc>
          <w:tcPr>
            <w:tcMar>
              <w:top w:type="dxa" w:w="100"/>
              <w:left w:type="dxa" w:w="140"/>
              <w:bottom w:type="dxa" w:w="100"/>
              <w:right w:type="dxa" w:w="140"/>
            </w:tcMar>
            <w:vAlign w:val="top"/>
          </w:tcPr>
          <w:p>
            <w:r>
              <w:rPr>
                <w:sz w:val="20"/>
                <w:szCs w:val="20"/>
              </w:rPr>
              <w:t xml:space="preserve">El sistema le posibilita al usuario recibir notificaciones de alerta cuando un contrato se encuentra a 30 días anteriores de su fecha de expiración.</w:t>
            </w:r>
          </w:p>
        </w:tc>
      </w:tr>
      <w:tr>
        <w:tc>
          <w:tcPr>
            <w:tcMar>
              <w:top w:type="dxa" w:w="100"/>
              <w:left w:type="dxa" w:w="140"/>
              <w:bottom w:type="dxa" w:w="100"/>
              <w:right w:type="dxa" w:w="140"/>
            </w:tcMar>
            <w:vAlign w:val="top"/>
          </w:tcPr>
          <w:p>
            <w:r>
              <w:rPr>
                <w:b/>
                <w:bCs/>
                <w:sz w:val="20"/>
                <w:szCs w:val="20"/>
              </w:rPr>
              <w:t xml:space="preserve">RF-008</w:t>
            </w:r>
          </w:p>
        </w:tc>
        <w:tc>
          <w:tcPr>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Calcular total de animales</w:t>
            </w:r>
          </w:p>
        </w:tc>
        <w:tc>
          <w:tcPr>
            <w:tcMar>
              <w:top w:type="dxa" w:w="100"/>
              <w:left w:type="dxa" w:w="140"/>
              <w:bottom w:type="dxa" w:w="100"/>
              <w:right w:type="dxa" w:w="140"/>
            </w:tcMar>
            <w:vAlign w:val="top"/>
          </w:tcPr>
          <w:p>
            <w:r>
              <w:rPr>
                <w:sz w:val="20"/>
                <w:szCs w:val="20"/>
              </w:rPr>
              <w:t xml:space="preserve">El sistema debe permitirle al usuario determinar la cantidad total de animales presentes en la explotación agrícola, permitiendo así una mejor gestión de poblaciones, disponibilidad de recursos y planificación de la alimentación y cuidado animal.</w:t>
            </w:r>
          </w:p>
        </w:tc>
      </w:tr>
      <w:tr>
        <w:tc>
          <w:tcPr>
            <w:tcMar>
              <w:top w:type="dxa" w:w="100"/>
              <w:left w:type="dxa" w:w="140"/>
              <w:bottom w:type="dxa" w:w="100"/>
              <w:right w:type="dxa" w:w="140"/>
            </w:tcMar>
            <w:vAlign w:val="top"/>
          </w:tcPr>
          <w:p>
            <w:r>
              <w:rPr>
                <w:b/>
                <w:bCs/>
                <w:sz w:val="20"/>
                <w:szCs w:val="20"/>
              </w:rPr>
              <w:t xml:space="preserve">RF-009</w:t>
            </w:r>
          </w:p>
        </w:tc>
        <w:tc>
          <w:tcPr>
            <w:tcMar>
              <w:top w:type="dxa" w:w="100"/>
              <w:left w:type="dxa" w:w="140"/>
              <w:bottom w:type="dxa" w:w="100"/>
              <w:right w:type="dxa" w:w="140"/>
            </w:tcMar>
            <w:vAlign w:val="top"/>
          </w:tcPr>
          <w:p>
            <w:r>
              <w:rPr>
                <w:sz w:val="20"/>
                <w:szCs w:val="20"/>
              </w:rPr>
              <w:t xml:space="preserve">Funcional</w:t>
            </w:r>
          </w:p>
        </w:tc>
        <w:tc>
          <w:tcPr>
            <w:tcMar>
              <w:top w:type="dxa" w:w="100"/>
              <w:left w:type="dxa" w:w="140"/>
              <w:bottom w:type="dxa" w:w="100"/>
              <w:right w:type="dxa" w:w="140"/>
            </w:tcMar>
            <w:vAlign w:val="top"/>
          </w:tcPr>
          <w:p>
            <w:r>
              <w:rPr>
                <w:sz w:val="20"/>
                <w:szCs w:val="20"/>
              </w:rPr>
              <w:t xml:space="preserve">Reportar el estado general de la empresa.</w:t>
            </w:r>
          </w:p>
        </w:tc>
        <w:tc>
          <w:tcPr>
            <w:tcMar>
              <w:top w:type="dxa" w:w="100"/>
              <w:left w:type="dxa" w:w="140"/>
              <w:bottom w:type="dxa" w:w="100"/>
              <w:right w:type="dxa" w:w="140"/>
            </w:tcMar>
            <w:vAlign w:val="top"/>
          </w:tcPr>
          <w:p>
            <w:r>
              <w:rPr>
                <w:sz w:val="20"/>
                <w:szCs w:val="20"/>
              </w:rPr>
              <w:t xml:space="preserve">El sistema debe permitir al usuario determinar el estado general de la empresa, determinando excelente, bien, regular o mal en comparación con meses anteriores y el plan mensual.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2026-05-02T13:31:51.542Z</dcterms:created>
  <dcterms:modified xsi:type="dcterms:W3CDTF">2026-05-02T13:31:51.543Z</dcterms:modified>
</cp:coreProperties>
</file>

<file path=docProps/custom.xml><?xml version="1.0" encoding="utf-8"?>
<Properties xmlns="http://schemas.openxmlformats.org/officeDocument/2006/custom-properties" xmlns:vt="http://schemas.openxmlformats.org/officeDocument/2006/docPropsVTypes"/>
</file>