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tbl>
      <w:tblPr>
        <w:tblW w:w="0" w:type="dxa"/>
        <w:jc w:val="center"/>
        <w:tblBorders>
          <w:top w:val="nil" w:sz="2" w:space="0" w:color="000000"/>
          <w:left w:val="nil" w:sz="2" w:space="0" w:color="000000"/>
          <w:bottom w:val="nil" w:sz="2" w:space="0" w:color="000000"/>
          <w:right w:val="nil" w:sz="2" w:space="0" w:color="000000"/>
          <w:insideH w:val="nil" w:sz="2" w:space="0" w:color="000000"/>
          <w:insideV w:val="nil" w:sz="2" w:space="0" w:color="000000"/>
        </w:tblBorders>
        <w:tblInd w:w="0" w:type="dxa"/>
        <w:tblLayout w:type="autofit"/>
      </w:tblPr>
      <w:tblGrid>
        <w:gridCol w:w="3000" w:type="dxa"/>
        <w:gridCol w:w="7000" w:type="dxa"/>
      </w:tblGrid>
      <w:tr>
        <w:trPr/>
        <w:tc>
          <w:tcPr/>
          <w:p w14:paraId="00000001">
            <w:pPr>
              <w:rPr/>
            </w:pPr>
            <w:r>
              <w:rPr/>
              <w:drawing>
                <wp:inline distT="0" distB="0" distL="0" distR="0">
                  <wp:extent cx="1428750" cy="9525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1"/>
                          <a:srcRect/>
                          <a:stretch>
                            <a:fillRect/>
                          </a:stretch>
                        </pic:blipFill>
                        <pic:spPr bwMode="auto">
                          <a:xfrm rot="0">
                            <a:off x="0" y="0"/>
                            <a:ext cx="1428750" cy="952500"/>
                          </a:xfrm>
                          <a:prstGeom prst="rect">
                            <a:avLst/>
                          </a:prstGeom>
                        </pic:spPr>
                      </pic:pic>
                    </a:graphicData>
                  </a:graphic>
                </wp:inline>
              </w:drawing>
            </w:r>
          </w:p>
        </w:tc>
        <w:tc>
          <w:tcPr>
            <w:shd w:val="clear" w:color="auto" w:fill="007ACC"/>
          </w:tcPr>
          <w:p w14:paraId="00000002">
            <w:pPr>
              <w:rPr/>
            </w:pPr>
            <w:r>
              <w:rPr>
                <w:color w:val="ffffff"/>
              </w:rPr>
              <w:t xml:space="preserve">I'm a bot Lorem ipsum dolor sit amet, consectetur adipiscing elit. Curabitur id purus et justo aliquam mollis at vitae nunc. Praesent semper condimentum euismod. Proin porttitor enim risus, sit amet sollicitudin diam eleifend at. Proin neque ligula, congue sed efficitur a, ornare tempor justo. Vestibulum eget auctor urna. Proin id massa blandit, volutpat eros a, volutpat tellus. Etiam in est et turpis consequat volutpat id blandit est. Praesent ultrices, dolor vitae congue dapibus, risus lacus fringilla diam, in malesuada diam est non arcu.</w:t>
            </w:r>
          </w:p>
        </w:tc>
      </w:tr>
    </w:tbl>
    <w:p w14:paraId="00000003">
      <w:pPr>
        <w:rPr/>
        <w:pStyle w:val="Heading1"/>
      </w:pPr>
      <w:r>
        <w:rPr/>
        <w:t xml:space="preserve">Hello,</w:t>
      </w:r>
    </w:p>
    <w:p w14:paraId="00000004">
      <w:pPr>
        <w:rPr/>
        <w:pStyle w:val="Body"/>
      </w:pPr>
      <w:r>
        <w:rPr/>
        <w:t xml:space="preserve">what's up?</w:t>
      </w:r>
    </w:p>
    <w:sectPr>
      <w:pgSz w:w="11906" w:h="16838"/>
      <w:pgMar w:top="1985" w:right="1701" w:bottom="1701" w:left="1701" w:header="851" w:footer="992" w:gutter="0"/>
      <w:cols w:space="425" w:num="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 w:type="paragraph" w:styleId="Heading1">
    <w:name w:val=""/>
    <w:rPr>
      <w:sz w:val="32"/>
      <w:szCs w:val="32"/>
      <w:color w:val="0000FF"/>
      <w:b/>
      <w:bCs/>
    </w:rPr>
    <w:pPr>
      <w:rPr/>
      <w:textAlignment w:val="center"/>
    </w:pPr>
    <w:qFormat/>
  </w:style>
  <w:style w:type="paragraph" w:styleId="Body">
    <w:name w:val=""/>
    <w:rPr>
      <w:sz w:val="24"/>
      <w:szCs w:val="24"/>
    </w:rPr>
    <w:pPr>
      <w:rP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Image1" Type="http://schemas.openxmlformats.org/officeDocument/2006/relationships/image" Target="media/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