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E40E" w14:textId="0EA623A2" w:rsidR="00A66C08" w:rsidRDefault="003B6138">
      <w:pPr>
        <w:rPr>
          <w:lang w:val="es-ES"/>
        </w:rPr>
      </w:pPr>
      <w:r>
        <w:rPr>
          <w:lang w:val="es-ES"/>
        </w:rPr>
        <w:t>Criterio de done:</w:t>
      </w:r>
    </w:p>
    <w:p w14:paraId="16B1A7F7" w14:textId="5A9CC98B" w:rsidR="003B6138" w:rsidRDefault="003B6138" w:rsidP="003B61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Criterios de aceptación cumplidos</w:t>
      </w:r>
      <w:r w:rsidR="006042FD">
        <w:rPr>
          <w:lang w:val="es-ES"/>
        </w:rPr>
        <w:t>: criterios de aceptación tenidos en cuenta a la hora de codificar el sistema</w:t>
      </w:r>
      <w:r w:rsidR="00DB6DD8">
        <w:rPr>
          <w:lang w:val="es-ES"/>
        </w:rPr>
        <w:t xml:space="preserve"> y se ven reflejados en la implementación</w:t>
      </w:r>
      <w:r w:rsidR="006042FD">
        <w:rPr>
          <w:lang w:val="es-ES"/>
        </w:rPr>
        <w:t>.</w:t>
      </w:r>
    </w:p>
    <w:p w14:paraId="5BA7D48B" w14:textId="743F214F" w:rsidR="003B6138" w:rsidRDefault="003B6138" w:rsidP="003B61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Funcionalidades</w:t>
      </w:r>
      <w:r w:rsidR="006042FD">
        <w:rPr>
          <w:lang w:val="es-ES"/>
        </w:rPr>
        <w:t xml:space="preserve"> requeridas</w:t>
      </w:r>
      <w:r>
        <w:rPr>
          <w:lang w:val="es-ES"/>
        </w:rPr>
        <w:t xml:space="preserve"> operativas</w:t>
      </w:r>
      <w:r w:rsidR="006042FD">
        <w:rPr>
          <w:lang w:val="es-ES"/>
        </w:rPr>
        <w:t>: las funcionalidades requeridas por el Product Owner</w:t>
      </w:r>
      <w:r w:rsidR="005575F8">
        <w:rPr>
          <w:lang w:val="es-ES"/>
        </w:rPr>
        <w:t xml:space="preserve"> son utilizables y cumplen con lo que el P.O. espe</w:t>
      </w:r>
      <w:r w:rsidR="00DB6DD8">
        <w:rPr>
          <w:lang w:val="es-ES"/>
        </w:rPr>
        <w:t>cificó</w:t>
      </w:r>
      <w:r w:rsidR="005575F8">
        <w:rPr>
          <w:lang w:val="es-ES"/>
        </w:rPr>
        <w:t>.</w:t>
      </w:r>
    </w:p>
    <w:p w14:paraId="2E3C925F" w14:textId="34EDC537" w:rsidR="003B6138" w:rsidRDefault="003B6138" w:rsidP="003B61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 fácil de entender y sencillo</w:t>
      </w:r>
      <w:r w:rsidR="005575F8">
        <w:rPr>
          <w:lang w:val="es-ES"/>
        </w:rPr>
        <w:t>: código legible con nombres de variables claros y lo mas corto posible para evitar código</w:t>
      </w:r>
      <w:r w:rsidR="005575F8" w:rsidRPr="005575F8">
        <w:rPr>
          <w:lang w:val="es-ES"/>
        </w:rPr>
        <w:t xml:space="preserve"> espagueti</w:t>
      </w:r>
      <w:r w:rsidR="00DB6DD8">
        <w:rPr>
          <w:lang w:val="es-ES"/>
        </w:rPr>
        <w:t>.</w:t>
      </w:r>
    </w:p>
    <w:p w14:paraId="31DEF533" w14:textId="57AB5C75" w:rsidR="003B6138" w:rsidRDefault="003B6138" w:rsidP="003B61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 comentado</w:t>
      </w:r>
      <w:r w:rsidR="005575F8">
        <w:rPr>
          <w:lang w:val="es-ES"/>
        </w:rPr>
        <w:t xml:space="preserve">: se comenta en el código para que y porque se </w:t>
      </w:r>
      <w:r w:rsidR="00DB6DD8">
        <w:rPr>
          <w:lang w:val="es-ES"/>
        </w:rPr>
        <w:t>tomaron determinadas decisiones al implementar</w:t>
      </w:r>
      <w:r w:rsidR="005575F8">
        <w:rPr>
          <w:lang w:val="es-ES"/>
        </w:rPr>
        <w:t>.</w:t>
      </w:r>
    </w:p>
    <w:p w14:paraId="0395F1CA" w14:textId="03A6C850" w:rsidR="003B6138" w:rsidRPr="003B6138" w:rsidRDefault="006042FD" w:rsidP="003B61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Software documentado</w:t>
      </w:r>
      <w:r w:rsidR="005575F8">
        <w:rPr>
          <w:lang w:val="es-ES"/>
        </w:rPr>
        <w:t xml:space="preserve">. Documentos realizados: </w:t>
      </w:r>
      <w:r w:rsidR="005575F8">
        <w:t>Backlog (User stories)</w:t>
      </w:r>
      <w:r w:rsidR="005575F8">
        <w:t>,</w:t>
      </w:r>
      <w:r w:rsidR="005575F8">
        <w:t xml:space="preserve"> User story map</w:t>
      </w:r>
      <w:r w:rsidR="005575F8">
        <w:t xml:space="preserve">, </w:t>
      </w:r>
      <w:r w:rsidR="005575F8">
        <w:t xml:space="preserve">Documento de </w:t>
      </w:r>
      <w:r w:rsidR="005575F8">
        <w:t>visión,</w:t>
      </w:r>
      <w:r w:rsidR="005575F8">
        <w:t xml:space="preserve"> Diagrama de clases de alto </w:t>
      </w:r>
      <w:r w:rsidR="005575F8">
        <w:t>nivel y Especificación</w:t>
      </w:r>
      <w:r w:rsidR="005575F8">
        <w:t xml:space="preserve"> con casos de uso de una funcionalidad</w:t>
      </w:r>
      <w:r w:rsidR="00D14495">
        <w:t>. En este caso, postular oferta de transporte</w:t>
      </w:r>
      <w:r w:rsidR="005575F8">
        <w:t>.</w:t>
      </w:r>
      <w:r w:rsidR="005575F8">
        <w:t xml:space="preserve"> </w:t>
      </w:r>
    </w:p>
    <w:sectPr w:rsidR="003B6138" w:rsidRPr="003B6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DB5"/>
    <w:multiLevelType w:val="hybridMultilevel"/>
    <w:tmpl w:val="BE845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38"/>
    <w:rsid w:val="003B6138"/>
    <w:rsid w:val="003E7989"/>
    <w:rsid w:val="005575F8"/>
    <w:rsid w:val="006042FD"/>
    <w:rsid w:val="00A66C08"/>
    <w:rsid w:val="00D14495"/>
    <w:rsid w:val="00DB6DD8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EEDF"/>
  <w15:chartTrackingRefBased/>
  <w15:docId w15:val="{835DBCC0-37AB-40B7-AF09-811A6A9C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vibart</dc:creator>
  <cp:keywords/>
  <dc:description/>
  <cp:lastModifiedBy>eduardo vibart</cp:lastModifiedBy>
  <cp:revision>2</cp:revision>
  <dcterms:created xsi:type="dcterms:W3CDTF">2021-05-03T18:30:00Z</dcterms:created>
  <dcterms:modified xsi:type="dcterms:W3CDTF">2021-05-03T19:23:00Z</dcterms:modified>
</cp:coreProperties>
</file>