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478AC" w14:textId="77777777" w:rsidR="0012698C" w:rsidRDefault="0012698C" w:rsidP="0012698C">
      <w:pPr>
        <w:jc w:val="center"/>
        <w:rPr>
          <w:b/>
          <w:sz w:val="40"/>
          <w:szCs w:val="40"/>
        </w:rPr>
      </w:pPr>
      <w:r>
        <w:rPr>
          <w:b/>
          <w:sz w:val="40"/>
          <w:szCs w:val="40"/>
        </w:rPr>
        <w:t>User Manual</w:t>
      </w:r>
    </w:p>
    <w:p w14:paraId="6B164CDA" w14:textId="5279767B" w:rsidR="0012698C" w:rsidRDefault="00562FBF" w:rsidP="0012698C">
      <w:pPr>
        <w:pStyle w:val="Subtitle"/>
        <w:jc w:val="center"/>
        <w:rPr>
          <w:sz w:val="32"/>
          <w:szCs w:val="32"/>
        </w:rPr>
      </w:pPr>
      <w:proofErr w:type="spellStart"/>
      <w:r>
        <w:rPr>
          <w:lang w:val="en-US"/>
        </w:rPr>
        <w:t>OCTa</w:t>
      </w:r>
      <w:r w:rsidR="0012698C">
        <w:rPr>
          <w:lang w:val="en-US"/>
        </w:rPr>
        <w:t>_data_extraction</w:t>
      </w:r>
      <w:proofErr w:type="spellEnd"/>
      <w:r w:rsidR="00041A5E">
        <w:rPr>
          <w:lang w:val="en-US"/>
        </w:rPr>
        <w:t xml:space="preserve"> By Hao Ho</w:t>
      </w:r>
    </w:p>
    <w:p w14:paraId="518F3677" w14:textId="77777777" w:rsidR="0012698C" w:rsidRDefault="0012698C" w:rsidP="0012698C">
      <w:pPr>
        <w:jc w:val="center"/>
        <w:rPr>
          <w:sz w:val="32"/>
          <w:szCs w:val="32"/>
        </w:rPr>
      </w:pPr>
      <w:r>
        <w:rPr>
          <w:sz w:val="32"/>
          <w:szCs w:val="32"/>
        </w:rPr>
        <w:t xml:space="preserve">Lion Eye Institute </w:t>
      </w:r>
    </w:p>
    <w:p w14:paraId="03BAECA9" w14:textId="77777777" w:rsidR="0012698C" w:rsidRDefault="0012698C" w:rsidP="0012698C"/>
    <w:p w14:paraId="3515D1C8" w14:textId="24409E8E" w:rsidR="0012698C" w:rsidRDefault="0012698C" w:rsidP="0012698C">
      <w:r>
        <w:t>Introduction …………………………………………………………………………………………………………………………</w:t>
      </w:r>
    </w:p>
    <w:p w14:paraId="211DBCF3" w14:textId="77777777" w:rsidR="0012698C" w:rsidRDefault="0012698C" w:rsidP="0012698C"/>
    <w:p w14:paraId="0CE68136" w14:textId="2B658FF8" w:rsidR="0012698C" w:rsidRDefault="0012698C" w:rsidP="0012698C">
      <w:r>
        <w:t>Instructions…………………………………………………………………………………………………………………………..</w:t>
      </w:r>
    </w:p>
    <w:p w14:paraId="01F79A4F" w14:textId="77777777" w:rsidR="0012698C" w:rsidRDefault="0012698C" w:rsidP="0012698C"/>
    <w:p w14:paraId="12E78A31" w14:textId="7250D4FD" w:rsidR="0012698C" w:rsidRDefault="0012698C" w:rsidP="0012698C">
      <w:r>
        <w:t>Notes …………………………………………………………………………………………………………………………………..</w:t>
      </w:r>
    </w:p>
    <w:p w14:paraId="57AD23D6" w14:textId="77777777" w:rsidR="0012698C" w:rsidRDefault="0012698C" w:rsidP="0012698C"/>
    <w:p w14:paraId="371B36E3" w14:textId="47740840" w:rsidR="0012698C" w:rsidRDefault="0012698C" w:rsidP="00B12E49">
      <w:pPr>
        <w:pStyle w:val="Heading1"/>
        <w:jc w:val="center"/>
        <w:rPr>
          <w:lang w:val="en-US"/>
        </w:rPr>
      </w:pPr>
    </w:p>
    <w:p w14:paraId="138B4251" w14:textId="77777777" w:rsidR="0012698C" w:rsidRDefault="0012698C" w:rsidP="00B12E49">
      <w:pPr>
        <w:pStyle w:val="Heading1"/>
        <w:jc w:val="center"/>
        <w:rPr>
          <w:lang w:val="en-US"/>
        </w:rPr>
      </w:pPr>
    </w:p>
    <w:p w14:paraId="0832694B" w14:textId="77777777" w:rsidR="0012698C" w:rsidRDefault="0012698C" w:rsidP="00B12E49">
      <w:pPr>
        <w:pStyle w:val="Heading1"/>
        <w:jc w:val="center"/>
        <w:rPr>
          <w:lang w:val="en-US"/>
        </w:rPr>
      </w:pPr>
    </w:p>
    <w:p w14:paraId="7ED648E7" w14:textId="77777777" w:rsidR="0012698C" w:rsidRDefault="0012698C" w:rsidP="00B12E49">
      <w:pPr>
        <w:pStyle w:val="Heading1"/>
        <w:jc w:val="center"/>
        <w:rPr>
          <w:lang w:val="en-US"/>
        </w:rPr>
      </w:pPr>
    </w:p>
    <w:p w14:paraId="0B7264E1" w14:textId="77777777" w:rsidR="0012698C" w:rsidRDefault="0012698C" w:rsidP="00B12E49">
      <w:pPr>
        <w:pStyle w:val="Heading1"/>
        <w:jc w:val="center"/>
        <w:rPr>
          <w:lang w:val="en-US"/>
        </w:rPr>
      </w:pPr>
    </w:p>
    <w:p w14:paraId="6E7ACFFE" w14:textId="77777777" w:rsidR="0012698C" w:rsidRDefault="0012698C" w:rsidP="00B12E49">
      <w:pPr>
        <w:pStyle w:val="Heading1"/>
        <w:jc w:val="center"/>
        <w:rPr>
          <w:lang w:val="en-US"/>
        </w:rPr>
      </w:pPr>
    </w:p>
    <w:p w14:paraId="311D38F1" w14:textId="491E3BD5" w:rsidR="0012698C" w:rsidRDefault="0012698C" w:rsidP="00B12E49">
      <w:pPr>
        <w:pStyle w:val="Heading1"/>
        <w:jc w:val="center"/>
        <w:rPr>
          <w:lang w:val="en-US"/>
        </w:rPr>
      </w:pPr>
    </w:p>
    <w:p w14:paraId="27EA42C1" w14:textId="610FC0ED" w:rsidR="0012698C" w:rsidRDefault="0012698C" w:rsidP="0012698C">
      <w:pPr>
        <w:rPr>
          <w:lang w:val="en-US"/>
        </w:rPr>
      </w:pPr>
    </w:p>
    <w:p w14:paraId="346923A2" w14:textId="4088C808" w:rsidR="0012698C" w:rsidRDefault="0012698C" w:rsidP="0012698C">
      <w:pPr>
        <w:rPr>
          <w:lang w:val="en-US"/>
        </w:rPr>
      </w:pPr>
    </w:p>
    <w:p w14:paraId="5A6EAE00" w14:textId="631620B2" w:rsidR="0012698C" w:rsidRDefault="0012698C" w:rsidP="0012698C">
      <w:pPr>
        <w:rPr>
          <w:lang w:val="en-US"/>
        </w:rPr>
      </w:pPr>
    </w:p>
    <w:p w14:paraId="62F13FAD" w14:textId="5C24C915" w:rsidR="0012698C" w:rsidRDefault="0012698C" w:rsidP="0012698C">
      <w:pPr>
        <w:rPr>
          <w:lang w:val="en-US"/>
        </w:rPr>
      </w:pPr>
    </w:p>
    <w:p w14:paraId="0A43006D" w14:textId="2207DB15" w:rsidR="0012698C" w:rsidRDefault="0012698C" w:rsidP="0012698C">
      <w:pPr>
        <w:rPr>
          <w:lang w:val="en-US"/>
        </w:rPr>
      </w:pPr>
    </w:p>
    <w:p w14:paraId="226C8122" w14:textId="37A2BA49" w:rsidR="0012698C" w:rsidRDefault="0012698C" w:rsidP="0012698C">
      <w:pPr>
        <w:rPr>
          <w:lang w:val="en-US"/>
        </w:rPr>
      </w:pPr>
    </w:p>
    <w:p w14:paraId="78D1608D" w14:textId="1371FFDB" w:rsidR="0012698C" w:rsidRDefault="0012698C" w:rsidP="0012698C">
      <w:pPr>
        <w:rPr>
          <w:lang w:val="en-US"/>
        </w:rPr>
      </w:pPr>
    </w:p>
    <w:p w14:paraId="17712723" w14:textId="77777777" w:rsidR="0012698C" w:rsidRPr="0012698C" w:rsidRDefault="0012698C" w:rsidP="0012698C">
      <w:pPr>
        <w:rPr>
          <w:lang w:val="en-US"/>
        </w:rPr>
      </w:pPr>
    </w:p>
    <w:p w14:paraId="52A93537" w14:textId="62B767FD" w:rsidR="00B12E49" w:rsidRDefault="00B12E49" w:rsidP="00B12E49">
      <w:pPr>
        <w:pStyle w:val="Heading1"/>
        <w:jc w:val="center"/>
        <w:rPr>
          <w:lang w:val="en-US"/>
        </w:rPr>
      </w:pPr>
      <w:r>
        <w:rPr>
          <w:lang w:val="en-US"/>
        </w:rPr>
        <w:lastRenderedPageBreak/>
        <w:t>Introduction</w:t>
      </w:r>
    </w:p>
    <w:p w14:paraId="406B6795" w14:textId="3DE3C6C1" w:rsidR="00B12E49" w:rsidRDefault="00562FBF" w:rsidP="00B12E49">
      <w:pPr>
        <w:rPr>
          <w:lang w:val="en-US"/>
        </w:rPr>
      </w:pPr>
      <w:proofErr w:type="spellStart"/>
      <w:r>
        <w:rPr>
          <w:lang w:val="en-US"/>
        </w:rPr>
        <w:t>OCTa</w:t>
      </w:r>
      <w:r w:rsidR="00B12E49">
        <w:rPr>
          <w:lang w:val="en-US"/>
        </w:rPr>
        <w:t>_data_extraction</w:t>
      </w:r>
      <w:proofErr w:type="spellEnd"/>
      <w:r w:rsidR="00B12E49">
        <w:rPr>
          <w:lang w:val="en-US"/>
        </w:rPr>
        <w:t xml:space="preserve"> program is to be used to extract data from a</w:t>
      </w:r>
      <w:r>
        <w:rPr>
          <w:lang w:val="en-US"/>
        </w:rPr>
        <w:t xml:space="preserve">m </w:t>
      </w:r>
      <w:proofErr w:type="spellStart"/>
      <w:r>
        <w:rPr>
          <w:lang w:val="en-US"/>
        </w:rPr>
        <w:t>OCTa</w:t>
      </w:r>
      <w:proofErr w:type="spellEnd"/>
      <w:r>
        <w:rPr>
          <w:lang w:val="en-US"/>
        </w:rPr>
        <w:t xml:space="preserve"> readout </w:t>
      </w:r>
      <w:r w:rsidR="00B12E49">
        <w:rPr>
          <w:lang w:val="en-US"/>
        </w:rPr>
        <w:t>(</w:t>
      </w:r>
      <w:proofErr w:type="spellStart"/>
      <w:r>
        <w:rPr>
          <w:lang w:val="en-US"/>
        </w:rPr>
        <w:t>png</w:t>
      </w:r>
      <w:proofErr w:type="spellEnd"/>
      <w:r w:rsidR="00B12E49">
        <w:rPr>
          <w:lang w:val="en-US"/>
        </w:rPr>
        <w:t>) file to an excel spreadsheet. This document shows how to use it step by step.</w:t>
      </w:r>
      <w:r w:rsidR="00FE178A">
        <w:rPr>
          <w:lang w:val="en-US"/>
        </w:rPr>
        <w:t xml:space="preserve"> </w:t>
      </w:r>
    </w:p>
    <w:p w14:paraId="7371887B" w14:textId="1F81F767" w:rsidR="00B12E49" w:rsidRDefault="00513ACC" w:rsidP="00B12E49">
      <w:pPr>
        <w:pStyle w:val="Heading1"/>
        <w:jc w:val="center"/>
        <w:rPr>
          <w:lang w:val="en-US"/>
        </w:rPr>
      </w:pPr>
      <w:r>
        <w:rPr>
          <w:lang w:val="en-US"/>
        </w:rPr>
        <w:t>Instructions</w:t>
      </w:r>
    </w:p>
    <w:p w14:paraId="658DD037" w14:textId="2455282D" w:rsidR="00513ACC" w:rsidRDefault="007F341C" w:rsidP="00513ACC">
      <w:pPr>
        <w:pStyle w:val="ListParagraph"/>
        <w:numPr>
          <w:ilvl w:val="0"/>
          <w:numId w:val="2"/>
        </w:numPr>
        <w:rPr>
          <w:lang w:val="en-US"/>
        </w:rPr>
      </w:pPr>
      <w:r>
        <w:rPr>
          <w:lang w:val="en-US"/>
        </w:rPr>
        <w:t>Make sure the folder is set out like below.</w:t>
      </w:r>
    </w:p>
    <w:p w14:paraId="0C79BFCD" w14:textId="24C757C9" w:rsidR="007F341C" w:rsidRDefault="00967B33" w:rsidP="007F341C">
      <w:pPr>
        <w:pStyle w:val="ListParagraph"/>
        <w:ind w:left="360"/>
        <w:rPr>
          <w:lang w:val="en-US"/>
        </w:rPr>
      </w:pPr>
      <w:r>
        <w:rPr>
          <w:noProof/>
          <w:lang w:eastAsia="en-AU"/>
        </w:rPr>
        <w:drawing>
          <wp:inline distT="0" distB="0" distL="0" distR="0" wp14:anchorId="3C7BA10E" wp14:editId="61499706">
            <wp:extent cx="5731510" cy="12306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230630"/>
                    </a:xfrm>
                    <a:prstGeom prst="rect">
                      <a:avLst/>
                    </a:prstGeom>
                  </pic:spPr>
                </pic:pic>
              </a:graphicData>
            </a:graphic>
          </wp:inline>
        </w:drawing>
      </w:r>
      <w:proofErr w:type="spellStart"/>
      <w:r w:rsidR="00562FBF">
        <w:rPr>
          <w:lang w:val="en-US"/>
        </w:rPr>
        <w:t>OCTa</w:t>
      </w:r>
      <w:r w:rsidR="007F341C">
        <w:rPr>
          <w:lang w:val="en-US"/>
        </w:rPr>
        <w:t>_extraction.m</w:t>
      </w:r>
      <w:proofErr w:type="spellEnd"/>
      <w:r w:rsidR="007F341C">
        <w:rPr>
          <w:lang w:val="en-US"/>
        </w:rPr>
        <w:t xml:space="preserve"> file is in the same folder as </w:t>
      </w:r>
      <w:r w:rsidR="00562FBF">
        <w:rPr>
          <w:lang w:val="en-US"/>
        </w:rPr>
        <w:t>data</w:t>
      </w:r>
      <w:r w:rsidR="007F341C">
        <w:rPr>
          <w:lang w:val="en-US"/>
        </w:rPr>
        <w:t xml:space="preserve"> (folder containing </w:t>
      </w:r>
      <w:r w:rsidR="00562FBF">
        <w:rPr>
          <w:lang w:val="en-US"/>
        </w:rPr>
        <w:t>patient’s folder</w:t>
      </w:r>
      <w:r w:rsidR="00ED6ED5">
        <w:rPr>
          <w:lang w:val="en-US"/>
        </w:rPr>
        <w:t>s – example shown below</w:t>
      </w:r>
      <w:r w:rsidR="007F341C">
        <w:rPr>
          <w:lang w:val="en-US"/>
        </w:rPr>
        <w:t>)</w:t>
      </w:r>
      <w:r w:rsidR="00562FBF">
        <w:rPr>
          <w:lang w:val="en-US"/>
        </w:rPr>
        <w:t xml:space="preserve">, </w:t>
      </w:r>
      <w:proofErr w:type="spellStart"/>
      <w:r w:rsidR="00562FBF">
        <w:rPr>
          <w:lang w:val="en-US"/>
        </w:rPr>
        <w:t>OCTa_new</w:t>
      </w:r>
      <w:proofErr w:type="spellEnd"/>
      <w:r w:rsidR="00562FBF">
        <w:rPr>
          <w:lang w:val="en-US"/>
        </w:rPr>
        <w:t>, OCTa_summary.csv</w:t>
      </w:r>
      <w:r w:rsidR="002F4F69">
        <w:rPr>
          <w:lang w:val="en-US"/>
        </w:rPr>
        <w:t>, xlsColNum2Str.m.</w:t>
      </w:r>
    </w:p>
    <w:p w14:paraId="35BFCB94" w14:textId="7DBB4140" w:rsidR="007F341C" w:rsidRDefault="007F341C" w:rsidP="007F341C">
      <w:pPr>
        <w:pStyle w:val="ListParagraph"/>
        <w:ind w:left="360"/>
        <w:rPr>
          <w:lang w:val="en-US"/>
        </w:rPr>
      </w:pPr>
    </w:p>
    <w:p w14:paraId="13C32791" w14:textId="7F01672B" w:rsidR="00562FBF" w:rsidRDefault="00562FBF" w:rsidP="007F341C">
      <w:pPr>
        <w:pStyle w:val="ListParagraph"/>
        <w:ind w:left="360"/>
        <w:rPr>
          <w:lang w:val="en-US"/>
        </w:rPr>
      </w:pPr>
      <w:r>
        <w:rPr>
          <w:lang w:val="en-US"/>
        </w:rPr>
        <w:t>Data folder layout.</w:t>
      </w:r>
    </w:p>
    <w:p w14:paraId="1325CC1C" w14:textId="56BDCFD4" w:rsidR="00562FBF" w:rsidRPr="00562FBF" w:rsidRDefault="00562FBF" w:rsidP="007F341C">
      <w:pPr>
        <w:pStyle w:val="ListParagraph"/>
        <w:ind w:left="360"/>
      </w:pPr>
      <w:r>
        <w:rPr>
          <w:noProof/>
          <w:lang w:eastAsia="en-AU"/>
        </w:rPr>
        <w:drawing>
          <wp:inline distT="0" distB="0" distL="0" distR="0" wp14:anchorId="4ADAC98A" wp14:editId="188B5D89">
            <wp:extent cx="5731510" cy="2047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47240"/>
                    </a:xfrm>
                    <a:prstGeom prst="rect">
                      <a:avLst/>
                    </a:prstGeom>
                  </pic:spPr>
                </pic:pic>
              </a:graphicData>
            </a:graphic>
          </wp:inline>
        </w:drawing>
      </w:r>
    </w:p>
    <w:p w14:paraId="19F1B7C6" w14:textId="1F9B8CCE" w:rsidR="007F341C" w:rsidRDefault="007F341C" w:rsidP="007F341C">
      <w:pPr>
        <w:pStyle w:val="ListParagraph"/>
        <w:ind w:left="360"/>
        <w:rPr>
          <w:lang w:val="en-US"/>
        </w:rPr>
      </w:pPr>
    </w:p>
    <w:p w14:paraId="29B5A584" w14:textId="77777777" w:rsidR="00B8354A" w:rsidRDefault="00B8354A" w:rsidP="007F341C">
      <w:pPr>
        <w:pStyle w:val="ListParagraph"/>
        <w:ind w:left="360"/>
        <w:rPr>
          <w:lang w:val="en-US"/>
        </w:rPr>
      </w:pPr>
    </w:p>
    <w:p w14:paraId="2D756E63" w14:textId="5F4AA766" w:rsidR="00B8354A" w:rsidRPr="007F341C" w:rsidRDefault="00B8354A" w:rsidP="007F341C">
      <w:pPr>
        <w:pStyle w:val="ListParagraph"/>
        <w:ind w:left="360"/>
        <w:rPr>
          <w:lang w:val="en-US"/>
        </w:rPr>
      </w:pPr>
      <w:r>
        <w:rPr>
          <w:lang w:val="en-US"/>
        </w:rPr>
        <w:t>OCTa_summary</w:t>
      </w:r>
      <w:r w:rsidR="002F4F69">
        <w:rPr>
          <w:lang w:val="en-US"/>
        </w:rPr>
        <w:t>.csv</w:t>
      </w:r>
      <w:r>
        <w:rPr>
          <w:lang w:val="en-US"/>
        </w:rPr>
        <w:t xml:space="preserve"> is where the values will be written to. It requires the headings to already be written in</w:t>
      </w:r>
      <w:r>
        <w:rPr>
          <w:noProof/>
          <w:lang w:eastAsia="en-AU"/>
        </w:rPr>
        <w:drawing>
          <wp:anchor distT="0" distB="0" distL="114300" distR="114300" simplePos="0" relativeHeight="251670528" behindDoc="0" locked="0" layoutInCell="1" allowOverlap="1" wp14:anchorId="2AA28923" wp14:editId="522924B2">
            <wp:simplePos x="0" y="0"/>
            <wp:positionH relativeFrom="column">
              <wp:posOffset>228600</wp:posOffset>
            </wp:positionH>
            <wp:positionV relativeFrom="paragraph">
              <wp:posOffset>365760</wp:posOffset>
            </wp:positionV>
            <wp:extent cx="5731510" cy="1766570"/>
            <wp:effectExtent l="0" t="0" r="254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66570"/>
                    </a:xfrm>
                    <a:prstGeom prst="rect">
                      <a:avLst/>
                    </a:prstGeom>
                  </pic:spPr>
                </pic:pic>
              </a:graphicData>
            </a:graphic>
          </wp:anchor>
        </w:drawing>
      </w:r>
      <w:r w:rsidR="002F4F69">
        <w:rPr>
          <w:lang w:val="en-US"/>
        </w:rPr>
        <w:t>.</w:t>
      </w:r>
    </w:p>
    <w:p w14:paraId="356F1E48" w14:textId="0F71AA3E" w:rsidR="00FE178A" w:rsidRDefault="00FE178A" w:rsidP="00FE178A">
      <w:pPr>
        <w:pStyle w:val="ListParagraph"/>
        <w:ind w:left="360"/>
        <w:rPr>
          <w:lang w:val="en-US"/>
        </w:rPr>
      </w:pPr>
    </w:p>
    <w:p w14:paraId="169CBD61" w14:textId="038D8C31" w:rsidR="00B8354A" w:rsidRPr="00FE178A" w:rsidRDefault="00B8354A" w:rsidP="00FE178A">
      <w:pPr>
        <w:pStyle w:val="ListParagraph"/>
        <w:ind w:left="360"/>
        <w:rPr>
          <w:lang w:val="en-US"/>
        </w:rPr>
      </w:pPr>
      <w:proofErr w:type="spellStart"/>
      <w:r>
        <w:rPr>
          <w:lang w:val="en-US"/>
        </w:rPr>
        <w:t>OCTa_new</w:t>
      </w:r>
      <w:proofErr w:type="spellEnd"/>
      <w:r>
        <w:rPr>
          <w:lang w:val="en-US"/>
        </w:rPr>
        <w:t xml:space="preserve"> contains the trained program that will be used to read the </w:t>
      </w:r>
      <w:proofErr w:type="spellStart"/>
      <w:r>
        <w:rPr>
          <w:lang w:val="en-US"/>
        </w:rPr>
        <w:t>png</w:t>
      </w:r>
      <w:proofErr w:type="spellEnd"/>
      <w:r>
        <w:rPr>
          <w:lang w:val="en-US"/>
        </w:rPr>
        <w:t>.</w:t>
      </w:r>
    </w:p>
    <w:p w14:paraId="50691AF6" w14:textId="0B218518" w:rsidR="00FE178A" w:rsidRDefault="00FE178A" w:rsidP="00FE178A">
      <w:pPr>
        <w:pStyle w:val="ListParagraph"/>
        <w:numPr>
          <w:ilvl w:val="0"/>
          <w:numId w:val="2"/>
        </w:numPr>
        <w:rPr>
          <w:lang w:val="en-US"/>
        </w:rPr>
      </w:pPr>
      <w:r>
        <w:rPr>
          <w:lang w:val="en-US"/>
        </w:rPr>
        <w:t xml:space="preserve">Launch </w:t>
      </w:r>
      <w:r w:rsidR="00041A5E">
        <w:rPr>
          <w:lang w:val="en-US"/>
        </w:rPr>
        <w:t>MATLAB</w:t>
      </w:r>
      <w:r>
        <w:rPr>
          <w:lang w:val="en-US"/>
        </w:rPr>
        <w:t xml:space="preserve"> via VMware and</w:t>
      </w:r>
      <w:r w:rsidR="00041A5E">
        <w:rPr>
          <w:lang w:val="en-US"/>
        </w:rPr>
        <w:t xml:space="preserve"> a popup will show asking for access to local files.</w:t>
      </w:r>
      <w:r>
        <w:rPr>
          <w:lang w:val="en-US"/>
        </w:rPr>
        <w:t xml:space="preserve"> </w:t>
      </w:r>
      <w:r w:rsidR="00041A5E">
        <w:rPr>
          <w:lang w:val="en-US"/>
        </w:rPr>
        <w:t>Click allow</w:t>
      </w:r>
      <w:r>
        <w:rPr>
          <w:lang w:val="en-US"/>
        </w:rPr>
        <w:t xml:space="preserve"> </w:t>
      </w:r>
    </w:p>
    <w:p w14:paraId="778FA3E2" w14:textId="2F79884F" w:rsidR="00041A5E" w:rsidRPr="00B8354A" w:rsidRDefault="00041A5E" w:rsidP="00B8354A">
      <w:pPr>
        <w:rPr>
          <w:lang w:val="en-US"/>
        </w:rPr>
      </w:pPr>
      <w:r>
        <w:rPr>
          <w:noProof/>
          <w:lang w:eastAsia="en-AU"/>
        </w:rPr>
        <w:lastRenderedPageBreak/>
        <w:drawing>
          <wp:anchor distT="0" distB="0" distL="114300" distR="114300" simplePos="0" relativeHeight="251668480" behindDoc="0" locked="0" layoutInCell="1" allowOverlap="1" wp14:anchorId="211434DD" wp14:editId="490E3521">
            <wp:simplePos x="0" y="0"/>
            <wp:positionH relativeFrom="column">
              <wp:posOffset>247650</wp:posOffset>
            </wp:positionH>
            <wp:positionV relativeFrom="paragraph">
              <wp:posOffset>15875</wp:posOffset>
            </wp:positionV>
            <wp:extent cx="3560635" cy="2032000"/>
            <wp:effectExtent l="19050" t="19050" r="20955" b="2540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0635" cy="2032000"/>
                    </a:xfrm>
                    <a:prstGeom prst="rect">
                      <a:avLst/>
                    </a:prstGeom>
                    <a:ln>
                      <a:solidFill>
                        <a:schemeClr val="tx1"/>
                      </a:solidFill>
                    </a:ln>
                  </pic:spPr>
                </pic:pic>
              </a:graphicData>
            </a:graphic>
          </wp:anchor>
        </w:drawing>
      </w:r>
    </w:p>
    <w:p w14:paraId="79C670C5" w14:textId="77777777" w:rsidR="00041A5E" w:rsidRDefault="00041A5E" w:rsidP="007F341C">
      <w:pPr>
        <w:pStyle w:val="ListParagraph"/>
        <w:ind w:left="360"/>
        <w:rPr>
          <w:lang w:val="en-US"/>
        </w:rPr>
      </w:pPr>
    </w:p>
    <w:p w14:paraId="01C92700" w14:textId="564B765F" w:rsidR="0012698C" w:rsidRPr="005A63D1" w:rsidRDefault="00513ACC" w:rsidP="005A63D1">
      <w:pPr>
        <w:pStyle w:val="ListParagraph"/>
        <w:numPr>
          <w:ilvl w:val="0"/>
          <w:numId w:val="2"/>
        </w:numPr>
        <w:rPr>
          <w:lang w:val="en-US"/>
        </w:rPr>
      </w:pPr>
      <w:r>
        <w:rPr>
          <w:lang w:val="en-US"/>
        </w:rPr>
        <w:t>Change the current folder stream to the folder with</w:t>
      </w:r>
      <w:r w:rsidR="00F159D7">
        <w:rPr>
          <w:lang w:val="en-US"/>
        </w:rPr>
        <w:t xml:space="preserve"> </w:t>
      </w:r>
      <w:proofErr w:type="spellStart"/>
      <w:r w:rsidR="00B8354A">
        <w:rPr>
          <w:lang w:val="en-US"/>
        </w:rPr>
        <w:t>OCTa_extraction.m</w:t>
      </w:r>
      <w:proofErr w:type="spellEnd"/>
      <w:r>
        <w:rPr>
          <w:lang w:val="en-US"/>
        </w:rPr>
        <w:t>.</w:t>
      </w:r>
      <w:r w:rsidR="00B8354A" w:rsidRPr="00B8354A">
        <w:rPr>
          <w:noProof/>
        </w:rPr>
        <w:t xml:space="preserve"> </w:t>
      </w:r>
      <w:r w:rsidR="00B8354A">
        <w:rPr>
          <w:noProof/>
          <w:lang w:val="en-US"/>
        </w:rPr>
        <w:t xml:space="preserve"> </w:t>
      </w:r>
    </w:p>
    <w:p w14:paraId="6EB590DA" w14:textId="1E3F0A22" w:rsidR="00420925" w:rsidRDefault="00420925" w:rsidP="00420925">
      <w:pPr>
        <w:pStyle w:val="ListParagraph"/>
        <w:ind w:left="360"/>
        <w:rPr>
          <w:lang w:val="en-US"/>
        </w:rPr>
      </w:pPr>
    </w:p>
    <w:p w14:paraId="2A27077A" w14:textId="28090330" w:rsidR="00420925" w:rsidRDefault="00420925" w:rsidP="00420925">
      <w:pPr>
        <w:pStyle w:val="ListParagraph"/>
        <w:ind w:left="360"/>
        <w:rPr>
          <w:lang w:val="en-US"/>
        </w:rPr>
      </w:pPr>
      <w:r>
        <w:rPr>
          <w:noProof/>
          <w:lang w:eastAsia="en-AU"/>
        </w:rPr>
        <mc:AlternateContent>
          <mc:Choice Requires="wpg">
            <w:drawing>
              <wp:anchor distT="0" distB="0" distL="114300" distR="114300" simplePos="0" relativeHeight="251662336" behindDoc="0" locked="0" layoutInCell="1" allowOverlap="1" wp14:anchorId="0ACF75D6" wp14:editId="2066AE72">
                <wp:simplePos x="0" y="0"/>
                <wp:positionH relativeFrom="margin">
                  <wp:posOffset>748145</wp:posOffset>
                </wp:positionH>
                <wp:positionV relativeFrom="paragraph">
                  <wp:posOffset>761316</wp:posOffset>
                </wp:positionV>
                <wp:extent cx="5251293" cy="1072034"/>
                <wp:effectExtent l="19050" t="19050" r="0" b="0"/>
                <wp:wrapNone/>
                <wp:docPr id="8" name="Group 8"/>
                <wp:cNvGraphicFramePr/>
                <a:graphic xmlns:a="http://schemas.openxmlformats.org/drawingml/2006/main">
                  <a:graphicData uri="http://schemas.microsoft.com/office/word/2010/wordprocessingGroup">
                    <wpg:wgp>
                      <wpg:cNvGrpSpPr/>
                      <wpg:grpSpPr>
                        <a:xfrm>
                          <a:off x="0" y="0"/>
                          <a:ext cx="5251293" cy="1072034"/>
                          <a:chOff x="517585" y="1121434"/>
                          <a:chExt cx="5253550" cy="1069861"/>
                        </a:xfrm>
                      </wpg:grpSpPr>
                      <wps:wsp>
                        <wps:cNvPr id="2" name="Oval 2"/>
                        <wps:cNvSpPr/>
                        <wps:spPr>
                          <a:xfrm>
                            <a:off x="517585" y="1121434"/>
                            <a:ext cx="304800" cy="314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793605" y="1369288"/>
                            <a:ext cx="3751447"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4532885" y="1131563"/>
                            <a:ext cx="1238250" cy="1059732"/>
                          </a:xfrm>
                          <a:prstGeom prst="rect">
                            <a:avLst/>
                          </a:prstGeom>
                          <a:noFill/>
                          <a:ln w="9525">
                            <a:noFill/>
                            <a:miter lim="800000"/>
                            <a:headEnd/>
                            <a:tailEnd/>
                          </a:ln>
                        </wps:spPr>
                        <wps:txbx>
                          <w:txbxContent>
                            <w:p w14:paraId="3D1EFBCA" w14:textId="60A72C4D" w:rsidR="00566DAD" w:rsidRDefault="00566DAD">
                              <w:r>
                                <w:t>Click browse for folder and select the folder that has the program</w:t>
                              </w:r>
                              <w:r w:rsidR="00ED6ED5">
                                <w:t xml:space="preserve"> </w:t>
                              </w:r>
                              <w:proofErr w:type="spellStart"/>
                              <w:r w:rsidR="00ED6ED5">
                                <w:t>i.e</w:t>
                              </w:r>
                              <w:proofErr w:type="spellEnd"/>
                              <w:r w:rsidR="00ED6ED5">
                                <w:t xml:space="preserve"> “HAO”</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CF75D6" id="Group 8" o:spid="_x0000_s1026" style="position:absolute;left:0;text-align:left;margin-left:58.9pt;margin-top:59.95pt;width:413.5pt;height:84.4pt;z-index:251662336;mso-position-horizontal-relative:margin;mso-width-relative:margin;mso-height-relative:margin" coordorigin="5175,11214" coordsize="52535,10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">
                <v:oval id="Oval 2" o:spid="_x0000_s1027" style="position:absolute;left:5175;top:11214;width:30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" filled="f" strokecolor="red" strokeweight="2.25pt">
                  <v:stroke joinstyle="miter"/>
                </v:oval>
                <v:shapetype id="_x0000_t32" coordsize="21600,21600" o:spt="32" o:oned="t" path="m,l21600,21600e" filled="f">
                  <v:path arrowok="t" fillok="f" o:connecttype="none"/>
                  <o:lock v:ext="edit" shapetype="t"/>
                </v:shapetype>
                <v:shape id="Straight Arrow Connector 3" o:spid="_x0000_s1028" type="#_x0000_t32" style="position:absolute;left:7936;top:13692;width:375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" strokecolor="red" strokeweight="2.25pt">
                  <v:stroke endarrow="block" joinstyle="miter"/>
                </v:shape>
                <v:shapetype id="_x0000_t202" coordsize="21600,21600" o:spt="202" path="m,l,21600r21600,l21600,xe">
                  <v:stroke joinstyle="miter"/>
                  <v:path gradientshapeok="t" o:connecttype="rect"/>
                </v:shapetype>
                <v:shape id="Text Box 2" o:spid="_x0000_s1029" type="#_x0000_t202" style="position:absolute;left:45328;top:11315;width:12383;height:10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D1EFBCA" w14:textId="60A72C4D" w:rsidR="00566DAD" w:rsidRDefault="00566DAD">
                        <w:r>
                          <w:t>Click browse for folder and select the folder that has the program</w:t>
                        </w:r>
                        <w:r w:rsidR="00ED6ED5">
                          <w:t xml:space="preserve"> </w:t>
                        </w:r>
                        <w:proofErr w:type="spellStart"/>
                        <w:r w:rsidR="00ED6ED5">
                          <w:t>i.e</w:t>
                        </w:r>
                        <w:proofErr w:type="spellEnd"/>
                        <w:r w:rsidR="00ED6ED5">
                          <w:t xml:space="preserve"> “HAO”</w:t>
                        </w:r>
                      </w:p>
                    </w:txbxContent>
                  </v:textbox>
                </v:shape>
                <w10:wrap anchorx="margin"/>
              </v:group>
            </w:pict>
          </mc:Fallback>
        </mc:AlternateContent>
      </w:r>
      <w:r>
        <w:rPr>
          <w:noProof/>
          <w:lang w:eastAsia="en-AU"/>
        </w:rPr>
        <w:drawing>
          <wp:inline distT="0" distB="0" distL="0" distR="0" wp14:anchorId="549E4F9F" wp14:editId="0D3D5970">
            <wp:extent cx="4288967" cy="40732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6995" cy="4080861"/>
                    </a:xfrm>
                    <a:prstGeom prst="rect">
                      <a:avLst/>
                    </a:prstGeom>
                  </pic:spPr>
                </pic:pic>
              </a:graphicData>
            </a:graphic>
          </wp:inline>
        </w:drawing>
      </w:r>
    </w:p>
    <w:p w14:paraId="31D9E222" w14:textId="3B77FB5D" w:rsidR="00420925" w:rsidRDefault="00182DD6" w:rsidP="00420925">
      <w:pPr>
        <w:pStyle w:val="ListParagraph"/>
        <w:ind w:left="360"/>
        <w:rPr>
          <w:lang w:val="en-US"/>
        </w:rPr>
      </w:pPr>
      <w:r>
        <w:rPr>
          <w:rFonts w:eastAsia="Times New Roman"/>
          <w:noProof/>
          <w:lang w:eastAsia="en-AU"/>
        </w:rPr>
        <w:lastRenderedPageBreak/>
        <w:drawing>
          <wp:inline distT="0" distB="0" distL="0" distR="0" wp14:anchorId="2768D403" wp14:editId="50AD62CA">
            <wp:extent cx="5731510" cy="3361055"/>
            <wp:effectExtent l="0" t="0" r="2540" b="0"/>
            <wp:docPr id="10" name="Picture 10" descr="cid:804E6142-AB52-45B3-8D39-2099EA25F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7088B2-0A1F-4B44-9518-5736CABC4416" descr="cid:804E6142-AB52-45B3-8D39-2099EA25F697"/>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p>
    <w:p w14:paraId="0755FC2B" w14:textId="42C38FF6" w:rsidR="00182DD6" w:rsidRDefault="00182DD6" w:rsidP="00182DD6">
      <w:r>
        <w:t>4. Enable the function script prior to running the extraction protocol. Right click on the “Function” option and navigate down to “Add to Path” at the bottom of the list. Hover over “Add to Path” until secondary options become available. Click on “Selected Folders”</w:t>
      </w:r>
    </w:p>
    <w:p w14:paraId="04F3007F" w14:textId="77777777" w:rsidR="00182DD6" w:rsidRDefault="00182DD6" w:rsidP="00420925">
      <w:pPr>
        <w:pStyle w:val="ListParagraph"/>
        <w:ind w:left="360"/>
        <w:rPr>
          <w:lang w:val="en-US"/>
        </w:rPr>
      </w:pPr>
    </w:p>
    <w:p w14:paraId="3863261F" w14:textId="77777777" w:rsidR="00420925" w:rsidRDefault="00420925" w:rsidP="00420925">
      <w:pPr>
        <w:pStyle w:val="ListParagraph"/>
        <w:ind w:left="360"/>
        <w:rPr>
          <w:lang w:val="en-US"/>
        </w:rPr>
      </w:pPr>
    </w:p>
    <w:p w14:paraId="0F0AEBD7" w14:textId="1C8F0B71" w:rsidR="00420925" w:rsidRDefault="00182DD6" w:rsidP="00182DD6">
      <w:pPr>
        <w:pStyle w:val="ListParagraph"/>
        <w:ind w:left="0"/>
        <w:rPr>
          <w:lang w:val="en-US"/>
        </w:rPr>
      </w:pPr>
      <w:r>
        <w:rPr>
          <w:rFonts w:eastAsia="Times New Roman"/>
          <w:noProof/>
          <w:lang w:eastAsia="en-AU"/>
        </w:rPr>
        <w:drawing>
          <wp:inline distT="0" distB="0" distL="0" distR="0" wp14:anchorId="5289AF27" wp14:editId="1B683686">
            <wp:extent cx="5731510" cy="3361055"/>
            <wp:effectExtent l="0" t="0" r="2540" b="0"/>
            <wp:docPr id="12" name="Picture 12" descr="cid:40850A56-B299-4690-9D1A-7980BDAD62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1F7202-1A7D-413F-BC9C-795DC3C472CC" descr="cid:40850A56-B299-4690-9D1A-7980BDAD62DB"/>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p>
    <w:p w14:paraId="1717ACF3" w14:textId="7AE66DD8" w:rsidR="00182DD6" w:rsidRDefault="00182DD6" w:rsidP="00182DD6">
      <w:pPr>
        <w:rPr>
          <w:rFonts w:eastAsia="Times New Roman"/>
          <w:noProof/>
          <w:lang w:eastAsia="en-AU"/>
        </w:rPr>
      </w:pPr>
      <w:r>
        <w:rPr>
          <w:rFonts w:eastAsia="Times New Roman"/>
          <w:noProof/>
          <w:lang w:eastAsia="en-AU"/>
        </w:rPr>
        <w:t>5. Enable the OCT-A extraction protocol by clicking on the file. Wait for text to appear/be input by MatLab.</w:t>
      </w:r>
    </w:p>
    <w:p w14:paraId="494CE706" w14:textId="07765BAE" w:rsidR="00566DAD" w:rsidRDefault="00B8354A" w:rsidP="00566DAD">
      <w:pPr>
        <w:pStyle w:val="ListParagraph"/>
        <w:ind w:left="360"/>
        <w:rPr>
          <w:noProof/>
        </w:rPr>
      </w:pPr>
      <w:r>
        <w:rPr>
          <w:noProof/>
          <w:lang w:eastAsia="en-AU"/>
        </w:rPr>
        <w:lastRenderedPageBreak/>
        <mc:AlternateContent>
          <mc:Choice Requires="wps">
            <w:drawing>
              <wp:anchor distT="0" distB="0" distL="114300" distR="114300" simplePos="0" relativeHeight="251667456" behindDoc="0" locked="0" layoutInCell="1" allowOverlap="1" wp14:anchorId="1BE91182" wp14:editId="2FF34EA9">
                <wp:simplePos x="0" y="0"/>
                <wp:positionH relativeFrom="column">
                  <wp:posOffset>287020</wp:posOffset>
                </wp:positionH>
                <wp:positionV relativeFrom="paragraph">
                  <wp:posOffset>1154313</wp:posOffset>
                </wp:positionV>
                <wp:extent cx="673100" cy="0"/>
                <wp:effectExtent l="0" t="19050" r="31750" b="19050"/>
                <wp:wrapNone/>
                <wp:docPr id="11" name="Straight Connector 11"/>
                <wp:cNvGraphicFramePr/>
                <a:graphic xmlns:a="http://schemas.openxmlformats.org/drawingml/2006/main">
                  <a:graphicData uri="http://schemas.microsoft.com/office/word/2010/wordprocessingShape">
                    <wps:wsp>
                      <wps:cNvCnPr/>
                      <wps:spPr>
                        <a:xfrm>
                          <a:off x="0" y="0"/>
                          <a:ext cx="6731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59590" id="Straight Connector 1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6pt,90.9pt" to="75.6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" strokecolor="red" strokeweight="2.25pt">
                <v:stroke joinstyle="miter"/>
              </v:line>
            </w:pict>
          </mc:Fallback>
        </mc:AlternateContent>
      </w:r>
      <w:r>
        <w:rPr>
          <w:noProof/>
          <w:lang w:eastAsia="en-AU"/>
        </w:rPr>
        <mc:AlternateContent>
          <mc:Choice Requires="wps">
            <w:drawing>
              <wp:anchor distT="0" distB="0" distL="114300" distR="114300" simplePos="0" relativeHeight="251664384" behindDoc="0" locked="0" layoutInCell="1" allowOverlap="1" wp14:anchorId="32B09EC0" wp14:editId="0BB54D9B">
                <wp:simplePos x="0" y="0"/>
                <wp:positionH relativeFrom="column">
                  <wp:posOffset>2614619</wp:posOffset>
                </wp:positionH>
                <wp:positionV relativeFrom="paragraph">
                  <wp:posOffset>207490</wp:posOffset>
                </wp:positionV>
                <wp:extent cx="238125" cy="257175"/>
                <wp:effectExtent l="19050" t="19050" r="28575" b="28575"/>
                <wp:wrapNone/>
                <wp:docPr id="5" name="Oval 5"/>
                <wp:cNvGraphicFramePr/>
                <a:graphic xmlns:a="http://schemas.openxmlformats.org/drawingml/2006/main">
                  <a:graphicData uri="http://schemas.microsoft.com/office/word/2010/wordprocessingShape">
                    <wps:wsp>
                      <wps:cNvSpPr/>
                      <wps:spPr>
                        <a:xfrm>
                          <a:off x="0" y="0"/>
                          <a:ext cx="238125"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5605A" id="Oval 5" o:spid="_x0000_s1026" style="position:absolute;margin-left:205.9pt;margin-top:16.35pt;width:18.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" filled="f" strokecolor="red" strokeweight="2.25pt">
                <v:stroke joinstyle="miter"/>
              </v:oval>
            </w:pict>
          </mc:Fallback>
        </mc:AlternateContent>
      </w:r>
      <w:r w:rsidRPr="00B8354A">
        <w:rPr>
          <w:noProof/>
        </w:rPr>
        <w:t xml:space="preserve"> </w:t>
      </w:r>
      <w:r>
        <w:rPr>
          <w:noProof/>
          <w:lang w:eastAsia="en-AU"/>
        </w:rPr>
        <w:drawing>
          <wp:inline distT="0" distB="0" distL="0" distR="0" wp14:anchorId="6418938F" wp14:editId="07CDDEBA">
            <wp:extent cx="5731510" cy="1582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82420"/>
                    </a:xfrm>
                    <a:prstGeom prst="rect">
                      <a:avLst/>
                    </a:prstGeom>
                  </pic:spPr>
                </pic:pic>
              </a:graphicData>
            </a:graphic>
          </wp:inline>
        </w:drawing>
      </w:r>
    </w:p>
    <w:p w14:paraId="39C1062B" w14:textId="3D1676B1" w:rsidR="00182DD6" w:rsidRDefault="00182DD6" w:rsidP="00566DAD">
      <w:pPr>
        <w:pStyle w:val="ListParagraph"/>
        <w:ind w:left="360"/>
        <w:rPr>
          <w:noProof/>
        </w:rPr>
      </w:pPr>
    </w:p>
    <w:p w14:paraId="26539ABC" w14:textId="77777777" w:rsidR="00512DB7" w:rsidRDefault="00512DB7" w:rsidP="00512DB7">
      <w:pPr>
        <w:pStyle w:val="ListParagraph"/>
        <w:ind w:left="0"/>
        <w:rPr>
          <w:noProof/>
        </w:rPr>
      </w:pPr>
    </w:p>
    <w:p w14:paraId="21D43154" w14:textId="7510F353" w:rsidR="00182DD6" w:rsidRDefault="00182DD6" w:rsidP="00512DB7">
      <w:pPr>
        <w:pStyle w:val="ListParagraph"/>
        <w:ind w:left="0"/>
        <w:rPr>
          <w:lang w:val="en-US"/>
        </w:rPr>
      </w:pPr>
      <w:r>
        <w:rPr>
          <w:noProof/>
        </w:rPr>
        <w:t>6. Press run</w:t>
      </w:r>
    </w:p>
    <w:p w14:paraId="58EA647D" w14:textId="77777777" w:rsidR="0012698C" w:rsidRDefault="0012698C" w:rsidP="00566DAD">
      <w:pPr>
        <w:pStyle w:val="ListParagraph"/>
        <w:ind w:left="360"/>
        <w:rPr>
          <w:lang w:val="en-US"/>
        </w:rPr>
      </w:pPr>
    </w:p>
    <w:p w14:paraId="6831AF55" w14:textId="77777777" w:rsidR="00182DD6" w:rsidRDefault="00182DD6" w:rsidP="00182DD6">
      <w:pPr>
        <w:pStyle w:val="ListParagraph"/>
        <w:ind w:left="360"/>
        <w:rPr>
          <w:lang w:val="en-US"/>
        </w:rPr>
      </w:pPr>
    </w:p>
    <w:p w14:paraId="51909F9D" w14:textId="77777777" w:rsidR="00182DD6" w:rsidRDefault="00182DD6" w:rsidP="00182DD6">
      <w:pPr>
        <w:pStyle w:val="ListParagraph"/>
        <w:ind w:left="360"/>
        <w:rPr>
          <w:lang w:val="en-US"/>
        </w:rPr>
      </w:pPr>
    </w:p>
    <w:p w14:paraId="2647BECD" w14:textId="46EFF979" w:rsidR="00513ACC" w:rsidRPr="00182DD6" w:rsidRDefault="00182DD6" w:rsidP="00F13AF3">
      <w:pPr>
        <w:pStyle w:val="ListParagraph"/>
        <w:ind w:left="0"/>
        <w:rPr>
          <w:lang w:val="en-US"/>
        </w:rPr>
      </w:pPr>
      <w:r>
        <w:rPr>
          <w:lang w:val="en-US"/>
        </w:rPr>
        <w:t xml:space="preserve">7. </w:t>
      </w:r>
      <w:r w:rsidR="001D1715" w:rsidRPr="00182DD6">
        <w:rPr>
          <w:lang w:val="en-US"/>
        </w:rPr>
        <w:t>Select the data file when prompted.</w:t>
      </w:r>
      <w:r w:rsidR="003B5382" w:rsidRPr="00182DD6">
        <w:rPr>
          <w:lang w:val="en-US"/>
        </w:rPr>
        <w:t xml:space="preserve"> Make sure folder says Data.</w:t>
      </w:r>
    </w:p>
    <w:p w14:paraId="296F8E59" w14:textId="3D8D948C" w:rsidR="00D707DD" w:rsidRDefault="003B5382" w:rsidP="00D707DD">
      <w:pPr>
        <w:pStyle w:val="ListParagraph"/>
        <w:ind w:left="360"/>
        <w:rPr>
          <w:lang w:val="en-US"/>
        </w:rPr>
      </w:pPr>
      <w:r>
        <w:rPr>
          <w:noProof/>
          <w:lang w:eastAsia="en-AU"/>
        </w:rPr>
        <mc:AlternateContent>
          <mc:Choice Requires="wps">
            <w:drawing>
              <wp:anchor distT="0" distB="0" distL="114300" distR="114300" simplePos="0" relativeHeight="251672576" behindDoc="0" locked="0" layoutInCell="1" allowOverlap="1" wp14:anchorId="58479F5E" wp14:editId="234E4D1E">
                <wp:simplePos x="0" y="0"/>
                <wp:positionH relativeFrom="column">
                  <wp:posOffset>2437741</wp:posOffset>
                </wp:positionH>
                <wp:positionV relativeFrom="paragraph">
                  <wp:posOffset>2530347</wp:posOffset>
                </wp:positionV>
                <wp:extent cx="238125" cy="257175"/>
                <wp:effectExtent l="19050" t="19050" r="28575" b="28575"/>
                <wp:wrapNone/>
                <wp:docPr id="18" name="Oval 18"/>
                <wp:cNvGraphicFramePr/>
                <a:graphic xmlns:a="http://schemas.openxmlformats.org/drawingml/2006/main">
                  <a:graphicData uri="http://schemas.microsoft.com/office/word/2010/wordprocessingShape">
                    <wps:wsp>
                      <wps:cNvSpPr/>
                      <wps:spPr>
                        <a:xfrm>
                          <a:off x="0" y="0"/>
                          <a:ext cx="238125"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B647E8" id="Oval 18" o:spid="_x0000_s1026" style="position:absolute;margin-left:191.95pt;margin-top:199.25pt;width:18.75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" filled="f" strokecolor="red" strokeweight="2.25pt">
                <v:stroke joinstyle="miter"/>
              </v:oval>
            </w:pict>
          </mc:Fallback>
        </mc:AlternateContent>
      </w:r>
      <w:r>
        <w:rPr>
          <w:noProof/>
          <w:lang w:eastAsia="en-AU"/>
        </w:rPr>
        <w:drawing>
          <wp:inline distT="0" distB="0" distL="0" distR="0" wp14:anchorId="5D38BFC9" wp14:editId="201F6E55">
            <wp:extent cx="5731510" cy="33712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71215"/>
                    </a:xfrm>
                    <a:prstGeom prst="rect">
                      <a:avLst/>
                    </a:prstGeom>
                  </pic:spPr>
                </pic:pic>
              </a:graphicData>
            </a:graphic>
          </wp:inline>
        </w:drawing>
      </w:r>
    </w:p>
    <w:p w14:paraId="16EEE074" w14:textId="77777777" w:rsidR="00F13AF3" w:rsidRDefault="00F13AF3" w:rsidP="00F13AF3">
      <w:pPr>
        <w:pStyle w:val="ListParagraph"/>
        <w:ind w:left="0"/>
        <w:rPr>
          <w:lang w:val="en-US"/>
        </w:rPr>
      </w:pPr>
    </w:p>
    <w:p w14:paraId="0D91182B" w14:textId="77777777" w:rsidR="00F13AF3" w:rsidRDefault="00F13AF3" w:rsidP="00F13AF3">
      <w:pPr>
        <w:pStyle w:val="ListParagraph"/>
        <w:ind w:left="0"/>
        <w:rPr>
          <w:lang w:val="en-US"/>
        </w:rPr>
      </w:pPr>
      <w:r>
        <w:rPr>
          <w:lang w:val="en-US"/>
        </w:rPr>
        <w:t xml:space="preserve">8. </w:t>
      </w:r>
      <w:r w:rsidR="003B5382">
        <w:rPr>
          <w:lang w:val="en-US"/>
        </w:rPr>
        <w:t>Values will be written into the existing excel file (OCTa_summary.csv).</w:t>
      </w:r>
    </w:p>
    <w:p w14:paraId="786B7FA0" w14:textId="77777777" w:rsidR="00F13AF3" w:rsidRDefault="00F13AF3" w:rsidP="00F13AF3">
      <w:pPr>
        <w:pStyle w:val="ListParagraph"/>
        <w:ind w:left="0"/>
        <w:rPr>
          <w:lang w:val="en-US"/>
        </w:rPr>
      </w:pPr>
    </w:p>
    <w:p w14:paraId="7E7FAC60" w14:textId="1258EC3C" w:rsidR="00ED6ED5" w:rsidRPr="00ED6ED5" w:rsidRDefault="00F13AF3" w:rsidP="00F13AF3">
      <w:pPr>
        <w:pStyle w:val="ListParagraph"/>
        <w:ind w:left="0"/>
        <w:rPr>
          <w:lang w:val="en-US"/>
        </w:rPr>
      </w:pPr>
      <w:r>
        <w:rPr>
          <w:lang w:val="en-US"/>
        </w:rPr>
        <w:t xml:space="preserve">9. </w:t>
      </w:r>
      <w:r w:rsidR="003B5382">
        <w:rPr>
          <w:lang w:val="en-US"/>
        </w:rPr>
        <w:t>A text file (error.txt) will appear that will contain any missing values in the excel file.</w:t>
      </w:r>
    </w:p>
    <w:p w14:paraId="4D569CCB" w14:textId="227F8837" w:rsidR="00E00D58" w:rsidRDefault="00E00D58" w:rsidP="00E00D58">
      <w:pPr>
        <w:pStyle w:val="ListParagraph"/>
        <w:ind w:left="360"/>
        <w:rPr>
          <w:lang w:val="en-US"/>
        </w:rPr>
      </w:pPr>
      <w:r>
        <w:rPr>
          <w:noProof/>
          <w:lang w:eastAsia="en-AU"/>
        </w:rPr>
        <w:drawing>
          <wp:inline distT="0" distB="0" distL="0" distR="0" wp14:anchorId="2F6CD299" wp14:editId="5CB7EB6C">
            <wp:extent cx="5731510" cy="13620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5746"/>
                    <a:stretch/>
                  </pic:blipFill>
                  <pic:spPr bwMode="auto">
                    <a:xfrm>
                      <a:off x="0" y="0"/>
                      <a:ext cx="5731510" cy="1362075"/>
                    </a:xfrm>
                    <a:prstGeom prst="rect">
                      <a:avLst/>
                    </a:prstGeom>
                    <a:ln>
                      <a:noFill/>
                    </a:ln>
                    <a:extLst>
                      <a:ext uri="{53640926-AAD7-44D8-BBD7-CCE9431645EC}">
                        <a14:shadowObscured xmlns:a14="http://schemas.microsoft.com/office/drawing/2010/main"/>
                      </a:ext>
                    </a:extLst>
                  </pic:spPr>
                </pic:pic>
              </a:graphicData>
            </a:graphic>
          </wp:inline>
        </w:drawing>
      </w:r>
    </w:p>
    <w:p w14:paraId="11997568" w14:textId="66B452AE" w:rsidR="00E00D58" w:rsidRDefault="00E00D58" w:rsidP="00E00D58">
      <w:pPr>
        <w:pStyle w:val="Heading1"/>
        <w:jc w:val="center"/>
        <w:rPr>
          <w:lang w:val="en-US"/>
        </w:rPr>
      </w:pPr>
      <w:r>
        <w:rPr>
          <w:lang w:val="en-US"/>
        </w:rPr>
        <w:lastRenderedPageBreak/>
        <w:t>Notes</w:t>
      </w:r>
    </w:p>
    <w:p w14:paraId="5C6EA934" w14:textId="77777777" w:rsidR="00E00D58" w:rsidRDefault="00E00D58" w:rsidP="00E00D58">
      <w:pPr>
        <w:pStyle w:val="ListParagraph"/>
        <w:numPr>
          <w:ilvl w:val="0"/>
          <w:numId w:val="4"/>
        </w:numPr>
        <w:rPr>
          <w:lang w:val="en-US"/>
        </w:rPr>
      </w:pPr>
      <w:r>
        <w:rPr>
          <w:lang w:val="en-US"/>
        </w:rPr>
        <w:t>This program makes use of a function found on MathWorks exchange.</w:t>
      </w:r>
    </w:p>
    <w:p w14:paraId="34D574F4" w14:textId="77777777" w:rsidR="00E00D58" w:rsidRPr="00E00D58" w:rsidRDefault="00E00D58" w:rsidP="00E00D58">
      <w:pPr>
        <w:pStyle w:val="ListParagraph"/>
        <w:numPr>
          <w:ilvl w:val="0"/>
          <w:numId w:val="5"/>
        </w:numPr>
        <w:rPr>
          <w:lang w:val="en-US"/>
        </w:rPr>
      </w:pPr>
      <w:r>
        <w:rPr>
          <w:rFonts w:ascii="Arial" w:hAnsi="Arial" w:cs="Arial"/>
          <w:color w:val="404040"/>
          <w:sz w:val="23"/>
          <w:szCs w:val="23"/>
          <w:shd w:val="clear" w:color="auto" w:fill="FFFFFF"/>
        </w:rPr>
        <w:t xml:space="preserve">Matt G (2020). Excel Column Number </w:t>
      </w:r>
      <w:proofErr w:type="gramStart"/>
      <w:r>
        <w:rPr>
          <w:rFonts w:ascii="Arial" w:hAnsi="Arial" w:cs="Arial"/>
          <w:color w:val="404040"/>
          <w:sz w:val="23"/>
          <w:szCs w:val="23"/>
          <w:shd w:val="clear" w:color="auto" w:fill="FFFFFF"/>
        </w:rPr>
        <w:t>To</w:t>
      </w:r>
      <w:proofErr w:type="gramEnd"/>
      <w:r>
        <w:rPr>
          <w:rFonts w:ascii="Arial" w:hAnsi="Arial" w:cs="Arial"/>
          <w:color w:val="404040"/>
          <w:sz w:val="23"/>
          <w:szCs w:val="23"/>
          <w:shd w:val="clear" w:color="auto" w:fill="FFFFFF"/>
        </w:rPr>
        <w:t xml:space="preserve"> Column Name (https://www.mathworks.com/matlabcentral/fileexchange/15748-excel-column-number-to-column-name), MATLAB Central File Exchange. Retrieved </w:t>
      </w:r>
      <w:r>
        <w:t>August 14, 2020</w:t>
      </w:r>
      <w:r>
        <w:rPr>
          <w:rFonts w:ascii="Arial" w:hAnsi="Arial" w:cs="Arial"/>
          <w:color w:val="404040"/>
          <w:sz w:val="23"/>
          <w:szCs w:val="23"/>
          <w:shd w:val="clear" w:color="auto" w:fill="FFFFFF"/>
        </w:rPr>
        <w:t>.</w:t>
      </w:r>
    </w:p>
    <w:p w14:paraId="2ED4D5FF" w14:textId="6D8EDB2F" w:rsidR="00E00D58" w:rsidRDefault="00E00D58" w:rsidP="00E00D58">
      <w:pPr>
        <w:pStyle w:val="ListParagraph"/>
        <w:numPr>
          <w:ilvl w:val="0"/>
          <w:numId w:val="7"/>
        </w:numPr>
        <w:rPr>
          <w:lang w:val="en-US"/>
        </w:rPr>
      </w:pPr>
      <w:r>
        <w:rPr>
          <w:lang w:val="en-US"/>
        </w:rPr>
        <w:t>Error log will report 3 type of invalid values found</w:t>
      </w:r>
    </w:p>
    <w:p w14:paraId="1C7B96E8" w14:textId="1C5EC23A" w:rsidR="00E00D58" w:rsidRDefault="00E00D58" w:rsidP="00E00D58">
      <w:pPr>
        <w:pStyle w:val="ListParagraph"/>
        <w:numPr>
          <w:ilvl w:val="0"/>
          <w:numId w:val="5"/>
        </w:numPr>
        <w:rPr>
          <w:lang w:val="en-US"/>
        </w:rPr>
      </w:pPr>
      <w:r>
        <w:rPr>
          <w:lang w:val="en-US"/>
        </w:rPr>
        <w:t xml:space="preserve">Missing values: These are values that could not have been read resulting less values </w:t>
      </w:r>
      <w:proofErr w:type="spellStart"/>
      <w:r>
        <w:rPr>
          <w:lang w:val="en-US"/>
        </w:rPr>
        <w:t>then</w:t>
      </w:r>
      <w:proofErr w:type="spellEnd"/>
      <w:r>
        <w:rPr>
          <w:lang w:val="en-US"/>
        </w:rPr>
        <w:t xml:space="preserve"> expected. When this occur error will show the exact location of missing values (FAZ values) or show the start of a row of missing values (grid, </w:t>
      </w:r>
      <w:proofErr w:type="spellStart"/>
      <w:r>
        <w:rPr>
          <w:lang w:val="en-US"/>
        </w:rPr>
        <w:t>etdrs</w:t>
      </w:r>
      <w:proofErr w:type="spellEnd"/>
      <w:r>
        <w:rPr>
          <w:lang w:val="en-US"/>
        </w:rPr>
        <w:t xml:space="preserve">, thick). If a value is missing from grid, </w:t>
      </w:r>
      <w:proofErr w:type="spellStart"/>
      <w:r>
        <w:rPr>
          <w:lang w:val="en-US"/>
        </w:rPr>
        <w:t>etdrs</w:t>
      </w:r>
      <w:proofErr w:type="spellEnd"/>
      <w:r>
        <w:rPr>
          <w:lang w:val="en-US"/>
        </w:rPr>
        <w:t xml:space="preserve"> or thick, the affected section will be replaced by empty spaces for manual input.</w:t>
      </w:r>
    </w:p>
    <w:p w14:paraId="0B5BCA1D" w14:textId="1FF49010" w:rsidR="00E00D58" w:rsidRDefault="00E00D58" w:rsidP="00E00D58">
      <w:pPr>
        <w:pStyle w:val="ListParagraph"/>
        <w:numPr>
          <w:ilvl w:val="0"/>
          <w:numId w:val="5"/>
        </w:numPr>
        <w:rPr>
          <w:lang w:val="en-US"/>
        </w:rPr>
      </w:pPr>
      <w:r>
        <w:rPr>
          <w:lang w:val="en-US"/>
        </w:rPr>
        <w:t>N/A density</w:t>
      </w:r>
      <w:r w:rsidR="00967B33">
        <w:rPr>
          <w:lang w:val="en-US"/>
        </w:rPr>
        <w:t xml:space="preserve"> and thickness</w:t>
      </w:r>
      <w:r>
        <w:rPr>
          <w:lang w:val="en-US"/>
        </w:rPr>
        <w:t>: These are values for density</w:t>
      </w:r>
      <w:r w:rsidR="00967B33">
        <w:rPr>
          <w:lang w:val="en-US"/>
        </w:rPr>
        <w:t xml:space="preserve"> or thickness</w:t>
      </w:r>
      <w:r>
        <w:rPr>
          <w:lang w:val="en-US"/>
        </w:rPr>
        <w:t xml:space="preserve"> that were below a confidence of 0.55 (typically “N/A”</w:t>
      </w:r>
      <w:r w:rsidR="00967B33">
        <w:rPr>
          <w:lang w:val="en-US"/>
        </w:rPr>
        <w:t>). The excel location will be replaced by “N/A” and the exact location will be in the error report manual checking.</w:t>
      </w:r>
    </w:p>
    <w:p w14:paraId="287D7BC3" w14:textId="77777777" w:rsidR="00967B33" w:rsidRPr="00E00D58" w:rsidRDefault="00967B33" w:rsidP="00967B33">
      <w:pPr>
        <w:pStyle w:val="ListParagraph"/>
        <w:ind w:left="1080"/>
        <w:rPr>
          <w:lang w:val="en-US"/>
        </w:rPr>
      </w:pPr>
    </w:p>
    <w:sectPr w:rsidR="00967B33" w:rsidRPr="00E00D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771A"/>
    <w:multiLevelType w:val="hybridMultilevel"/>
    <w:tmpl w:val="42785D16"/>
    <w:lvl w:ilvl="0" w:tplc="5132722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208137BA"/>
    <w:multiLevelType w:val="hybridMultilevel"/>
    <w:tmpl w:val="3C20035C"/>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 w15:restartNumberingAfterBreak="0">
    <w:nsid w:val="24533C3F"/>
    <w:multiLevelType w:val="hybridMultilevel"/>
    <w:tmpl w:val="0CFA4B8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6216147"/>
    <w:multiLevelType w:val="hybridMultilevel"/>
    <w:tmpl w:val="7A5486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C5766DA"/>
    <w:multiLevelType w:val="hybridMultilevel"/>
    <w:tmpl w:val="292E0E1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63C96916"/>
    <w:multiLevelType w:val="hybridMultilevel"/>
    <w:tmpl w:val="7C5E8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18C4E64"/>
    <w:multiLevelType w:val="hybridMultilevel"/>
    <w:tmpl w:val="3AAC3702"/>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16cid:durableId="1052773805">
    <w:abstractNumId w:val="2"/>
  </w:num>
  <w:num w:numId="2" w16cid:durableId="1926761604">
    <w:abstractNumId w:val="6"/>
  </w:num>
  <w:num w:numId="3" w16cid:durableId="1973169714">
    <w:abstractNumId w:val="4"/>
  </w:num>
  <w:num w:numId="4" w16cid:durableId="1028946609">
    <w:abstractNumId w:val="3"/>
  </w:num>
  <w:num w:numId="5" w16cid:durableId="690306239">
    <w:abstractNumId w:val="0"/>
  </w:num>
  <w:num w:numId="6" w16cid:durableId="1742412997">
    <w:abstractNumId w:val="1"/>
  </w:num>
  <w:num w:numId="7" w16cid:durableId="12541236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E49"/>
    <w:rsid w:val="00041A5E"/>
    <w:rsid w:val="000C6089"/>
    <w:rsid w:val="0012698C"/>
    <w:rsid w:val="00182DD6"/>
    <w:rsid w:val="001D1715"/>
    <w:rsid w:val="002F4F69"/>
    <w:rsid w:val="003B5382"/>
    <w:rsid w:val="003E4F3A"/>
    <w:rsid w:val="00420925"/>
    <w:rsid w:val="00512DB7"/>
    <w:rsid w:val="00513ACC"/>
    <w:rsid w:val="00562FBF"/>
    <w:rsid w:val="00566DAD"/>
    <w:rsid w:val="005A63D1"/>
    <w:rsid w:val="007F341C"/>
    <w:rsid w:val="008353F9"/>
    <w:rsid w:val="0088519C"/>
    <w:rsid w:val="00967B33"/>
    <w:rsid w:val="00B12E49"/>
    <w:rsid w:val="00B8354A"/>
    <w:rsid w:val="00D707DD"/>
    <w:rsid w:val="00E00D58"/>
    <w:rsid w:val="00ED6ED5"/>
    <w:rsid w:val="00F13AF3"/>
    <w:rsid w:val="00F159D7"/>
    <w:rsid w:val="00F66E1B"/>
    <w:rsid w:val="00FE178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A5E2E"/>
  <w15:chartTrackingRefBased/>
  <w15:docId w15:val="{6147D1D0-D2C8-4685-AB4C-FEA15D666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2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2E4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13ACC"/>
    <w:pPr>
      <w:ind w:left="720"/>
      <w:contextualSpacing/>
    </w:pPr>
  </w:style>
  <w:style w:type="paragraph" w:styleId="Subtitle">
    <w:name w:val="Subtitle"/>
    <w:basedOn w:val="Normal"/>
    <w:next w:val="Normal"/>
    <w:link w:val="SubtitleChar"/>
    <w:uiPriority w:val="11"/>
    <w:qFormat/>
    <w:rsid w:val="0012698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2698C"/>
    <w:rPr>
      <w:rFonts w:eastAsiaTheme="minorEastAsia"/>
      <w:color w:val="5A5A5A" w:themeColor="text1" w:themeTint="A5"/>
      <w:spacing w:val="15"/>
    </w:rPr>
  </w:style>
  <w:style w:type="paragraph" w:styleId="Revision">
    <w:name w:val="Revision"/>
    <w:hidden/>
    <w:uiPriority w:val="99"/>
    <w:semiHidden/>
    <w:rsid w:val="00ED6E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cid:804E6142-AB52-45B3-8D39-2099EA25F697"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cid:40850A56-B299-4690-9D1A-7980BDAD62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1C383-3E12-4F76-BA66-22F40CC69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6</Pages>
  <Words>391</Words>
  <Characters>2186</Characters>
  <Application>Microsoft Office Word</Application>
  <DocSecurity>0</DocSecurity>
  <Lines>87</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Ho (22250127)</dc:creator>
  <cp:keywords/>
  <dc:description/>
  <cp:lastModifiedBy>Arti Verma</cp:lastModifiedBy>
  <cp:revision>10</cp:revision>
  <dcterms:created xsi:type="dcterms:W3CDTF">2020-07-20T02:12:00Z</dcterms:created>
  <dcterms:modified xsi:type="dcterms:W3CDTF">2022-11-17T03:03:00Z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7a7d6c872d28f46405aba31e4b123ae445992ebe23d81a5798f93e784b150cf4</vt:lpwstr>
  </property>
</Properties>
</file>