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75B" w:rsidRDefault="00043518" w:rsidP="00043518">
      <w:pPr>
        <w:pStyle w:val="Title"/>
      </w:pPr>
      <w:r>
        <w:t xml:space="preserve">URDMS </w:t>
      </w:r>
      <w:r w:rsidR="00725765">
        <w:t>DMP</w:t>
      </w:r>
      <w:r>
        <w:t xml:space="preserve"> </w:t>
      </w:r>
      <w:r w:rsidR="0056549D">
        <w:t>Application</w:t>
      </w:r>
    </w:p>
    <w:p w:rsidR="00E16CF2" w:rsidRDefault="00E16CF2" w:rsidP="00E16CF2">
      <w:pPr>
        <w:pStyle w:val="Heading1"/>
      </w:pPr>
      <w:r>
        <w:t>Overview</w:t>
      </w:r>
    </w:p>
    <w:p w:rsidR="00043518" w:rsidRPr="00E16CF2" w:rsidRDefault="00E16CF2" w:rsidP="00E16C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</w:rPr>
        <w:t>DMP (Data Management Plan) is an ASP</w:t>
      </w:r>
      <w:r>
        <w:rPr>
          <w:rFonts w:ascii="Calibri" w:hAnsi="Calibri" w:cs="Calibri"/>
          <w:sz w:val="22"/>
          <w:szCs w:val="22"/>
        </w:rPr>
        <w:t xml:space="preserve"> MVC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</w:rPr>
        <w:t xml:space="preserve"> web application is the starting point for researchers to complete/update their data management plans, data deposit forms, data collections and some project information. The web application kicks off SharePoint site provisioning by sending an </w:t>
      </w:r>
      <w:proofErr w:type="spellStart"/>
      <w:r>
        <w:rPr>
          <w:rFonts w:ascii="Calibri" w:hAnsi="Calibri" w:cs="Calibri"/>
          <w:sz w:val="22"/>
          <w:szCs w:val="22"/>
        </w:rPr>
        <w:t>NServiceBus</w:t>
      </w:r>
      <w:proofErr w:type="spellEnd"/>
      <w:r>
        <w:rPr>
          <w:rFonts w:ascii="Calibri" w:hAnsi="Calibri" w:cs="Calibri"/>
          <w:sz w:val="22"/>
          <w:szCs w:val="22"/>
        </w:rPr>
        <w:t xml:space="preserve"> message to the provisioning service on completion of a DMP/DD. Data Collection approvals are also completed via the web application, although the workflow is managed by the approvals service.</w:t>
      </w:r>
    </w:p>
    <w:p w:rsidR="00043518" w:rsidRDefault="00043518" w:rsidP="00043518">
      <w:pPr>
        <w:pStyle w:val="Heading1"/>
      </w:pPr>
      <w:r>
        <w:t>Installation</w:t>
      </w:r>
    </w:p>
    <w:p w:rsidR="00B93225" w:rsidRDefault="0056549D" w:rsidP="00B93225">
      <w:pPr>
        <w:pStyle w:val="ListParagraph"/>
        <w:numPr>
          <w:ilvl w:val="0"/>
          <w:numId w:val="1"/>
        </w:numPr>
      </w:pPr>
      <w:r>
        <w:t>Create “</w:t>
      </w:r>
      <w:proofErr w:type="spellStart"/>
      <w:r>
        <w:t>Urdms</w:t>
      </w:r>
      <w:proofErr w:type="spellEnd"/>
      <w:r>
        <w:t>” and “</w:t>
      </w:r>
      <w:proofErr w:type="spellStart"/>
      <w:r>
        <w:t>UrdmsTests</w:t>
      </w:r>
      <w:proofErr w:type="spellEnd"/>
      <w:r>
        <w:t>” MS SQL databases.</w:t>
      </w:r>
    </w:p>
    <w:p w:rsidR="00CE6904" w:rsidRDefault="00CE6904" w:rsidP="00B93225">
      <w:pPr>
        <w:pStyle w:val="ListParagraph"/>
        <w:numPr>
          <w:ilvl w:val="0"/>
          <w:numId w:val="1"/>
        </w:numPr>
      </w:pPr>
      <w:r>
        <w:t>Open the Urdms.Dmp.sln solution file via Visual Studio.</w:t>
      </w:r>
    </w:p>
    <w:p w:rsidR="00CE6904" w:rsidRDefault="00CE6904" w:rsidP="00B93225">
      <w:pPr>
        <w:pStyle w:val="ListParagraph"/>
        <w:numPr>
          <w:ilvl w:val="0"/>
          <w:numId w:val="1"/>
        </w:numPr>
      </w:pPr>
      <w:r>
        <w:t xml:space="preserve">Change configuration items as required (See </w:t>
      </w:r>
      <w:proofErr w:type="spellStart"/>
      <w:r>
        <w:t>Web.Config</w:t>
      </w:r>
      <w:proofErr w:type="spellEnd"/>
      <w:r>
        <w:t xml:space="preserve"> setting section below).</w:t>
      </w:r>
    </w:p>
    <w:p w:rsidR="00CE6904" w:rsidRDefault="00CE6904" w:rsidP="00B93225">
      <w:pPr>
        <w:pStyle w:val="ListParagraph"/>
        <w:numPr>
          <w:ilvl w:val="0"/>
          <w:numId w:val="1"/>
        </w:numPr>
      </w:pPr>
      <w:r>
        <w:t>Setup URDMS application to run via the local IIS sever (see IIS Setup section below).</w:t>
      </w:r>
    </w:p>
    <w:p w:rsidR="009A0F19" w:rsidRDefault="0056549D" w:rsidP="009A0F19">
      <w:pPr>
        <w:pStyle w:val="ListParagraph"/>
        <w:numPr>
          <w:ilvl w:val="0"/>
          <w:numId w:val="1"/>
        </w:numPr>
      </w:pPr>
      <w:r>
        <w:t xml:space="preserve">Rebuild the </w:t>
      </w:r>
      <w:r w:rsidR="0092475E">
        <w:t>application and run it to allow migrator.NET to create the tables.</w:t>
      </w:r>
    </w:p>
    <w:p w:rsidR="00CE6904" w:rsidRDefault="003A0F30" w:rsidP="003A6E7C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Urdms</w:t>
      </w:r>
      <w:proofErr w:type="spellEnd"/>
      <w:r>
        <w:t xml:space="preserve"> Web application relies on the </w:t>
      </w:r>
      <w:proofErr w:type="spellStart"/>
      <w:r>
        <w:t>NService</w:t>
      </w:r>
      <w:proofErr w:type="spellEnd"/>
      <w:r>
        <w:t xml:space="preserve"> Bus queues being in place for the application to function. Please refer to the URDMS Integration documentation.  </w:t>
      </w:r>
    </w:p>
    <w:p w:rsidR="00B332F5" w:rsidRDefault="00B332F5" w:rsidP="00B332F5">
      <w:pPr>
        <w:pStyle w:val="Heading1"/>
      </w:pPr>
      <w:r>
        <w:t>Implementation</w:t>
      </w:r>
    </w:p>
    <w:p w:rsidR="00B332F5" w:rsidRDefault="00B332F5" w:rsidP="00815C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Implement </w:t>
      </w:r>
      <w:proofErr w:type="spellStart"/>
      <w:r>
        <w:t>ICurtinUserSer</w:t>
      </w:r>
      <w:r w:rsidR="00280B28">
        <w:t>v</w:t>
      </w:r>
      <w:r>
        <w:t>ice</w:t>
      </w:r>
      <w:proofErr w:type="spellEnd"/>
      <w:r w:rsidR="00815CFC">
        <w:t xml:space="preserve"> interface</w:t>
      </w:r>
      <w:r>
        <w:t xml:space="preserve"> (</w:t>
      </w:r>
      <w:r w:rsidR="00815CFC">
        <w:t xml:space="preserve">currently a mock implementation is used </w:t>
      </w:r>
      <w:r w:rsidR="00280B28">
        <w:t>–</w:t>
      </w:r>
      <w:r w:rsidR="00815CFC">
        <w:t xml:space="preserve"> </w:t>
      </w:r>
      <w:proofErr w:type="spellStart"/>
      <w:r w:rsidR="00815CFC" w:rsidRPr="00815CFC">
        <w:rPr>
          <w:rFonts w:cstheme="minorHAnsi"/>
        </w:rPr>
        <w:t>DummyUserLookupService</w:t>
      </w:r>
      <w:proofErr w:type="spellEnd"/>
      <w:r w:rsidR="00280B28">
        <w:rPr>
          <w:rFonts w:cstheme="minorHAnsi"/>
        </w:rPr>
        <w:t xml:space="preserve"> in the </w:t>
      </w:r>
      <w:proofErr w:type="spellStart"/>
      <w:r w:rsidR="00280B28">
        <w:t>DummyService.cs</w:t>
      </w:r>
      <w:proofErr w:type="spellEnd"/>
      <w:r w:rsidR="00280B28">
        <w:t xml:space="preserve"> file</w:t>
      </w:r>
      <w:r>
        <w:t>)</w:t>
      </w:r>
      <w:r w:rsidR="00C6052A">
        <w:t>.</w:t>
      </w:r>
      <w:r w:rsidR="00280B28">
        <w:t xml:space="preserve"> </w:t>
      </w:r>
    </w:p>
    <w:p w:rsidR="00C6052A" w:rsidRDefault="00CE6904" w:rsidP="00B332F5">
      <w:pPr>
        <w:pStyle w:val="ListParagraph"/>
        <w:numPr>
          <w:ilvl w:val="0"/>
          <w:numId w:val="3"/>
        </w:numPr>
      </w:pPr>
      <w:r>
        <w:t xml:space="preserve">Implement the </w:t>
      </w:r>
      <w:proofErr w:type="spellStart"/>
      <w:r>
        <w:t>IMemberService</w:t>
      </w:r>
      <w:proofErr w:type="spellEnd"/>
      <w:r>
        <w:t xml:space="preserve"> interface (currently a </w:t>
      </w:r>
      <w:r w:rsidR="00815CFC">
        <w:t xml:space="preserve">mock implementation is used – </w:t>
      </w:r>
      <w:proofErr w:type="spellStart"/>
      <w:r w:rsidR="00815CFC">
        <w:t>DummyMemberService</w:t>
      </w:r>
      <w:proofErr w:type="spellEnd"/>
      <w:r w:rsidR="00280B28" w:rsidRPr="00280B28">
        <w:rPr>
          <w:rFonts w:cstheme="minorHAnsi"/>
        </w:rPr>
        <w:t xml:space="preserve"> </w:t>
      </w:r>
      <w:r w:rsidR="00280B28">
        <w:rPr>
          <w:rFonts w:cstheme="minorHAnsi"/>
        </w:rPr>
        <w:t xml:space="preserve">in the </w:t>
      </w:r>
      <w:proofErr w:type="spellStart"/>
      <w:r w:rsidR="00280B28">
        <w:t>DummyService.cs</w:t>
      </w:r>
      <w:proofErr w:type="spellEnd"/>
      <w:r w:rsidR="00280B28">
        <w:t xml:space="preserve"> file</w:t>
      </w:r>
      <w:r w:rsidR="00815CFC">
        <w:t>)</w:t>
      </w:r>
      <w:r w:rsidR="00C6052A">
        <w:t>. This service adds roles to the user.</w:t>
      </w:r>
    </w:p>
    <w:p w:rsidR="00C6052A" w:rsidRDefault="00815CFC" w:rsidP="00815C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5CFC">
        <w:rPr>
          <w:rFonts w:cstheme="minorHAnsi"/>
        </w:rPr>
        <w:t xml:space="preserve">Implement the </w:t>
      </w:r>
      <w:proofErr w:type="spellStart"/>
      <w:r w:rsidRPr="00815CFC">
        <w:rPr>
          <w:rFonts w:cstheme="minorHAnsi"/>
        </w:rPr>
        <w:t>IDirectoryEntryService</w:t>
      </w:r>
      <w:proofErr w:type="spellEnd"/>
      <w:r w:rsidRPr="00815CFC">
        <w:rPr>
          <w:rFonts w:cstheme="minorHAnsi"/>
        </w:rPr>
        <w:t xml:space="preserve"> interface (currently a mock implementation is used – </w:t>
      </w:r>
      <w:proofErr w:type="spellStart"/>
      <w:r w:rsidRPr="00815CFC">
        <w:rPr>
          <w:rFonts w:cstheme="minorHAnsi"/>
        </w:rPr>
        <w:t>DummyDirectoryEntryService</w:t>
      </w:r>
      <w:proofErr w:type="spellEnd"/>
      <w:r w:rsidR="00280B28" w:rsidRPr="00280B28">
        <w:rPr>
          <w:rFonts w:cstheme="minorHAnsi"/>
        </w:rPr>
        <w:t xml:space="preserve"> </w:t>
      </w:r>
      <w:r w:rsidR="00280B28">
        <w:rPr>
          <w:rFonts w:cstheme="minorHAnsi"/>
        </w:rPr>
        <w:t xml:space="preserve">in the </w:t>
      </w:r>
      <w:proofErr w:type="spellStart"/>
      <w:r w:rsidR="00280B28">
        <w:t>DummyService.cs</w:t>
      </w:r>
      <w:proofErr w:type="spellEnd"/>
      <w:r w:rsidR="00280B28">
        <w:t xml:space="preserve"> file</w:t>
      </w:r>
      <w:r w:rsidRPr="00815CFC">
        <w:rPr>
          <w:rFonts w:cstheme="minorHAnsi"/>
        </w:rPr>
        <w:t>)</w:t>
      </w:r>
      <w:r w:rsidR="00C6052A">
        <w:rPr>
          <w:rFonts w:cstheme="minorHAnsi"/>
        </w:rPr>
        <w:t xml:space="preserve">. This class is used for extracting user roles via directory service such as Active Directory. </w:t>
      </w:r>
    </w:p>
    <w:p w:rsidR="00280B28" w:rsidRPr="00CE408D" w:rsidRDefault="00C6052A" w:rsidP="00280B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408D">
        <w:rPr>
          <w:rFonts w:cstheme="minorHAnsi"/>
        </w:rPr>
        <w:t xml:space="preserve">Add user roles for controlling top navigation menu accessibility (needs to be one of the roles added to the user via the Member or </w:t>
      </w:r>
      <w:proofErr w:type="spellStart"/>
      <w:r w:rsidRPr="00CE408D">
        <w:rPr>
          <w:rFonts w:cstheme="minorHAnsi"/>
        </w:rPr>
        <w:t>DirectoryEntry</w:t>
      </w:r>
      <w:proofErr w:type="spellEnd"/>
      <w:r w:rsidRPr="00CE408D">
        <w:rPr>
          <w:rFonts w:cstheme="minorHAnsi"/>
        </w:rPr>
        <w:t xml:space="preserve"> service.</w:t>
      </w:r>
    </w:p>
    <w:p w:rsidR="00280B28" w:rsidRDefault="00280B28" w:rsidP="00280B28">
      <w:pPr>
        <w:pStyle w:val="Heading1"/>
      </w:pPr>
      <w:r>
        <w:t>Test run</w:t>
      </w:r>
    </w:p>
    <w:p w:rsidR="00280B28" w:rsidRPr="00280B28" w:rsidRDefault="00280B28" w:rsidP="00CE408D">
      <w:pPr>
        <w:rPr>
          <w:rFonts w:cstheme="minorHAnsi"/>
        </w:rPr>
      </w:pPr>
      <w:r>
        <w:t xml:space="preserve">The </w:t>
      </w:r>
      <w:proofErr w:type="spellStart"/>
      <w:r>
        <w:t>DummyService.cs</w:t>
      </w:r>
      <w:proofErr w:type="spellEnd"/>
      <w:r>
        <w:t xml:space="preserve"> file has mock implementations for the </w:t>
      </w:r>
      <w:proofErr w:type="spellStart"/>
      <w:r>
        <w:t>ICurtinUserService</w:t>
      </w:r>
      <w:proofErr w:type="spellEnd"/>
      <w:r>
        <w:t xml:space="preserve">, </w:t>
      </w:r>
      <w:proofErr w:type="spellStart"/>
      <w:r>
        <w:t>IMemberService</w:t>
      </w:r>
      <w:proofErr w:type="spellEnd"/>
      <w:r>
        <w:t xml:space="preserve"> and </w:t>
      </w:r>
      <w:proofErr w:type="spellStart"/>
      <w:r>
        <w:t>DirectoryEntryService</w:t>
      </w:r>
      <w:proofErr w:type="spellEnd"/>
      <w:r>
        <w:t>. In addition it also has sample IDs for</w:t>
      </w:r>
      <w:r w:rsidR="00CE408D">
        <w:t xml:space="preserve"> a researcher</w:t>
      </w:r>
      <w:r>
        <w:t xml:space="preserve"> </w:t>
      </w:r>
      <w:r w:rsidR="00CE408D">
        <w:t xml:space="preserve">and approvers </w:t>
      </w:r>
      <w:r>
        <w:t xml:space="preserve">that can be used for </w:t>
      </w:r>
      <w:r w:rsidR="00CE408D">
        <w:t>testing the applications functionality. To login to the site use any of the</w:t>
      </w:r>
      <w:r w:rsidR="00E16CF2">
        <w:t>se</w:t>
      </w:r>
      <w:r w:rsidR="00CE408D">
        <w:t xml:space="preserve"> IDs as the Login ID and any string in the password. </w:t>
      </w:r>
    </w:p>
    <w:p w:rsidR="00853640" w:rsidRDefault="00853640" w:rsidP="00853640">
      <w:pPr>
        <w:pStyle w:val="Heading1"/>
      </w:pPr>
      <w:proofErr w:type="spellStart"/>
      <w:r>
        <w:t>Web.config</w:t>
      </w:r>
      <w:proofErr w:type="spellEnd"/>
      <w:r>
        <w:t xml:space="preserve"> settings</w:t>
      </w:r>
    </w:p>
    <w:p w:rsidR="00842993" w:rsidRPr="00842993" w:rsidRDefault="00842993" w:rsidP="00842993">
      <w:r>
        <w:t xml:space="preserve">Some of the web configuration items noted below will require transforms to be defined in the CI, Prod and Test environments.  </w:t>
      </w:r>
    </w:p>
    <w:p w:rsidR="006B515D" w:rsidRDefault="006B515D" w:rsidP="004968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proofErr w:type="spellStart"/>
      <w:r w:rsidRPr="004968F1">
        <w:rPr>
          <w:rFonts w:cstheme="minorHAnsi"/>
        </w:rPr>
        <w:t>NServiceBus</w:t>
      </w:r>
      <w:proofErr w:type="spellEnd"/>
      <w:r w:rsidRPr="004968F1">
        <w:rPr>
          <w:rFonts w:cstheme="minorHAnsi"/>
        </w:rPr>
        <w:t xml:space="preserve"> endpoints</w:t>
      </w:r>
      <w:r w:rsidR="004968F1" w:rsidRPr="004968F1">
        <w:rPr>
          <w:rFonts w:cstheme="minorHAnsi"/>
        </w:rPr>
        <w:t xml:space="preserve"> for </w:t>
      </w:r>
      <w:proofErr w:type="spellStart"/>
      <w:r w:rsidR="004968F1" w:rsidRPr="004968F1">
        <w:rPr>
          <w:rFonts w:cstheme="minorHAnsi"/>
        </w:rPr>
        <w:t>Urdms.ProvisioningService.Commands</w:t>
      </w:r>
      <w:proofErr w:type="spellEnd"/>
      <w:r w:rsidR="004968F1" w:rsidRPr="004968F1">
        <w:rPr>
          <w:rFonts w:cstheme="minorHAnsi"/>
        </w:rPr>
        <w:t xml:space="preserve">, </w:t>
      </w:r>
      <w:proofErr w:type="spellStart"/>
      <w:r w:rsidR="004968F1" w:rsidRPr="004968F1">
        <w:rPr>
          <w:rFonts w:cstheme="minorHAnsi"/>
        </w:rPr>
        <w:t>Urdms.Approvals.ApprovalService.Commands</w:t>
      </w:r>
      <w:proofErr w:type="spellEnd"/>
      <w:r w:rsidR="004968F1" w:rsidRPr="004968F1">
        <w:rPr>
          <w:rFonts w:cstheme="minorHAnsi"/>
        </w:rPr>
        <w:t xml:space="preserve"> and </w:t>
      </w:r>
      <w:proofErr w:type="spellStart"/>
      <w:r w:rsidR="004968F1" w:rsidRPr="004968F1">
        <w:rPr>
          <w:rFonts w:cstheme="minorHAnsi"/>
        </w:rPr>
        <w:lastRenderedPageBreak/>
        <w:t>Urdms.DocumentBuilderService.Commands</w:t>
      </w:r>
      <w:proofErr w:type="spellEnd"/>
      <w:r w:rsidR="004968F1" w:rsidRPr="004968F1">
        <w:rPr>
          <w:rFonts w:cstheme="minorHAnsi"/>
        </w:rPr>
        <w:t xml:space="preserve"> message type end point queue</w:t>
      </w:r>
      <w:r>
        <w:t xml:space="preserve"> must be defined here (the web application endpoint is defined in the </w:t>
      </w:r>
      <w:proofErr w:type="spellStart"/>
      <w:r>
        <w:t>AutoFac</w:t>
      </w:r>
      <w:proofErr w:type="spellEnd"/>
      <w:r>
        <w:t xml:space="preserve"> </w:t>
      </w:r>
      <w:proofErr w:type="spellStart"/>
      <w:r>
        <w:t>NServiceBusModule</w:t>
      </w:r>
      <w:proofErr w:type="spellEnd"/>
      <w:r>
        <w:t xml:space="preserve"> (under </w:t>
      </w:r>
      <w:proofErr w:type="spellStart"/>
      <w:r>
        <w:t>Config</w:t>
      </w:r>
      <w:proofErr w:type="spellEnd"/>
      <w:r>
        <w:t>/</w:t>
      </w:r>
      <w:proofErr w:type="spellStart"/>
      <w:r>
        <w:t>Autofac</w:t>
      </w:r>
      <w:proofErr w:type="spellEnd"/>
      <w:r>
        <w:t>).</w:t>
      </w:r>
    </w:p>
    <w:p w:rsidR="006E5F33" w:rsidRDefault="00B968F4" w:rsidP="00853640">
      <w:pPr>
        <w:pStyle w:val="ListParagraph"/>
        <w:numPr>
          <w:ilvl w:val="0"/>
          <w:numId w:val="2"/>
        </w:numPr>
      </w:pPr>
      <w:r>
        <w:t xml:space="preserve">If directory (i.e. Active Directory) based roles are to be used for the application </w:t>
      </w:r>
      <w:r w:rsidR="00391EA5">
        <w:t xml:space="preserve">the set values for </w:t>
      </w:r>
      <w:proofErr w:type="spellStart"/>
      <w:r w:rsidR="00391EA5">
        <w:t>LdapURI</w:t>
      </w:r>
      <w:proofErr w:type="spellEnd"/>
      <w:r w:rsidR="00391EA5">
        <w:t xml:space="preserve">, </w:t>
      </w:r>
      <w:proofErr w:type="spellStart"/>
      <w:r w:rsidR="00391EA5">
        <w:t>LdapUser</w:t>
      </w:r>
      <w:proofErr w:type="spellEnd"/>
      <w:r w:rsidR="00391EA5">
        <w:t xml:space="preserve"> and </w:t>
      </w:r>
      <w:proofErr w:type="spellStart"/>
      <w:r w:rsidR="00391EA5">
        <w:t>LdapPassword</w:t>
      </w:r>
      <w:proofErr w:type="spellEnd"/>
      <w:r w:rsidR="00391EA5">
        <w:t xml:space="preserve">. These </w:t>
      </w:r>
      <w:r w:rsidR="006E5F33">
        <w:t xml:space="preserve">are used as parameters for the </w:t>
      </w:r>
      <w:r>
        <w:t xml:space="preserve">for the </w:t>
      </w:r>
      <w:proofErr w:type="spellStart"/>
      <w:r w:rsidR="00C6052A" w:rsidRPr="00815CFC">
        <w:rPr>
          <w:rFonts w:cstheme="minorHAnsi"/>
        </w:rPr>
        <w:t>DirectoryEntryService</w:t>
      </w:r>
      <w:proofErr w:type="spellEnd"/>
      <w:r>
        <w:t xml:space="preserve"> helper class which is used in </w:t>
      </w:r>
      <w:proofErr w:type="spellStart"/>
      <w:r>
        <w:t>UrdmsRoleProvider</w:t>
      </w:r>
      <w:proofErr w:type="spellEnd"/>
      <w:r>
        <w:t xml:space="preserve">. </w:t>
      </w:r>
    </w:p>
    <w:p w:rsidR="00556FAD" w:rsidRDefault="00556FAD" w:rsidP="008536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56FAD">
        <w:rPr>
          <w:rFonts w:cstheme="minorHAnsi"/>
        </w:rPr>
        <w:t>CsvSeparator</w:t>
      </w:r>
      <w:proofErr w:type="spellEnd"/>
      <w:r w:rsidRPr="00556FAD">
        <w:rPr>
          <w:rFonts w:cstheme="minorHAnsi"/>
        </w:rPr>
        <w:t xml:space="preserve"> is used for the CSV exporter.</w:t>
      </w:r>
    </w:p>
    <w:p w:rsidR="00213307" w:rsidRDefault="004968F1" w:rsidP="008536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280B28">
        <w:rPr>
          <w:rFonts w:cstheme="minorHAnsi"/>
        </w:rPr>
        <w:t>LibGuideSource</w:t>
      </w:r>
      <w:proofErr w:type="spellEnd"/>
      <w:r w:rsidRPr="00280B28">
        <w:rPr>
          <w:rFonts w:cstheme="minorHAnsi"/>
        </w:rPr>
        <w:t xml:space="preserve"> is used as part of the </w:t>
      </w:r>
      <w:proofErr w:type="spellStart"/>
      <w:r w:rsidRPr="00280B28">
        <w:rPr>
          <w:rFonts w:cstheme="minorHAnsi"/>
        </w:rPr>
        <w:t>LibGuideService</w:t>
      </w:r>
      <w:proofErr w:type="spellEnd"/>
      <w:r w:rsidRPr="00280B28">
        <w:rPr>
          <w:rFonts w:cstheme="minorHAnsi"/>
        </w:rPr>
        <w:t>. While the service and controller logic is in place it is not currently used in the site.</w:t>
      </w:r>
      <w:r w:rsidR="00E1353A" w:rsidRPr="00280B28">
        <w:rPr>
          <w:rFonts w:cstheme="minorHAnsi"/>
        </w:rPr>
        <w:t xml:space="preserve"> </w:t>
      </w:r>
      <w:r w:rsidRPr="00280B28">
        <w:rPr>
          <w:rFonts w:cstheme="minorHAnsi"/>
        </w:rPr>
        <w:t xml:space="preserve"> </w:t>
      </w:r>
    </w:p>
    <w:p w:rsidR="00280B28" w:rsidRPr="00280B28" w:rsidRDefault="00280B28" w:rsidP="00280B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5292" w:rsidRDefault="00AA5292" w:rsidP="00AA5292">
      <w:pPr>
        <w:pStyle w:val="Heading1"/>
      </w:pPr>
      <w:r>
        <w:t>Setting up IIS (Windows 7)</w:t>
      </w:r>
    </w:p>
    <w:p w:rsidR="00AA5292" w:rsidRDefault="00AA5292" w:rsidP="00AA5292">
      <w:pPr>
        <w:pStyle w:val="ListParagraph"/>
        <w:numPr>
          <w:ilvl w:val="0"/>
          <w:numId w:val="4"/>
        </w:numPr>
      </w:pPr>
      <w:r>
        <w:t>Create a web application via the IIS manager console</w:t>
      </w:r>
    </w:p>
    <w:p w:rsidR="00AA5292" w:rsidRDefault="00AA5292" w:rsidP="00AA5292">
      <w:pPr>
        <w:pStyle w:val="ListParagraph"/>
        <w:numPr>
          <w:ilvl w:val="1"/>
          <w:numId w:val="4"/>
        </w:numPr>
      </w:pPr>
      <w:r>
        <w:t xml:space="preserve">Under the machine name in the connections </w:t>
      </w:r>
      <w:r w:rsidR="006E5F33">
        <w:t>panel</w:t>
      </w:r>
      <w:r>
        <w:t xml:space="preserve"> right click on “Sites” and select “Add web application”</w:t>
      </w:r>
    </w:p>
    <w:p w:rsidR="00AA5292" w:rsidRDefault="00AA5292" w:rsidP="00AA5292">
      <w:pPr>
        <w:pStyle w:val="ListParagraph"/>
        <w:numPr>
          <w:ilvl w:val="1"/>
          <w:numId w:val="4"/>
        </w:numPr>
      </w:pPr>
      <w:r>
        <w:t xml:space="preserve">Add site name as </w:t>
      </w:r>
      <w:r w:rsidR="00A31FEA">
        <w:t>“</w:t>
      </w:r>
      <w:proofErr w:type="spellStart"/>
      <w:r>
        <w:t>urdms.local</w:t>
      </w:r>
      <w:proofErr w:type="spellEnd"/>
      <w:r w:rsidR="00A31FEA">
        <w:t>”</w:t>
      </w:r>
      <w:r>
        <w:t>.</w:t>
      </w:r>
    </w:p>
    <w:p w:rsidR="00AA5292" w:rsidRDefault="00AA5292" w:rsidP="00AA5292">
      <w:pPr>
        <w:pStyle w:val="ListParagraph"/>
        <w:numPr>
          <w:ilvl w:val="1"/>
          <w:numId w:val="4"/>
        </w:numPr>
      </w:pPr>
      <w:r>
        <w:t>Set the “Physical path” point to the location of the MVC application for URDMS.</w:t>
      </w:r>
    </w:p>
    <w:p w:rsidR="00AA5292" w:rsidRDefault="00AA5292" w:rsidP="00AA5292">
      <w:pPr>
        <w:pStyle w:val="ListParagraph"/>
        <w:numPr>
          <w:ilvl w:val="1"/>
          <w:numId w:val="4"/>
        </w:numPr>
      </w:pPr>
      <w:r>
        <w:t xml:space="preserve">Set the host name as </w:t>
      </w:r>
      <w:r w:rsidR="00A31FEA">
        <w:t>“</w:t>
      </w:r>
      <w:proofErr w:type="spellStart"/>
      <w:r>
        <w:t>urdms.local</w:t>
      </w:r>
      <w:proofErr w:type="spellEnd"/>
      <w:r w:rsidR="00A31FEA">
        <w:t>”</w:t>
      </w:r>
      <w:r>
        <w:t xml:space="preserve"> </w:t>
      </w:r>
    </w:p>
    <w:p w:rsidR="00AA5292" w:rsidRDefault="00AA5292" w:rsidP="00AA5292">
      <w:pPr>
        <w:pStyle w:val="ListParagraph"/>
        <w:numPr>
          <w:ilvl w:val="1"/>
          <w:numId w:val="4"/>
        </w:numPr>
      </w:pPr>
      <w:r>
        <w:t>Click “Test Settings” if the user that site is running under has required access (in some instances you might have to set that user to administrative access to the machine)</w:t>
      </w:r>
    </w:p>
    <w:p w:rsidR="00AA5292" w:rsidRDefault="00AA5292" w:rsidP="00AA5292">
      <w:pPr>
        <w:pStyle w:val="ListParagraph"/>
        <w:numPr>
          <w:ilvl w:val="1"/>
          <w:numId w:val="4"/>
        </w:numPr>
      </w:pPr>
      <w:r>
        <w:t>Make a note of the name of the application pool</w:t>
      </w:r>
    </w:p>
    <w:p w:rsidR="00AA5292" w:rsidRDefault="00AA5292" w:rsidP="00AA5292">
      <w:pPr>
        <w:pStyle w:val="ListParagraph"/>
        <w:numPr>
          <w:ilvl w:val="0"/>
          <w:numId w:val="4"/>
        </w:numPr>
      </w:pPr>
      <w:r>
        <w:t>Set application pool settings</w:t>
      </w:r>
    </w:p>
    <w:p w:rsidR="00413592" w:rsidRDefault="00413592" w:rsidP="00AA5292">
      <w:pPr>
        <w:pStyle w:val="ListParagraph"/>
        <w:numPr>
          <w:ilvl w:val="1"/>
          <w:numId w:val="4"/>
        </w:numPr>
      </w:pPr>
      <w:r>
        <w:t>Select (not already selected) “v4.0” as the “.NET Framework Version”.</w:t>
      </w:r>
    </w:p>
    <w:p w:rsidR="00AA5292" w:rsidRDefault="00AA5292" w:rsidP="00AA5292">
      <w:pPr>
        <w:pStyle w:val="ListParagraph"/>
        <w:numPr>
          <w:ilvl w:val="1"/>
          <w:numId w:val="4"/>
        </w:numPr>
      </w:pPr>
      <w:r>
        <w:t>Select previously notes application pool name under the “Application Pools” section in connections panel.</w:t>
      </w:r>
    </w:p>
    <w:p w:rsidR="00AA5292" w:rsidRDefault="00AA5292" w:rsidP="00AA5292">
      <w:pPr>
        <w:pStyle w:val="ListParagraph"/>
        <w:numPr>
          <w:ilvl w:val="1"/>
          <w:numId w:val="4"/>
        </w:numPr>
      </w:pPr>
      <w:r>
        <w:t>Right click on the pool and select “Advanced Settings”.</w:t>
      </w:r>
    </w:p>
    <w:p w:rsidR="00AA5292" w:rsidRDefault="00AA5292" w:rsidP="00AA5292">
      <w:pPr>
        <w:pStyle w:val="ListParagraph"/>
        <w:numPr>
          <w:ilvl w:val="1"/>
          <w:numId w:val="4"/>
        </w:numPr>
      </w:pPr>
      <w:r>
        <w:t>Change the “enable 32-Bit Applications</w:t>
      </w:r>
      <w:r w:rsidR="00264718">
        <w:t>”</w:t>
      </w:r>
      <w:r>
        <w:t xml:space="preserve"> to “</w:t>
      </w:r>
      <w:r w:rsidR="00C831D8">
        <w:t>Fa</w:t>
      </w:r>
      <w:bookmarkStart w:id="0" w:name="_GoBack"/>
      <w:bookmarkEnd w:id="0"/>
      <w:r w:rsidR="00C831D8">
        <w:t>lse</w:t>
      </w:r>
      <w:r>
        <w:t>”.</w:t>
      </w:r>
    </w:p>
    <w:p w:rsidR="00AA5292" w:rsidRDefault="00B320B4" w:rsidP="00AA5292">
      <w:pPr>
        <w:pStyle w:val="ListParagraph"/>
        <w:numPr>
          <w:ilvl w:val="1"/>
          <w:numId w:val="4"/>
        </w:numPr>
      </w:pPr>
      <w:r>
        <w:t>You might have to set the Identity to a user who has administrative rights to the machine.</w:t>
      </w:r>
    </w:p>
    <w:p w:rsidR="00B320B4" w:rsidRDefault="00B320B4" w:rsidP="00B320B4">
      <w:pPr>
        <w:pStyle w:val="ListParagraph"/>
        <w:numPr>
          <w:ilvl w:val="0"/>
          <w:numId w:val="4"/>
        </w:numPr>
      </w:pPr>
      <w:r>
        <w:t xml:space="preserve">Add the following line to the host file located at </w:t>
      </w:r>
      <w:r w:rsidRPr="00B320B4">
        <w:t>C:\Windows\System32\drivers\etc</w:t>
      </w:r>
      <w:r>
        <w:t xml:space="preserve">\hosts </w:t>
      </w:r>
    </w:p>
    <w:p w:rsidR="00025D86" w:rsidRDefault="00B320B4" w:rsidP="00025D86">
      <w:pPr>
        <w:ind w:left="1080"/>
      </w:pPr>
      <w:r w:rsidRPr="00B320B4">
        <w:t>127.0.0.1</w:t>
      </w:r>
      <w:r w:rsidRPr="00B320B4">
        <w:tab/>
      </w:r>
      <w:r w:rsidRPr="00B320B4">
        <w:tab/>
      </w:r>
      <w:proofErr w:type="spellStart"/>
      <w:proofErr w:type="gramStart"/>
      <w:r w:rsidRPr="00B320B4">
        <w:t>urdms.local</w:t>
      </w:r>
      <w:proofErr w:type="spellEnd"/>
      <w:proofErr w:type="gramEnd"/>
    </w:p>
    <w:p w:rsidR="00025D86" w:rsidRDefault="00025D86" w:rsidP="00025D86">
      <w:pPr>
        <w:pStyle w:val="Heading1"/>
      </w:pPr>
      <w:r>
        <w:t>Logging</w:t>
      </w:r>
    </w:p>
    <w:p w:rsidR="00025D86" w:rsidRPr="00025D86" w:rsidRDefault="00025D86" w:rsidP="00025D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Currently </w:t>
      </w:r>
      <w:proofErr w:type="spellStart"/>
      <w:r>
        <w:rPr>
          <w:rFonts w:ascii="Calibri" w:hAnsi="Calibri" w:cs="Calibri"/>
          <w:sz w:val="22"/>
          <w:szCs w:val="22"/>
        </w:rPr>
        <w:t>Elmah</w:t>
      </w:r>
      <w:proofErr w:type="spellEnd"/>
      <w:r>
        <w:rPr>
          <w:rFonts w:ascii="Calibri" w:hAnsi="Calibri" w:cs="Calibri"/>
          <w:sz w:val="22"/>
          <w:szCs w:val="22"/>
        </w:rPr>
        <w:t xml:space="preserve"> is set to log unhandled exceptions using in-memory storage and presenting a web view at ~/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elmah.axd</w:t>
      </w:r>
      <w:proofErr w:type="spellEnd"/>
      <w:r>
        <w:rPr>
          <w:rFonts w:ascii="Calibri" w:hAnsi="Calibri" w:cs="Calibri"/>
          <w:sz w:val="22"/>
          <w:szCs w:val="22"/>
        </w:rPr>
        <w:t xml:space="preserve"> 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Elmah</w:t>
      </w:r>
      <w:proofErr w:type="spellEnd"/>
      <w:r>
        <w:rPr>
          <w:rFonts w:ascii="Calibri" w:hAnsi="Calibri" w:cs="Calibri"/>
          <w:sz w:val="22"/>
          <w:szCs w:val="22"/>
        </w:rPr>
        <w:t xml:space="preserve"> is module-based and allows configuration via </w:t>
      </w:r>
      <w:proofErr w:type="spellStart"/>
      <w:r>
        <w:rPr>
          <w:rFonts w:ascii="Calibri" w:hAnsi="Calibri" w:cs="Calibri"/>
          <w:sz w:val="22"/>
          <w:szCs w:val="22"/>
        </w:rPr>
        <w:t>web.config</w:t>
      </w:r>
      <w:proofErr w:type="spellEnd"/>
      <w:r>
        <w:rPr>
          <w:rFonts w:ascii="Calibri" w:hAnsi="Calibri" w:cs="Calibri"/>
          <w:sz w:val="22"/>
          <w:szCs w:val="22"/>
        </w:rPr>
        <w:t xml:space="preserve"> - production settings will need to be addressed to eliminate security risks.</w:t>
      </w:r>
    </w:p>
    <w:sectPr w:rsidR="00025D86" w:rsidRPr="00025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76B7"/>
    <w:multiLevelType w:val="hybridMultilevel"/>
    <w:tmpl w:val="A350D9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36354"/>
    <w:multiLevelType w:val="hybridMultilevel"/>
    <w:tmpl w:val="91AE53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C6228"/>
    <w:multiLevelType w:val="hybridMultilevel"/>
    <w:tmpl w:val="A392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C41CB"/>
    <w:multiLevelType w:val="hybridMultilevel"/>
    <w:tmpl w:val="5FA819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13E75"/>
    <w:multiLevelType w:val="hybridMultilevel"/>
    <w:tmpl w:val="B302E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8F05E9"/>
    <w:multiLevelType w:val="hybridMultilevel"/>
    <w:tmpl w:val="E7787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762"/>
    <w:rsid w:val="00025D86"/>
    <w:rsid w:val="00043518"/>
    <w:rsid w:val="00062FBE"/>
    <w:rsid w:val="000D23C2"/>
    <w:rsid w:val="00213307"/>
    <w:rsid w:val="00255713"/>
    <w:rsid w:val="00264718"/>
    <w:rsid w:val="002735BC"/>
    <w:rsid w:val="00280B28"/>
    <w:rsid w:val="003543D6"/>
    <w:rsid w:val="00391EA5"/>
    <w:rsid w:val="003A0F30"/>
    <w:rsid w:val="003A6E7C"/>
    <w:rsid w:val="00413592"/>
    <w:rsid w:val="0045213A"/>
    <w:rsid w:val="004968F1"/>
    <w:rsid w:val="0054270A"/>
    <w:rsid w:val="00556FAD"/>
    <w:rsid w:val="0056549D"/>
    <w:rsid w:val="005F3274"/>
    <w:rsid w:val="0060231A"/>
    <w:rsid w:val="00607762"/>
    <w:rsid w:val="006314CC"/>
    <w:rsid w:val="006370A5"/>
    <w:rsid w:val="0069763A"/>
    <w:rsid w:val="006B515D"/>
    <w:rsid w:val="006E5F33"/>
    <w:rsid w:val="00703BCB"/>
    <w:rsid w:val="00725765"/>
    <w:rsid w:val="007400EE"/>
    <w:rsid w:val="007B4C06"/>
    <w:rsid w:val="007E2547"/>
    <w:rsid w:val="0081277B"/>
    <w:rsid w:val="00815CFC"/>
    <w:rsid w:val="00842993"/>
    <w:rsid w:val="00853640"/>
    <w:rsid w:val="00853F00"/>
    <w:rsid w:val="0092475E"/>
    <w:rsid w:val="009A0F19"/>
    <w:rsid w:val="00A31FEA"/>
    <w:rsid w:val="00AA5292"/>
    <w:rsid w:val="00AB524F"/>
    <w:rsid w:val="00AE2CA7"/>
    <w:rsid w:val="00B320B4"/>
    <w:rsid w:val="00B332F5"/>
    <w:rsid w:val="00B7199F"/>
    <w:rsid w:val="00B93225"/>
    <w:rsid w:val="00B968F4"/>
    <w:rsid w:val="00BE7208"/>
    <w:rsid w:val="00C216C3"/>
    <w:rsid w:val="00C23468"/>
    <w:rsid w:val="00C6052A"/>
    <w:rsid w:val="00C831D8"/>
    <w:rsid w:val="00CE408D"/>
    <w:rsid w:val="00CE6904"/>
    <w:rsid w:val="00DF450A"/>
    <w:rsid w:val="00E1190F"/>
    <w:rsid w:val="00E1353A"/>
    <w:rsid w:val="00E16CF2"/>
    <w:rsid w:val="00E94EBC"/>
    <w:rsid w:val="00EA579F"/>
    <w:rsid w:val="00EF7843"/>
    <w:rsid w:val="00F254CC"/>
    <w:rsid w:val="00FD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5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35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3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35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6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5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35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3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35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6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Moore</dc:creator>
  <cp:keywords/>
  <dc:description/>
  <cp:lastModifiedBy>Allan Oliveira</cp:lastModifiedBy>
  <cp:revision>45</cp:revision>
  <dcterms:created xsi:type="dcterms:W3CDTF">2012-07-25T14:37:00Z</dcterms:created>
  <dcterms:modified xsi:type="dcterms:W3CDTF">2012-08-08T03:52:00Z</dcterms:modified>
</cp:coreProperties>
</file>