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3E0" w:rsidRDefault="00E473E0">
      <w:pPr>
        <w:widowControl w:val="0"/>
        <w:pBdr>
          <w:top w:val="nil"/>
          <w:left w:val="nil"/>
          <w:bottom w:val="nil"/>
          <w:right w:val="nil"/>
          <w:between w:val="nil"/>
        </w:pBdr>
        <w:spacing w:after="0"/>
      </w:pPr>
    </w:p>
    <w:p w:rsidR="00E473E0" w:rsidRDefault="00E473E0">
      <w:pPr>
        <w:widowControl w:val="0"/>
        <w:pBdr>
          <w:top w:val="nil"/>
          <w:left w:val="nil"/>
          <w:bottom w:val="nil"/>
          <w:right w:val="nil"/>
          <w:between w:val="nil"/>
        </w:pBdr>
        <w:spacing w:after="0"/>
      </w:pPr>
    </w:p>
    <w:p w:rsidR="00E473E0" w:rsidRDefault="005C3443">
      <w:pPr>
        <w:pStyle w:val="Heading1"/>
      </w:pPr>
      <w:r>
        <w:t xml:space="preserve">1. Proposal: </w:t>
      </w:r>
    </w:p>
    <w:p w:rsidR="00E473E0" w:rsidRDefault="005C3443">
      <w:pPr>
        <w:pStyle w:val="Heading2"/>
        <w:rPr>
          <w:color w:val="000000"/>
        </w:rPr>
      </w:pPr>
      <w:r>
        <w:rPr>
          <w:color w:val="000000"/>
        </w:rPr>
        <w:t>Overview:</w:t>
      </w:r>
    </w:p>
    <w:p w:rsidR="00E473E0" w:rsidRDefault="005C3443">
      <w:r>
        <w:t>Provide a description of what product(s) you intend to create in this project:</w:t>
      </w:r>
    </w:p>
    <w:tbl>
      <w:tblPr>
        <w:tblStyle w:val="af3"/>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rsidP="003A19EF">
            <w:pPr>
              <w:rPr>
                <w:color w:val="0070C0"/>
              </w:rPr>
            </w:pPr>
            <w:r>
              <w:rPr>
                <w:color w:val="0070C0"/>
              </w:rPr>
              <w:t xml:space="preserve">I want to create a chess AI game / program. </w:t>
            </w:r>
            <w:r w:rsidR="004F0C03">
              <w:rPr>
                <w:color w:val="0070C0"/>
              </w:rPr>
              <w:t xml:space="preserve">The features / products I want to create are a chess board, chess pieces, moving pieces, possible </w:t>
            </w:r>
            <w:r w:rsidR="003A19EF">
              <w:rPr>
                <w:color w:val="0070C0"/>
              </w:rPr>
              <w:t xml:space="preserve">move logic, special move logic, green shade on possible tiles, and the logic for a </w:t>
            </w:r>
            <w:proofErr w:type="spellStart"/>
            <w:r w:rsidR="003A19EF">
              <w:rPr>
                <w:color w:val="0070C0"/>
              </w:rPr>
              <w:t>simplish</w:t>
            </w:r>
            <w:proofErr w:type="spellEnd"/>
            <w:r w:rsidR="003A19EF">
              <w:rPr>
                <w:color w:val="0070C0"/>
              </w:rPr>
              <w:t xml:space="preserve"> chess bot you can play against. This project is rather ambitious but I think it’s doable in the next month / few weeks.</w:t>
            </w:r>
          </w:p>
        </w:tc>
      </w:tr>
    </w:tbl>
    <w:p w:rsidR="00E473E0" w:rsidRDefault="00E473E0"/>
    <w:p w:rsidR="00E473E0" w:rsidRDefault="005C3443">
      <w:pPr>
        <w:pStyle w:val="Heading2"/>
        <w:rPr>
          <w:color w:val="000000"/>
        </w:rPr>
      </w:pPr>
      <w:r>
        <w:rPr>
          <w:color w:val="000000"/>
        </w:rPr>
        <w:t>Objective:</w:t>
      </w:r>
    </w:p>
    <w:p w:rsidR="00E473E0" w:rsidRDefault="005C3443">
      <w:r>
        <w:t>Provide a description of what skills and understandings you intend to gain in completing this project:</w:t>
      </w:r>
    </w:p>
    <w:tbl>
      <w:tblPr>
        <w:tblStyle w:val="af4"/>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pPr>
              <w:rPr>
                <w:color w:val="0070C0"/>
              </w:rPr>
            </w:pPr>
            <w:r>
              <w:rPr>
                <w:color w:val="0070C0"/>
              </w:rPr>
              <w:t xml:space="preserve">Completing this project would improve my skills at creating larger more ambitious projects. Specifically, it would build my skills in more complex data structures and algorithms like linked lists and possible move and depth searching algorithms. </w:t>
            </w:r>
          </w:p>
        </w:tc>
      </w:tr>
    </w:tbl>
    <w:p w:rsidR="00E473E0" w:rsidRDefault="00E473E0"/>
    <w:p w:rsidR="00E473E0" w:rsidRDefault="005C3443">
      <w:pPr>
        <w:pStyle w:val="Heading2"/>
        <w:rPr>
          <w:color w:val="000000"/>
        </w:rPr>
      </w:pPr>
      <w:r>
        <w:rPr>
          <w:color w:val="000000"/>
        </w:rPr>
        <w:t>Connections:</w:t>
      </w:r>
    </w:p>
    <w:p w:rsidR="00E473E0" w:rsidRDefault="005C3443">
      <w:r>
        <w:t>Describe how this project connects with two other CTS courses that you have taken (these can be specific one-credit courses within Computer Science):</w:t>
      </w:r>
    </w:p>
    <w:tbl>
      <w:tblPr>
        <w:tblStyle w:val="af5"/>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F97A03" w:rsidP="005C3443">
            <w:pPr>
              <w:rPr>
                <w:color w:val="0070C0"/>
              </w:rPr>
            </w:pPr>
            <w:r>
              <w:rPr>
                <w:color w:val="0070C0"/>
              </w:rPr>
              <w:t>The project will implement most key elements of computer science 30. The project will very likely use things like recursion, algorithms, linked lists, and potentially others along the way. Recursion is very necessary for creating a chess AI / move decision algorithm as the algorithm will recursively call itself to go deeper in searching for moves.</w:t>
            </w:r>
            <w:r w:rsidR="005C3443">
              <w:rPr>
                <w:color w:val="0070C0"/>
              </w:rPr>
              <w:t xml:space="preserve"> I think using a linked list would be a good way to store certain types of data in the project, for example, I could store the pieces in a linked to improve efficiency since they can remove elements faster. For algorithms, the 2 main algorithms would be a possible move checker and an optimal move algorithm for the chess bot.</w:t>
            </w:r>
          </w:p>
        </w:tc>
      </w:tr>
    </w:tbl>
    <w:p w:rsidR="00E473E0" w:rsidRDefault="005C3443">
      <w:pPr>
        <w:pStyle w:val="Heading2"/>
        <w:rPr>
          <w:color w:val="000000"/>
        </w:rPr>
      </w:pPr>
      <w:r>
        <w:rPr>
          <w:color w:val="000000"/>
        </w:rPr>
        <w:t>Resources:</w:t>
      </w:r>
    </w:p>
    <w:p w:rsidR="00E473E0" w:rsidRDefault="005C3443">
      <w:r>
        <w:t xml:space="preserve">Provide a list of resources, outside of what is available in </w:t>
      </w:r>
      <w:proofErr w:type="gramStart"/>
      <w:r>
        <w:t>class, that</w:t>
      </w:r>
      <w:proofErr w:type="gramEnd"/>
      <w:r>
        <w:t xml:space="preserve"> you will require to complete this project:</w:t>
      </w:r>
    </w:p>
    <w:tbl>
      <w:tblPr>
        <w:tblStyle w:val="af6"/>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5C3443" w:rsidP="003A19EF">
            <w:r>
              <w:t xml:space="preserve">I </w:t>
            </w:r>
            <w:r w:rsidR="004F0C03">
              <w:t xml:space="preserve">think </w:t>
            </w:r>
            <w:r w:rsidR="003A19EF">
              <w:t>I would mostly</w:t>
            </w:r>
            <w:r>
              <w:t xml:space="preserve"> use google, stack overflow, </w:t>
            </w:r>
            <w:r w:rsidR="003A19EF">
              <w:t>YouTube</w:t>
            </w:r>
            <w:r>
              <w:t xml:space="preserve">, </w:t>
            </w:r>
            <w:r w:rsidR="003A19EF">
              <w:t xml:space="preserve">and some </w:t>
            </w:r>
            <w:r>
              <w:t>java graphics libraries</w:t>
            </w:r>
            <w:r w:rsidR="003A19EF">
              <w:t>.</w:t>
            </w:r>
          </w:p>
        </w:tc>
      </w:tr>
    </w:tbl>
    <w:p w:rsidR="00E473E0" w:rsidRDefault="00E473E0"/>
    <w:p w:rsidR="00E473E0" w:rsidRDefault="005C3443">
      <w:r>
        <w:lastRenderedPageBreak/>
        <w:br w:type="page"/>
      </w:r>
    </w:p>
    <w:p w:rsidR="00E473E0" w:rsidRDefault="00E473E0"/>
    <w:p w:rsidR="00E473E0" w:rsidRDefault="005C3443">
      <w:pPr>
        <w:pStyle w:val="Heading1"/>
        <w:rPr>
          <w:rFonts w:ascii="Cambria" w:eastAsia="Cambria" w:hAnsi="Cambria" w:cs="Cambria"/>
          <w:color w:val="000000"/>
        </w:rPr>
      </w:pPr>
      <w:r>
        <w:rPr>
          <w:rFonts w:ascii="Cambria" w:eastAsia="Cambria" w:hAnsi="Cambria" w:cs="Cambria"/>
          <w:color w:val="000000"/>
        </w:rPr>
        <w:t>2. Design</w:t>
      </w:r>
    </w:p>
    <w:p w:rsidR="00E473E0" w:rsidRDefault="00E473E0">
      <w:pPr>
        <w:rPr>
          <w:color w:val="000000"/>
        </w:rPr>
      </w:pPr>
    </w:p>
    <w:p w:rsidR="00E473E0" w:rsidRDefault="005C3443">
      <w:pPr>
        <w:pStyle w:val="Heading2"/>
      </w:pPr>
      <w:r>
        <w:rPr>
          <w:color w:val="000000"/>
        </w:rPr>
        <w:t>Visual</w:t>
      </w:r>
    </w:p>
    <w:p w:rsidR="00E473E0" w:rsidRDefault="005C3443">
      <w:pPr>
        <w:rPr>
          <w:color w:val="000000"/>
        </w:rPr>
      </w:pPr>
      <w:r>
        <w:rPr>
          <w:color w:val="000000"/>
        </w:rPr>
        <w:t xml:space="preserve">Provide a storyboard for your </w:t>
      </w:r>
      <w:r>
        <w:t>product</w:t>
      </w:r>
      <w:r>
        <w:rPr>
          <w:color w:val="000000"/>
        </w:rPr>
        <w:t>.</w:t>
      </w:r>
      <w:r>
        <w:t xml:space="preserve"> For console-based projects, provide a “script” for how the program would accept input and provide output. </w:t>
      </w:r>
      <w:r>
        <w:rPr>
          <w:color w:val="000000"/>
        </w:rPr>
        <w:t xml:space="preserve">You can </w:t>
      </w:r>
      <w:proofErr w:type="gramStart"/>
      <w:r>
        <w:rPr>
          <w:color w:val="000000"/>
        </w:rPr>
        <w:t xml:space="preserve">either create a mock-up (very primitive version of </w:t>
      </w:r>
      <w:r>
        <w:t>product</w:t>
      </w:r>
      <w:r>
        <w:rPr>
          <w:color w:val="000000"/>
        </w:rPr>
        <w:t>) and</w:t>
      </w:r>
      <w:proofErr w:type="gramEnd"/>
      <w:r>
        <w:rPr>
          <w:color w:val="000000"/>
        </w:rPr>
        <w:t xml:space="preserve"> paste screen captures, or you can hand-draw.</w:t>
      </w:r>
    </w:p>
    <w:tbl>
      <w:tblPr>
        <w:tblStyle w:val="af7"/>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4675"/>
        <w:gridCol w:w="4675"/>
      </w:tblGrid>
      <w:tr w:rsidR="00E473E0">
        <w:trPr>
          <w:trHeight w:val="3402"/>
        </w:trPr>
        <w:tc>
          <w:tcPr>
            <w:tcW w:w="4675" w:type="dxa"/>
          </w:tcPr>
          <w:p w:rsidR="00E473E0" w:rsidRDefault="005C3443">
            <w:pPr>
              <w:rPr>
                <w:b/>
                <w:color w:val="4F81BD"/>
                <w:sz w:val="26"/>
                <w:szCs w:val="26"/>
              </w:rPr>
            </w:pPr>
            <w:r>
              <w:rPr>
                <w:b/>
                <w:color w:val="4F81BD"/>
                <w:sz w:val="26"/>
                <w:szCs w:val="26"/>
              </w:rPr>
              <w:t>Not that much to write here as it’s chess but here is what I have so far:</w:t>
            </w:r>
            <w:r w:rsidR="00D67375">
              <w:rPr>
                <w:rFonts w:ascii="Calibri" w:eastAsia="Calibri" w:hAnsi="Calibri" w:cs="Calibri"/>
                <w:b/>
                <w:color w:val="4F81BD"/>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119.25pt">
                  <v:imagedata r:id="rId8" o:title="Screenshot (1)"/>
                </v:shape>
              </w:pict>
            </w:r>
          </w:p>
        </w:tc>
        <w:tc>
          <w:tcPr>
            <w:tcW w:w="4675" w:type="dxa"/>
          </w:tcPr>
          <w:p w:rsidR="00E473E0" w:rsidRDefault="005C3443" w:rsidP="005C3443">
            <w:pPr>
              <w:rPr>
                <w:b/>
                <w:color w:val="4F81BD"/>
                <w:sz w:val="26"/>
                <w:szCs w:val="26"/>
              </w:rPr>
            </w:pPr>
            <w:r>
              <w:rPr>
                <w:b/>
                <w:color w:val="4F81BD"/>
                <w:sz w:val="26"/>
                <w:szCs w:val="26"/>
              </w:rPr>
              <w:t>Also, after determining possible moves I want to redraw the board to color the possible move tiles a shade of green to make it l</w:t>
            </w:r>
            <w:bookmarkStart w:id="0" w:name="_GoBack"/>
            <w:bookmarkEnd w:id="0"/>
            <w:r>
              <w:rPr>
                <w:b/>
                <w:color w:val="4F81BD"/>
                <w:sz w:val="26"/>
                <w:szCs w:val="26"/>
              </w:rPr>
              <w:t>ook nicer. (obviously not all tiles would be green)</w:t>
            </w:r>
            <w:r w:rsidR="00D67375">
              <w:rPr>
                <w:rFonts w:ascii="Calibri" w:eastAsia="Calibri" w:hAnsi="Calibri" w:cs="Calibri"/>
                <w:b/>
                <w:color w:val="4F81BD"/>
                <w:sz w:val="26"/>
                <w:szCs w:val="26"/>
              </w:rPr>
              <w:pict>
                <v:shape id="_x0000_i1026" type="#_x0000_t75" style="width:205.5pt;height:109.5pt">
                  <v:imagedata r:id="rId9" o:title="Screenshot (2)"/>
                </v:shape>
              </w:pict>
            </w: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rPr>
          <w:trHeight w:val="3402"/>
        </w:trPr>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rPr>
          <w:trHeight w:val="3402"/>
        </w:trPr>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r w:rsidR="00E473E0">
        <w:tc>
          <w:tcPr>
            <w:tcW w:w="4675" w:type="dxa"/>
          </w:tcPr>
          <w:p w:rsidR="00E473E0" w:rsidRDefault="00E473E0">
            <w:pPr>
              <w:rPr>
                <w:b/>
                <w:color w:val="4F81BD"/>
                <w:sz w:val="26"/>
                <w:szCs w:val="26"/>
              </w:rPr>
            </w:pPr>
          </w:p>
        </w:tc>
        <w:tc>
          <w:tcPr>
            <w:tcW w:w="4675" w:type="dxa"/>
          </w:tcPr>
          <w:p w:rsidR="00E473E0" w:rsidRDefault="00E473E0">
            <w:pPr>
              <w:rPr>
                <w:b/>
                <w:color w:val="4F81BD"/>
                <w:sz w:val="26"/>
                <w:szCs w:val="26"/>
              </w:rPr>
            </w:pPr>
          </w:p>
        </w:tc>
      </w:tr>
    </w:tbl>
    <w:p w:rsidR="00E473E0" w:rsidRDefault="005C3443">
      <w:pPr>
        <w:pStyle w:val="Heading2"/>
        <w:rPr>
          <w:color w:val="000000"/>
        </w:rPr>
      </w:pPr>
      <w:r>
        <w:rPr>
          <w:color w:val="000000"/>
        </w:rPr>
        <w:t>Computation</w:t>
      </w:r>
    </w:p>
    <w:p w:rsidR="00E473E0" w:rsidRDefault="005C3443">
      <w:r>
        <w:t>What are the major computational challenges that you need to solve? Provide any required algorithms and/or general computational strategy.</w:t>
      </w:r>
    </w:p>
    <w:tbl>
      <w:tblPr>
        <w:tblStyle w:val="af8"/>
        <w:tblW w:w="9275"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275"/>
      </w:tblGrid>
      <w:tr w:rsidR="00E473E0">
        <w:trPr>
          <w:trHeight w:val="4229"/>
        </w:trPr>
        <w:tc>
          <w:tcPr>
            <w:tcW w:w="9275" w:type="dxa"/>
          </w:tcPr>
          <w:p w:rsidR="00E473E0" w:rsidRDefault="005C3443" w:rsidP="005C3443">
            <w:pPr>
              <w:rPr>
                <w:color w:val="0070C0"/>
              </w:rPr>
            </w:pPr>
            <w:r>
              <w:rPr>
                <w:color w:val="0070C0"/>
              </w:rPr>
              <w:t>Probably the biggest computational challenge would be creating the logic for optimal moves. I think the general / optimal way to do it is to scan the board for all possible moves for your side and then show all possible responses to these moves and have a point system for the gain of these moves. For example a pawn might be worth 100 points, a rook worth 300, a queen worth 800, a king worth infinity etc. Then you can redo this to whatever depth, probably 2 or 3 layers deep to increase speed. There is some quarks and methods you can use to improve performance a lot and ways of determining how deep to search on different branches without going to the bottom like alpha beta</w:t>
            </w:r>
            <w:r w:rsidR="00B62D42">
              <w:rPr>
                <w:color w:val="0070C0"/>
              </w:rPr>
              <w:t xml:space="preserve"> pruning</w:t>
            </w:r>
            <w:r>
              <w:rPr>
                <w:color w:val="0070C0"/>
              </w:rPr>
              <w:t xml:space="preserve">. </w:t>
            </w:r>
            <w:r w:rsidR="00B62D42">
              <w:rPr>
                <w:color w:val="0070C0"/>
              </w:rPr>
              <w:t>Currently, I don’t know very much about these algorithms and features but I think it will be interesting to learn.</w:t>
            </w:r>
          </w:p>
          <w:p w:rsidR="005C3443" w:rsidRDefault="005C3443" w:rsidP="005C3443">
            <w:pPr>
              <w:rPr>
                <w:color w:val="0070C0"/>
              </w:rPr>
            </w:pPr>
          </w:p>
          <w:p w:rsidR="005C3443" w:rsidRDefault="005C3443" w:rsidP="005C3443">
            <w:pPr>
              <w:rPr>
                <w:color w:val="0070C0"/>
              </w:rPr>
            </w:pPr>
            <w:r>
              <w:rPr>
                <w:color w:val="0070C0"/>
              </w:rPr>
              <w:t xml:space="preserve">A smaller but also big challenge would be to determine the legal moves for different pieces. I would also like to implement the special cases like castling, pawn to queen promotion, and </w:t>
            </w:r>
            <w:proofErr w:type="spellStart"/>
            <w:r>
              <w:rPr>
                <w:color w:val="0070C0"/>
              </w:rPr>
              <w:t>en</w:t>
            </w:r>
            <w:proofErr w:type="spellEnd"/>
            <w:r>
              <w:rPr>
                <w:color w:val="0070C0"/>
              </w:rPr>
              <w:t xml:space="preserve"> </w:t>
            </w:r>
            <w:proofErr w:type="spellStart"/>
            <w:r>
              <w:rPr>
                <w:color w:val="0070C0"/>
              </w:rPr>
              <w:t>pessant</w:t>
            </w:r>
            <w:proofErr w:type="spellEnd"/>
            <w:r>
              <w:rPr>
                <w:color w:val="0070C0"/>
              </w:rPr>
              <w:t xml:space="preserve"> if I have time. </w:t>
            </w:r>
            <w:r w:rsidR="00D67375">
              <w:rPr>
                <w:color w:val="0070C0"/>
              </w:rPr>
              <w:t xml:space="preserve">To determine possible moves, I </w:t>
            </w:r>
            <w:r w:rsidR="004F0C03">
              <w:rPr>
                <w:color w:val="0070C0"/>
              </w:rPr>
              <w:t>could</w:t>
            </w:r>
          </w:p>
          <w:p w:rsidR="004F0C03" w:rsidRDefault="004F0C03" w:rsidP="005C3443">
            <w:pPr>
              <w:rPr>
                <w:color w:val="0070C0"/>
              </w:rPr>
            </w:pPr>
          </w:p>
          <w:p w:rsidR="004F0C03" w:rsidRDefault="004F0C03" w:rsidP="003A19EF">
            <w:pPr>
              <w:rPr>
                <w:color w:val="0070C0"/>
              </w:rPr>
            </w:pPr>
            <w:r>
              <w:rPr>
                <w:color w:val="0070C0"/>
              </w:rPr>
              <w:t xml:space="preserve">I don’t think I will implement the logic of being in check since </w:t>
            </w:r>
            <w:proofErr w:type="gramStart"/>
            <w:r>
              <w:rPr>
                <w:color w:val="0070C0"/>
              </w:rPr>
              <w:t>it’s</w:t>
            </w:r>
            <w:proofErr w:type="gramEnd"/>
            <w:r>
              <w:rPr>
                <w:color w:val="0070C0"/>
              </w:rPr>
              <w:t xml:space="preserve"> not super necessary</w:t>
            </w:r>
            <w:r w:rsidR="003A19EF">
              <w:rPr>
                <w:color w:val="0070C0"/>
              </w:rPr>
              <w:t xml:space="preserve"> to the game</w:t>
            </w:r>
            <w:r>
              <w:rPr>
                <w:color w:val="0070C0"/>
              </w:rPr>
              <w:t xml:space="preserve"> and </w:t>
            </w:r>
            <w:r w:rsidR="003A19EF">
              <w:rPr>
                <w:color w:val="0070C0"/>
              </w:rPr>
              <w:t>is also</w:t>
            </w:r>
            <w:r>
              <w:rPr>
                <w:color w:val="0070C0"/>
              </w:rPr>
              <w:t xml:space="preserve"> pretty complex and intensive to determine.</w:t>
            </w:r>
            <w:r w:rsidR="003A19EF">
              <w:rPr>
                <w:color w:val="0070C0"/>
              </w:rPr>
              <w:t xml:space="preserve"> </w:t>
            </w:r>
          </w:p>
        </w:tc>
      </w:tr>
    </w:tbl>
    <w:p w:rsidR="00E473E0" w:rsidRDefault="00E473E0"/>
    <w:p w:rsidR="00E473E0" w:rsidRDefault="005C3443">
      <w:pPr>
        <w:pStyle w:val="Heading1"/>
      </w:pPr>
      <w:r>
        <w:t>3. Approval</w:t>
      </w:r>
    </w:p>
    <w:p w:rsidR="00E473E0" w:rsidRDefault="005C3443">
      <w:pPr>
        <w:sectPr w:rsidR="00E473E0">
          <w:headerReference w:type="default" r:id="rId10"/>
          <w:footerReference w:type="default" r:id="rId11"/>
          <w:pgSz w:w="12240" w:h="15840"/>
          <w:pgMar w:top="1440" w:right="1440" w:bottom="1440" w:left="1440" w:header="708" w:footer="708" w:gutter="0"/>
          <w:pgNumType w:start="1"/>
          <w:cols w:space="720"/>
        </w:sectPr>
      </w:pPr>
      <w:r>
        <w:t>At this point, submit this document to your teacher to obtain feedback and approval on your proposal</w:t>
      </w:r>
    </w:p>
    <w:p w:rsidR="00E473E0" w:rsidRDefault="005C3443">
      <w:pPr>
        <w:pStyle w:val="Heading1"/>
        <w:rPr>
          <w:rFonts w:ascii="Cambria" w:eastAsia="Cambria" w:hAnsi="Cambria" w:cs="Cambria"/>
          <w:color w:val="366091"/>
        </w:rPr>
      </w:pPr>
      <w:r>
        <w:rPr>
          <w:rFonts w:ascii="Cambria" w:eastAsia="Cambria" w:hAnsi="Cambria" w:cs="Cambria"/>
          <w:color w:val="366091"/>
        </w:rPr>
        <w:lastRenderedPageBreak/>
        <w:t>4. Planning</w:t>
      </w:r>
    </w:p>
    <w:p w:rsidR="00E473E0" w:rsidRDefault="00E473E0"/>
    <w:p w:rsidR="00E473E0" w:rsidRDefault="005C3443">
      <w:pPr>
        <w:rPr>
          <w:rFonts w:ascii="Cambria" w:eastAsia="Cambria" w:hAnsi="Cambria" w:cs="Cambria"/>
          <w:b/>
          <w:color w:val="000000"/>
          <w:sz w:val="26"/>
          <w:szCs w:val="26"/>
        </w:rPr>
      </w:pPr>
      <w:r>
        <w:rPr>
          <w:rFonts w:ascii="Cambria" w:eastAsia="Cambria" w:hAnsi="Cambria" w:cs="Cambria"/>
          <w:b/>
          <w:color w:val="000000"/>
          <w:sz w:val="26"/>
          <w:szCs w:val="26"/>
        </w:rPr>
        <w:t>Time Appreciation</w:t>
      </w:r>
    </w:p>
    <w:p w:rsidR="00E473E0" w:rsidRDefault="005C3443">
      <w:pPr>
        <w:pBdr>
          <w:top w:val="nil"/>
          <w:left w:val="nil"/>
          <w:bottom w:val="nil"/>
          <w:right w:val="nil"/>
          <w:between w:val="nil"/>
        </w:pBdr>
        <w:rPr>
          <w:rFonts w:ascii="Cambria" w:eastAsia="Cambria" w:hAnsi="Cambria" w:cs="Cambria"/>
          <w:b/>
          <w:color w:val="4F81BD"/>
          <w:sz w:val="26"/>
          <w:szCs w:val="26"/>
        </w:rPr>
      </w:pPr>
      <w:r>
        <w:t>Provide estimates for how long each phase of the project will take. You have already completed the first two phases, which is to create a proposal and a design. A project “should” take between 25 and 50 hours to complete.</w:t>
      </w:r>
    </w:p>
    <w:tbl>
      <w:tblPr>
        <w:tblStyle w:val="af9"/>
        <w:tblW w:w="6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070"/>
      </w:tblGrid>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1" w:name="_heading=h.8ooukqnfw34d" w:colFirst="0" w:colLast="0"/>
            <w:bookmarkEnd w:id="1"/>
            <w:r>
              <w:t>Phase / Component</w:t>
            </w:r>
          </w:p>
        </w:tc>
        <w:tc>
          <w:tcPr>
            <w:tcW w:w="207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2" w:name="_heading=h.au4nb63t0e82" w:colFirst="0" w:colLast="0"/>
            <w:bookmarkEnd w:id="2"/>
            <w:r>
              <w:t>Estimated</w:t>
            </w:r>
          </w:p>
          <w:p w:rsidR="00E473E0" w:rsidRDefault="005C3443">
            <w:pPr>
              <w:pStyle w:val="Subtitle"/>
            </w:pPr>
            <w:bookmarkStart w:id="3" w:name="_heading=h.ndsqra3oj3g0" w:colFirst="0" w:colLast="0"/>
            <w:bookmarkEnd w:id="3"/>
            <w:r>
              <w:t>Hours</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Proposal</w:t>
            </w:r>
          </w:p>
        </w:tc>
        <w:tc>
          <w:tcPr>
            <w:tcW w:w="2070" w:type="dxa"/>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r w:rsidR="00F97A03">
              <w:rPr>
                <w:color w:val="0070C0"/>
              </w:rPr>
              <w:t>1</w:t>
            </w:r>
          </w:p>
        </w:tc>
      </w:tr>
      <w:tr w:rsidR="00E473E0">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Design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Planning</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Implementation - Graphics</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Implementation - Logic</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14</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Journal</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Debugging</w:t>
            </w:r>
          </w:p>
        </w:tc>
        <w:tc>
          <w:tcPr>
            <w:tcW w:w="2070" w:type="dxa"/>
            <w:shd w:val="clear" w:color="auto" w:fill="FCE5CD"/>
            <w:tcMar>
              <w:top w:w="0" w:type="dxa"/>
              <w:left w:w="0" w:type="dxa"/>
              <w:bottom w:w="0" w:type="dxa"/>
              <w:right w:w="0" w:type="dxa"/>
            </w:tcMar>
          </w:tcPr>
          <w:p w:rsidR="00E473E0" w:rsidRDefault="003A19EF">
            <w:pPr>
              <w:pBdr>
                <w:top w:val="nil"/>
                <w:left w:val="nil"/>
                <w:bottom w:val="nil"/>
                <w:right w:val="nil"/>
                <w:between w:val="nil"/>
              </w:pBdr>
              <w:rPr>
                <w:color w:val="0070C0"/>
              </w:rPr>
            </w:pPr>
            <w:r>
              <w:rPr>
                <w:color w:val="0070C0"/>
              </w:rPr>
              <w:t>8</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Documentation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Reflection</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2</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Other</w:t>
            </w:r>
          </w:p>
        </w:tc>
        <w:tc>
          <w:tcPr>
            <w:tcW w:w="2070" w:type="dxa"/>
            <w:shd w:val="clear" w:color="auto" w:fill="FCE5CD"/>
            <w:tcMar>
              <w:top w:w="0" w:type="dxa"/>
              <w:left w:w="0" w:type="dxa"/>
              <w:bottom w:w="0" w:type="dxa"/>
              <w:right w:w="0" w:type="dxa"/>
            </w:tcMar>
          </w:tcPr>
          <w:p w:rsidR="00E473E0" w:rsidRDefault="00F97A03">
            <w:pPr>
              <w:pBdr>
                <w:top w:val="nil"/>
                <w:left w:val="nil"/>
                <w:bottom w:val="nil"/>
                <w:right w:val="nil"/>
                <w:between w:val="nil"/>
              </w:pBdr>
              <w:rPr>
                <w:color w:val="0070C0"/>
              </w:rPr>
            </w:pPr>
            <w:r>
              <w:rPr>
                <w:color w:val="0070C0"/>
              </w:rPr>
              <w:t>1</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p>
        </w:tc>
        <w:tc>
          <w:tcPr>
            <w:tcW w:w="2070" w:type="dxa"/>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 xml:space="preserve"> </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Bdr>
                <w:top w:val="nil"/>
                <w:left w:val="nil"/>
                <w:bottom w:val="nil"/>
                <w:right w:val="nil"/>
                <w:between w:val="nil"/>
              </w:pBdr>
              <w:rPr>
                <w:color w:val="0070C0"/>
              </w:rPr>
            </w:pPr>
            <w:r>
              <w:rPr>
                <w:color w:val="0070C0"/>
              </w:rPr>
              <w:t>Total Hours</w:t>
            </w:r>
          </w:p>
        </w:tc>
        <w:tc>
          <w:tcPr>
            <w:tcW w:w="2070" w:type="dxa"/>
            <w:shd w:val="clear" w:color="auto" w:fill="FCE5CD"/>
            <w:tcMar>
              <w:top w:w="0" w:type="dxa"/>
              <w:left w:w="0" w:type="dxa"/>
              <w:bottom w:w="0" w:type="dxa"/>
              <w:right w:w="0" w:type="dxa"/>
            </w:tcMar>
          </w:tcPr>
          <w:p w:rsidR="00E473E0" w:rsidRDefault="003A19EF">
            <w:pPr>
              <w:pBdr>
                <w:top w:val="nil"/>
                <w:left w:val="nil"/>
                <w:bottom w:val="nil"/>
                <w:right w:val="nil"/>
                <w:between w:val="nil"/>
              </w:pBdr>
              <w:rPr>
                <w:color w:val="0070C0"/>
              </w:rPr>
            </w:pPr>
            <w:r>
              <w:rPr>
                <w:color w:val="0070C0"/>
              </w:rPr>
              <w:t>34</w:t>
            </w:r>
          </w:p>
        </w:tc>
      </w:tr>
    </w:tbl>
    <w:p w:rsidR="00E473E0" w:rsidRDefault="00E473E0">
      <w:pPr>
        <w:rPr>
          <w:rFonts w:ascii="Cambria" w:eastAsia="Cambria" w:hAnsi="Cambria" w:cs="Cambria"/>
          <w:b/>
          <w:color w:val="4F81BD"/>
          <w:sz w:val="26"/>
          <w:szCs w:val="26"/>
        </w:rPr>
      </w:pPr>
      <w:bookmarkStart w:id="4" w:name="_heading=h.x2zd31ffk9" w:colFirst="0" w:colLast="0"/>
      <w:bookmarkEnd w:id="4"/>
    </w:p>
    <w:p w:rsidR="00E473E0" w:rsidRDefault="005C3443">
      <w:pPr>
        <w:tabs>
          <w:tab w:val="left" w:pos="7860"/>
        </w:tabs>
        <w:rPr>
          <w:rFonts w:ascii="Cambria" w:eastAsia="Cambria" w:hAnsi="Cambria" w:cs="Cambria"/>
          <w:b/>
          <w:color w:val="000000"/>
          <w:sz w:val="28"/>
          <w:szCs w:val="28"/>
        </w:rPr>
      </w:pPr>
      <w:r>
        <w:br w:type="page"/>
      </w:r>
      <w:r>
        <w:rPr>
          <w:rFonts w:ascii="Cambria" w:eastAsia="Cambria" w:hAnsi="Cambria" w:cs="Cambria"/>
          <w:color w:val="000000"/>
          <w:sz w:val="28"/>
          <w:szCs w:val="28"/>
        </w:rPr>
        <w:lastRenderedPageBreak/>
        <w:tab/>
      </w:r>
    </w:p>
    <w:p w:rsidR="00E473E0" w:rsidRDefault="005C3443">
      <w:pPr>
        <w:pStyle w:val="Heading1"/>
        <w:rPr>
          <w:color w:val="000000"/>
        </w:rPr>
      </w:pPr>
      <w:r>
        <w:rPr>
          <w:color w:val="000000"/>
        </w:rPr>
        <w:t>5. Process</w:t>
      </w:r>
    </w:p>
    <w:p w:rsidR="00E473E0" w:rsidRDefault="005C3443">
      <w:pPr>
        <w:pStyle w:val="Heading2"/>
        <w:rPr>
          <w:color w:val="000000"/>
        </w:rPr>
      </w:pPr>
      <w:r>
        <w:rPr>
          <w:color w:val="000000"/>
        </w:rPr>
        <w:t>Journal</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Provide a journal for the time that you worked on this project:</w:t>
      </w:r>
    </w:p>
    <w:p w:rsidR="00E473E0" w:rsidRDefault="005C3443">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You do not need to provide an entry for each period or session that you worked on the project, but your entries should cover all time spent.</w:t>
      </w:r>
    </w:p>
    <w:p w:rsidR="00E473E0" w:rsidRDefault="005C3443">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This is not meant to be a simple accounting of your time. Rather, this is a living document that records the process of building your projects and demonstrates your learning. Entries can contain your thoughts on</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Work completed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Victories achieved</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getting something to work</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understanding a concept</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Challenges encountered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Resources used</w:t>
      </w:r>
    </w:p>
    <w:p w:rsidR="00E473E0" w:rsidRDefault="005C3443">
      <w:pPr>
        <w:numPr>
          <w:ilvl w:val="1"/>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Meta-cognition</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What have you learned about you as a learner? </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What is working well?</w:t>
      </w:r>
    </w:p>
    <w:p w:rsidR="00E473E0" w:rsidRDefault="005C3443">
      <w:pPr>
        <w:numPr>
          <w:ilvl w:val="2"/>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 What is not?</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r>
        <w:rPr>
          <w:i/>
          <w:color w:val="000000"/>
        </w:rPr>
        <w:t>Note 1: It is strongly recommended that you use a template for each entry: For an example, use the template provided on the next page. You can copy and paste new entries as you go.</w:t>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p>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color w:val="000000"/>
        </w:rPr>
      </w:pPr>
      <w:r>
        <w:rPr>
          <w:i/>
          <w:color w:val="000000"/>
        </w:rPr>
        <w:t xml:space="preserve">Note 2: If this is a team project, </w:t>
      </w:r>
      <w:r>
        <w:rPr>
          <w:b/>
          <w:i/>
          <w:color w:val="000000"/>
        </w:rPr>
        <w:t>each member is expected to provide a separate journal.</w:t>
      </w:r>
    </w:p>
    <w:p w:rsidR="00E473E0" w:rsidRDefault="005C3443">
      <w:pPr>
        <w:rPr>
          <w:color w:val="000000"/>
        </w:rPr>
      </w:pPr>
      <w:r>
        <w:br w:type="page"/>
      </w: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tbl>
      <w:tblPr>
        <w:tblStyle w:val="afa"/>
        <w:tblW w:w="9350" w:type="dxa"/>
        <w:tblBorders>
          <w:top w:val="single" w:sz="8" w:space="0" w:color="F9B074"/>
          <w:left w:val="single" w:sz="8" w:space="0" w:color="F9B074"/>
          <w:bottom w:val="single" w:sz="8" w:space="0" w:color="F9B074"/>
          <w:right w:val="single" w:sz="8" w:space="0" w:color="F9B074"/>
          <w:insideH w:val="dotted" w:sz="4" w:space="0" w:color="000000"/>
          <w:insideV w:val="dotted" w:sz="4" w:space="0" w:color="000000"/>
        </w:tblBorders>
        <w:tblLayout w:type="fixed"/>
        <w:tblLook w:val="0400" w:firstRow="0" w:lastRow="0" w:firstColumn="0" w:lastColumn="0" w:noHBand="0" w:noVBand="1"/>
      </w:tblPr>
      <w:tblGrid>
        <w:gridCol w:w="2067"/>
        <w:gridCol w:w="2420"/>
        <w:gridCol w:w="1045"/>
        <w:gridCol w:w="3818"/>
      </w:tblGrid>
      <w:tr w:rsidR="00E473E0">
        <w:tc>
          <w:tcPr>
            <w:tcW w:w="2067"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Date</w:t>
            </w:r>
          </w:p>
        </w:tc>
        <w:tc>
          <w:tcPr>
            <w:tcW w:w="2420" w:type="dxa"/>
            <w:tcBorders>
              <w:top w:val="single" w:sz="4" w:space="0" w:color="000000"/>
              <w:bottom w:val="dotted" w:sz="4" w:space="0" w:color="000000"/>
            </w:tcBorders>
            <w:shd w:val="clear" w:color="auto" w:fill="FAC090"/>
          </w:tcPr>
          <w:p w:rsidR="00E473E0" w:rsidRDefault="00F97A03">
            <w:pPr>
              <w:pStyle w:val="Heading3"/>
              <w:outlineLvl w:val="2"/>
              <w:rPr>
                <w:color w:val="000000"/>
              </w:rPr>
            </w:pPr>
            <w:r>
              <w:rPr>
                <w:color w:val="000000"/>
              </w:rPr>
              <w:t>3/10/2023</w:t>
            </w:r>
          </w:p>
        </w:tc>
        <w:tc>
          <w:tcPr>
            <w:tcW w:w="1045"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2</w:t>
            </w:r>
          </w:p>
        </w:tc>
      </w:tr>
      <w:tr w:rsidR="00E473E0">
        <w:trPr>
          <w:trHeight w:val="851"/>
        </w:trPr>
        <w:tc>
          <w:tcPr>
            <w:tcW w:w="2067" w:type="dxa"/>
            <w:tcBorders>
              <w:top w:val="dotted" w:sz="4" w:space="0" w:color="000000"/>
            </w:tcBorders>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 xml:space="preserve">Created simple chess board, with dynamic size for board that fits user resolution. </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Basically same as above. Chess board looks good and code is elegant.</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E473E0" w:rsidRDefault="00F97A03" w:rsidP="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 xml:space="preserve">Used some java graphics library and a </w:t>
            </w:r>
            <w:r w:rsidR="00B62D42">
              <w:rPr>
                <w:color w:val="0070C0"/>
              </w:rPr>
              <w:t>YouTube</w:t>
            </w:r>
            <w:r>
              <w:rPr>
                <w:color w:val="0070C0"/>
              </w:rPr>
              <w:t xml:space="preserve"> video of someone who made something similar.</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E473E0" w:rsidRDefault="00F97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r>
              <w:rPr>
                <w:color w:val="0070C0"/>
              </w:rPr>
              <w:t>The board works well.</w:t>
            </w: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bl>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tbl>
      <w:tblPr>
        <w:tblStyle w:val="afb"/>
        <w:tblW w:w="9350" w:type="dxa"/>
        <w:tblBorders>
          <w:top w:val="single" w:sz="8" w:space="0" w:color="F9B074"/>
          <w:left w:val="single" w:sz="8" w:space="0" w:color="F9B074"/>
          <w:bottom w:val="single" w:sz="8" w:space="0" w:color="F9B074"/>
          <w:right w:val="single" w:sz="8" w:space="0" w:color="F9B074"/>
          <w:insideH w:val="dotted" w:sz="4" w:space="0" w:color="000000"/>
          <w:insideV w:val="dotted" w:sz="4" w:space="0" w:color="000000"/>
        </w:tblBorders>
        <w:tblLayout w:type="fixed"/>
        <w:tblLook w:val="0400" w:firstRow="0" w:lastRow="0" w:firstColumn="0" w:lastColumn="0" w:noHBand="0" w:noVBand="1"/>
      </w:tblPr>
      <w:tblGrid>
        <w:gridCol w:w="2067"/>
        <w:gridCol w:w="2420"/>
        <w:gridCol w:w="1045"/>
        <w:gridCol w:w="3818"/>
      </w:tblGrid>
      <w:tr w:rsidR="00E473E0">
        <w:tc>
          <w:tcPr>
            <w:tcW w:w="2067"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Date</w:t>
            </w:r>
          </w:p>
        </w:tc>
        <w:tc>
          <w:tcPr>
            <w:tcW w:w="2420" w:type="dxa"/>
            <w:tcBorders>
              <w:top w:val="single" w:sz="4" w:space="0" w:color="000000"/>
              <w:bottom w:val="dotted" w:sz="4" w:space="0" w:color="000000"/>
            </w:tcBorders>
            <w:shd w:val="clear" w:color="auto" w:fill="FAC090"/>
          </w:tcPr>
          <w:p w:rsidR="00E473E0" w:rsidRDefault="00E473E0">
            <w:pPr>
              <w:pStyle w:val="Heading3"/>
              <w:outlineLvl w:val="2"/>
              <w:rPr>
                <w:color w:val="000000"/>
              </w:rPr>
            </w:pPr>
          </w:p>
        </w:tc>
        <w:tc>
          <w:tcPr>
            <w:tcW w:w="1045" w:type="dxa"/>
            <w:tcBorders>
              <w:top w:val="single" w:sz="4" w:space="0" w:color="000000"/>
              <w:bottom w:val="dotted" w:sz="4" w:space="0" w:color="000000"/>
            </w:tcBorders>
            <w:shd w:val="clear" w:color="auto" w:fill="FAC090"/>
          </w:tcPr>
          <w:p w:rsidR="00E473E0" w:rsidRDefault="005C3443">
            <w:pPr>
              <w:pStyle w:val="Heading3"/>
              <w:outlineLvl w:val="2"/>
              <w:rPr>
                <w:color w:val="000000"/>
              </w:rPr>
            </w:pPr>
            <w:r>
              <w:rPr>
                <w:color w:val="000000"/>
              </w:rPr>
              <w:t>Hours:</w:t>
            </w:r>
          </w:p>
        </w:tc>
        <w:tc>
          <w:tcPr>
            <w:tcW w:w="3818" w:type="dxa"/>
            <w:tcBorders>
              <w:top w:val="single" w:sz="4" w:space="0" w:color="000000"/>
              <w:bottom w:val="dotted" w:sz="4" w:space="0" w:color="000000"/>
            </w:tcBorders>
            <w:shd w:val="clear" w:color="auto" w:fill="FAC090"/>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E473E0">
        <w:trPr>
          <w:trHeight w:val="851"/>
        </w:trPr>
        <w:tc>
          <w:tcPr>
            <w:tcW w:w="2067" w:type="dxa"/>
            <w:tcBorders>
              <w:top w:val="dotted" w:sz="4" w:space="0" w:color="000000"/>
            </w:tcBorders>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 Completed: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Victories Achieved: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Resources  used:</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Not working well:</w:t>
            </w:r>
          </w:p>
        </w:tc>
        <w:tc>
          <w:tcPr>
            <w:tcW w:w="7283" w:type="dxa"/>
            <w:gridSpan w:val="3"/>
            <w:tcBorders>
              <w:top w:val="dotted" w:sz="4" w:space="0" w:color="000000"/>
              <w:bottom w:val="dotted"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r w:rsidR="00E473E0">
        <w:trPr>
          <w:trHeight w:val="851"/>
        </w:trPr>
        <w:tc>
          <w:tcPr>
            <w:tcW w:w="2067" w:type="dxa"/>
            <w:shd w:val="clear" w:color="auto" w:fill="FDEADA"/>
          </w:tcPr>
          <w:p w:rsidR="00E473E0" w:rsidRDefault="005C3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NEXT STEPS:</w:t>
            </w:r>
          </w:p>
        </w:tc>
        <w:tc>
          <w:tcPr>
            <w:tcW w:w="7283" w:type="dxa"/>
            <w:gridSpan w:val="3"/>
            <w:tcBorders>
              <w:top w:val="dotted" w:sz="4" w:space="0" w:color="000000"/>
              <w:bottom w:val="single" w:sz="4" w:space="0" w:color="000000"/>
            </w:tcBorders>
            <w:shd w:val="clear" w:color="auto" w:fill="FFFFFF"/>
          </w:tcPr>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70C0"/>
              </w:rPr>
            </w:pPr>
          </w:p>
        </w:tc>
      </w:tr>
    </w:tbl>
    <w:p w:rsidR="00E473E0" w:rsidRDefault="00E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sectPr w:rsidR="00E473E0">
          <w:headerReference w:type="default" r:id="rId12"/>
          <w:pgSz w:w="12240" w:h="15840"/>
          <w:pgMar w:top="1440" w:right="1440" w:bottom="1440" w:left="1440" w:header="708" w:footer="708" w:gutter="0"/>
          <w:cols w:space="720"/>
        </w:sectPr>
      </w:pPr>
    </w:p>
    <w:p w:rsidR="00E473E0" w:rsidRDefault="005C3443">
      <w:pPr>
        <w:pStyle w:val="Heading1"/>
      </w:pPr>
      <w:r>
        <w:lastRenderedPageBreak/>
        <w:t>6. Documentation</w:t>
      </w:r>
    </w:p>
    <w:p w:rsidR="00E473E0" w:rsidRDefault="005C3443">
      <w:pPr>
        <w:pStyle w:val="Heading2"/>
        <w:rPr>
          <w:color w:val="000000"/>
        </w:rPr>
      </w:pPr>
      <w:r>
        <w:rPr>
          <w:color w:val="000000"/>
        </w:rPr>
        <w:t>Controls</w:t>
      </w:r>
    </w:p>
    <w:p w:rsidR="00E473E0" w:rsidRDefault="005C3443">
      <w:r>
        <w:t>(</w:t>
      </w:r>
      <w:proofErr w:type="gramStart"/>
      <w:r>
        <w:t>if</w:t>
      </w:r>
      <w:proofErr w:type="gramEnd"/>
      <w:r>
        <w:t xml:space="preserve"> applicable)</w:t>
      </w:r>
    </w:p>
    <w:tbl>
      <w:tblPr>
        <w:tblStyle w:val="afc"/>
        <w:tblW w:w="8554"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firstRow="1" w:lastRow="0" w:firstColumn="1" w:lastColumn="0" w:noHBand="0" w:noVBand="1"/>
      </w:tblPr>
      <w:tblGrid>
        <w:gridCol w:w="851"/>
        <w:gridCol w:w="1890"/>
        <w:gridCol w:w="960"/>
        <w:gridCol w:w="2001"/>
        <w:gridCol w:w="851"/>
        <w:gridCol w:w="2001"/>
      </w:tblGrid>
      <w:tr w:rsidR="00E47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5C3443">
            <w:pPr>
              <w:jc w:val="center"/>
            </w:pPr>
            <w:r>
              <w:t>Key</w:t>
            </w:r>
          </w:p>
        </w:tc>
        <w:tc>
          <w:tcPr>
            <w:tcW w:w="1890"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c>
          <w:tcPr>
            <w:tcW w:w="960"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Mouse</w:t>
            </w:r>
          </w:p>
        </w:tc>
        <w:tc>
          <w:tcPr>
            <w:tcW w:w="200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c>
          <w:tcPr>
            <w:tcW w:w="85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Other</w:t>
            </w:r>
          </w:p>
        </w:tc>
        <w:tc>
          <w:tcPr>
            <w:tcW w:w="2001" w:type="dxa"/>
          </w:tcPr>
          <w:p w:rsidR="00E473E0" w:rsidRDefault="005C3443">
            <w:pPr>
              <w:jc w:val="center"/>
              <w:cnfStyle w:val="100000000000" w:firstRow="1" w:lastRow="0" w:firstColumn="0" w:lastColumn="0" w:oddVBand="0" w:evenVBand="0" w:oddHBand="0" w:evenHBand="0" w:firstRowFirstColumn="0" w:firstRowLastColumn="0" w:lastRowFirstColumn="0" w:lastRowLastColumn="0"/>
            </w:pPr>
            <w:r>
              <w:t>Action</w:t>
            </w: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r w:rsidR="00E473E0">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960"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85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c>
          <w:tcPr>
            <w:tcW w:w="2001" w:type="dxa"/>
          </w:tcPr>
          <w:p w:rsidR="00E473E0" w:rsidRDefault="00E473E0">
            <w:pPr>
              <w:cnfStyle w:val="000000000000" w:firstRow="0" w:lastRow="0" w:firstColumn="0" w:lastColumn="0" w:oddVBand="0" w:evenVBand="0" w:oddHBand="0" w:evenHBand="0" w:firstRowFirstColumn="0" w:firstRowLastColumn="0" w:lastRowFirstColumn="0" w:lastRowLastColumn="0"/>
              <w:rPr>
                <w:color w:val="0070C0"/>
              </w:rPr>
            </w:pPr>
          </w:p>
        </w:tc>
      </w:tr>
      <w:tr w:rsidR="00E47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E473E0" w:rsidRDefault="00E473E0">
            <w:pPr>
              <w:rPr>
                <w:color w:val="0070C0"/>
              </w:rPr>
            </w:pPr>
          </w:p>
        </w:tc>
        <w:tc>
          <w:tcPr>
            <w:tcW w:w="189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960"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85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c>
          <w:tcPr>
            <w:tcW w:w="2001" w:type="dxa"/>
          </w:tcPr>
          <w:p w:rsidR="00E473E0" w:rsidRDefault="00E473E0">
            <w:pPr>
              <w:cnfStyle w:val="000000100000" w:firstRow="0" w:lastRow="0" w:firstColumn="0" w:lastColumn="0" w:oddVBand="0" w:evenVBand="0" w:oddHBand="1" w:evenHBand="0" w:firstRowFirstColumn="0" w:firstRowLastColumn="0" w:lastRowFirstColumn="0" w:lastRowLastColumn="0"/>
              <w:rPr>
                <w:color w:val="0070C0"/>
              </w:rPr>
            </w:pPr>
          </w:p>
        </w:tc>
      </w:tr>
    </w:tbl>
    <w:p w:rsidR="00E473E0" w:rsidRDefault="00E473E0"/>
    <w:p w:rsidR="00E473E0" w:rsidRDefault="005C3443">
      <w:pPr>
        <w:pStyle w:val="Heading2"/>
        <w:rPr>
          <w:color w:val="000000"/>
        </w:rPr>
      </w:pPr>
      <w:r>
        <w:rPr>
          <w:color w:val="000000"/>
        </w:rPr>
        <w:t>Deployment / Execution</w:t>
      </w:r>
    </w:p>
    <w:p w:rsidR="00E473E0" w:rsidRDefault="005C3443">
      <w:pPr>
        <w:rPr>
          <w:color w:val="000000"/>
        </w:rPr>
      </w:pPr>
      <w:r>
        <w:rPr>
          <w:color w:val="000000"/>
        </w:rPr>
        <w:t xml:space="preserve">Provide instructions on how your </w:t>
      </w:r>
      <w:r>
        <w:t>product</w:t>
      </w:r>
      <w:r>
        <w:rPr>
          <w:color w:val="000000"/>
        </w:rPr>
        <w:t xml:space="preserve"> can be deployed (installed) and executed (run) on another computer. </w:t>
      </w:r>
    </w:p>
    <w:p w:rsidR="00E473E0" w:rsidRDefault="005C3443">
      <w:pPr>
        <w:numPr>
          <w:ilvl w:val="0"/>
          <w:numId w:val="2"/>
        </w:numPr>
        <w:pBdr>
          <w:top w:val="nil"/>
          <w:left w:val="nil"/>
          <w:bottom w:val="nil"/>
          <w:right w:val="nil"/>
          <w:between w:val="nil"/>
        </w:pBdr>
        <w:spacing w:after="0"/>
      </w:pPr>
      <w:r>
        <w:rPr>
          <w:color w:val="000000"/>
        </w:rPr>
        <w:t>If you have used the templates provides in class, then this should be straight forward:</w:t>
      </w:r>
    </w:p>
    <w:p w:rsidR="00E473E0" w:rsidRDefault="005C3443">
      <w:pPr>
        <w:numPr>
          <w:ilvl w:val="1"/>
          <w:numId w:val="2"/>
        </w:numPr>
        <w:pBdr>
          <w:top w:val="nil"/>
          <w:left w:val="nil"/>
          <w:bottom w:val="nil"/>
          <w:right w:val="nil"/>
          <w:between w:val="nil"/>
        </w:pBdr>
        <w:spacing w:after="0"/>
      </w:pPr>
      <w:r>
        <w:rPr>
          <w:color w:val="000000"/>
        </w:rPr>
        <w:t>Import into Eclipse</w:t>
      </w:r>
    </w:p>
    <w:p w:rsidR="00E473E0" w:rsidRDefault="005C3443">
      <w:pPr>
        <w:numPr>
          <w:ilvl w:val="1"/>
          <w:numId w:val="2"/>
        </w:numPr>
        <w:pBdr>
          <w:top w:val="nil"/>
          <w:left w:val="nil"/>
          <w:bottom w:val="nil"/>
          <w:right w:val="nil"/>
          <w:between w:val="nil"/>
        </w:pBdr>
        <w:spacing w:after="0"/>
      </w:pPr>
      <w:r>
        <w:rPr>
          <w:color w:val="000000"/>
        </w:rPr>
        <w:t>run &lt;</w:t>
      </w:r>
      <w:r>
        <w:rPr>
          <w:rFonts w:ascii="Courier" w:eastAsia="Courier" w:hAnsi="Courier" w:cs="Courier"/>
          <w:color w:val="000000"/>
        </w:rPr>
        <w:t>main class</w:t>
      </w:r>
      <w:r>
        <w:rPr>
          <w:color w:val="000000"/>
        </w:rPr>
        <w:t xml:space="preserve">&gt; </w:t>
      </w:r>
    </w:p>
    <w:p w:rsidR="00E473E0" w:rsidRDefault="005C3443">
      <w:pPr>
        <w:numPr>
          <w:ilvl w:val="0"/>
          <w:numId w:val="2"/>
        </w:numPr>
        <w:pBdr>
          <w:top w:val="nil"/>
          <w:left w:val="nil"/>
          <w:bottom w:val="nil"/>
          <w:right w:val="nil"/>
          <w:between w:val="nil"/>
        </w:pBdr>
        <w:spacing w:after="0"/>
      </w:pPr>
      <w:r>
        <w:rPr>
          <w:color w:val="000000"/>
        </w:rPr>
        <w:t xml:space="preserve">If you are using another platform (language, development environment, </w:t>
      </w:r>
      <w:proofErr w:type="spellStart"/>
      <w:r>
        <w:rPr>
          <w:color w:val="000000"/>
        </w:rPr>
        <w:t>etc</w:t>
      </w:r>
      <w:proofErr w:type="spellEnd"/>
      <w:r>
        <w:rPr>
          <w:color w:val="000000"/>
        </w:rPr>
        <w:t>):</w:t>
      </w:r>
    </w:p>
    <w:p w:rsidR="00E473E0" w:rsidRDefault="005C3443">
      <w:pPr>
        <w:numPr>
          <w:ilvl w:val="1"/>
          <w:numId w:val="2"/>
        </w:numPr>
        <w:pBdr>
          <w:top w:val="nil"/>
          <w:left w:val="nil"/>
          <w:bottom w:val="nil"/>
          <w:right w:val="nil"/>
          <w:between w:val="nil"/>
        </w:pBdr>
        <w:spacing w:after="0"/>
      </w:pPr>
      <w:r>
        <w:rPr>
          <w:color w:val="000000"/>
        </w:rPr>
        <w:t>Note any dependencies and platform requirements</w:t>
      </w:r>
    </w:p>
    <w:p w:rsidR="00E473E0" w:rsidRDefault="005C3443">
      <w:pPr>
        <w:numPr>
          <w:ilvl w:val="1"/>
          <w:numId w:val="2"/>
        </w:numPr>
        <w:pBdr>
          <w:top w:val="nil"/>
          <w:left w:val="nil"/>
          <w:bottom w:val="nil"/>
          <w:right w:val="nil"/>
          <w:between w:val="nil"/>
        </w:pBdr>
        <w:spacing w:after="0"/>
      </w:pPr>
      <w:r>
        <w:rPr>
          <w:color w:val="000000"/>
        </w:rPr>
        <w:t>Be precise on how to run the project. Use screen captures if necessary</w:t>
      </w:r>
    </w:p>
    <w:p w:rsidR="00E473E0" w:rsidRDefault="005C3443">
      <w:pPr>
        <w:numPr>
          <w:ilvl w:val="1"/>
          <w:numId w:val="2"/>
        </w:numPr>
        <w:pBdr>
          <w:top w:val="nil"/>
          <w:left w:val="nil"/>
          <w:bottom w:val="nil"/>
          <w:right w:val="nil"/>
          <w:between w:val="nil"/>
        </w:pBdr>
      </w:pPr>
      <w:r>
        <w:rPr>
          <w:color w:val="000000"/>
        </w:rPr>
        <w:t>If you cannot explain this adequately, then your project likely does not meet the intended outcome, which is to create a stand-alone product.</w:t>
      </w:r>
    </w:p>
    <w:tbl>
      <w:tblPr>
        <w:tblStyle w:val="afd"/>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r w:rsidR="00E473E0">
        <w:trPr>
          <w:trHeight w:val="5670"/>
        </w:trPr>
        <w:tc>
          <w:tcPr>
            <w:tcW w:w="9350" w:type="dxa"/>
          </w:tcPr>
          <w:p w:rsidR="00E473E0" w:rsidRDefault="00E473E0">
            <w:pPr>
              <w:rPr>
                <w:color w:val="0070C0"/>
              </w:rPr>
            </w:pPr>
          </w:p>
        </w:tc>
      </w:tr>
    </w:tbl>
    <w:p w:rsidR="00E473E0" w:rsidRDefault="00E473E0">
      <w:pPr>
        <w:rPr>
          <w:rFonts w:ascii="Cambria" w:eastAsia="Cambria" w:hAnsi="Cambria" w:cs="Cambria"/>
          <w:b/>
          <w:sz w:val="26"/>
          <w:szCs w:val="26"/>
        </w:rPr>
      </w:pPr>
    </w:p>
    <w:p w:rsidR="00E473E0" w:rsidRDefault="005C3443">
      <w:pPr>
        <w:rPr>
          <w:rFonts w:ascii="Cambria" w:eastAsia="Cambria" w:hAnsi="Cambria" w:cs="Cambria"/>
          <w:b/>
          <w:sz w:val="26"/>
          <w:szCs w:val="26"/>
        </w:rPr>
      </w:pPr>
      <w:r>
        <w:br w:type="page"/>
      </w:r>
    </w:p>
    <w:p w:rsidR="00E473E0" w:rsidRDefault="005C3443">
      <w:pPr>
        <w:pStyle w:val="Heading1"/>
      </w:pPr>
      <w:r>
        <w:lastRenderedPageBreak/>
        <w:t>6. Reflection</w:t>
      </w:r>
    </w:p>
    <w:p w:rsidR="00E473E0" w:rsidRDefault="00E473E0">
      <w:pPr>
        <w:pStyle w:val="Subtitle"/>
        <w:jc w:val="left"/>
        <w:rPr>
          <w:rFonts w:ascii="Verdana" w:eastAsia="Verdana" w:hAnsi="Verdana" w:cs="Verdana"/>
          <w:b w:val="0"/>
          <w:sz w:val="22"/>
          <w:szCs w:val="22"/>
        </w:rPr>
      </w:pPr>
    </w:p>
    <w:p w:rsidR="00E473E0" w:rsidRDefault="005C3443">
      <w:pPr>
        <w:spacing w:after="0"/>
        <w:rPr>
          <w:i/>
        </w:rPr>
      </w:pPr>
      <w:r>
        <w:rPr>
          <w:i/>
        </w:rPr>
        <w:t>Note 1:  Don’t be constrained by the size of the answer box!</w:t>
      </w:r>
    </w:p>
    <w:p w:rsidR="00E473E0" w:rsidRDefault="00E473E0">
      <w:pPr>
        <w:spacing w:after="0"/>
        <w:rPr>
          <w:b/>
          <w:i/>
        </w:rPr>
      </w:pPr>
    </w:p>
    <w:p w:rsidR="00E473E0" w:rsidRDefault="005C3443">
      <w:pPr>
        <w:spacing w:after="0"/>
        <w:rPr>
          <w:b/>
          <w:i/>
        </w:rPr>
      </w:pPr>
      <w:r>
        <w:rPr>
          <w:i/>
          <w:color w:val="000000"/>
        </w:rPr>
        <w:t xml:space="preserve">Note 2: If this is a team project, </w:t>
      </w:r>
      <w:r>
        <w:rPr>
          <w:b/>
          <w:i/>
          <w:color w:val="000000"/>
        </w:rPr>
        <w:t>each member is expected to provide a separate reflection.</w:t>
      </w:r>
    </w:p>
    <w:p w:rsidR="00E473E0" w:rsidRDefault="00E473E0">
      <w:pPr>
        <w:pStyle w:val="Subtitle"/>
        <w:jc w:val="left"/>
        <w:rPr>
          <w:rFonts w:ascii="Verdana" w:eastAsia="Verdana" w:hAnsi="Verdana" w:cs="Verdana"/>
          <w:b w:val="0"/>
          <w:sz w:val="22"/>
          <w:szCs w:val="22"/>
        </w:rPr>
      </w:pPr>
    </w:p>
    <w:p w:rsidR="00E473E0" w:rsidRDefault="005C3443">
      <w:pPr>
        <w:pStyle w:val="Subtitle"/>
        <w:numPr>
          <w:ilvl w:val="0"/>
          <w:numId w:val="3"/>
        </w:numPr>
        <w:jc w:val="left"/>
        <w:rPr>
          <w:rFonts w:ascii="Verdana" w:eastAsia="Verdana" w:hAnsi="Verdana" w:cs="Verdana"/>
          <w:b w:val="0"/>
          <w:sz w:val="22"/>
          <w:szCs w:val="22"/>
        </w:rPr>
      </w:pPr>
      <w:r>
        <w:rPr>
          <w:rFonts w:ascii="Verdana" w:eastAsia="Verdana" w:hAnsi="Verdana" w:cs="Verdana"/>
          <w:b w:val="0"/>
          <w:sz w:val="22"/>
          <w:szCs w:val="22"/>
        </w:rPr>
        <w:t>Provide an updated time tracking chart, reflecting the hours actually spent on each category.</w:t>
      </w:r>
    </w:p>
    <w:p w:rsidR="00E473E0" w:rsidRDefault="00E473E0">
      <w:pPr>
        <w:pStyle w:val="Subtitle"/>
        <w:jc w:val="left"/>
        <w:rPr>
          <w:rFonts w:ascii="Verdana" w:eastAsia="Verdana" w:hAnsi="Verdana" w:cs="Verdana"/>
          <w:b w:val="0"/>
          <w:sz w:val="22"/>
          <w:szCs w:val="22"/>
        </w:rPr>
      </w:pPr>
    </w:p>
    <w:p w:rsidR="00E473E0" w:rsidRDefault="00E473E0">
      <w:pPr>
        <w:rPr>
          <w:rFonts w:ascii="Cambria" w:eastAsia="Cambria" w:hAnsi="Cambria" w:cs="Cambria"/>
          <w:b/>
          <w:color w:val="4F81BD"/>
          <w:sz w:val="26"/>
          <w:szCs w:val="26"/>
        </w:rPr>
      </w:pPr>
    </w:p>
    <w:tbl>
      <w:tblPr>
        <w:tblStyle w:val="afe"/>
        <w:tblW w:w="6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2070"/>
      </w:tblGrid>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5" w:name="_heading=h.e4r53v7zjfpg" w:colFirst="0" w:colLast="0"/>
            <w:bookmarkEnd w:id="5"/>
            <w:r>
              <w:t>Phase / Component</w:t>
            </w:r>
          </w:p>
        </w:tc>
        <w:tc>
          <w:tcPr>
            <w:tcW w:w="207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pStyle w:val="Subtitle"/>
            </w:pPr>
            <w:bookmarkStart w:id="6" w:name="_heading=h.fkwwl2cj3up0" w:colFirst="0" w:colLast="0"/>
            <w:bookmarkEnd w:id="6"/>
            <w:r>
              <w:t>Estimated</w:t>
            </w:r>
          </w:p>
          <w:p w:rsidR="00E473E0" w:rsidRDefault="005C3443">
            <w:pPr>
              <w:pStyle w:val="Subtitle"/>
            </w:pPr>
            <w:bookmarkStart w:id="7" w:name="_heading=h.7kjnie5kupv9" w:colFirst="0" w:colLast="0"/>
            <w:bookmarkEnd w:id="7"/>
            <w:r>
              <w:t>Hours</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Proposal</w:t>
            </w:r>
          </w:p>
        </w:tc>
        <w:tc>
          <w:tcPr>
            <w:tcW w:w="2070" w:type="dxa"/>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r>
      <w:tr w:rsidR="00E473E0">
        <w:trPr>
          <w:trHeight w:val="253"/>
        </w:trPr>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Design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Planning</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Implementation - Graphics</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Implementation - Logic</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Journal</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Debugging</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Documentation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Reflection</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Other</w:t>
            </w:r>
          </w:p>
        </w:tc>
        <w:tc>
          <w:tcPr>
            <w:tcW w:w="2070" w:type="dxa"/>
            <w:shd w:val="clear" w:color="auto" w:fill="FCE5CD"/>
            <w:tcMar>
              <w:top w:w="0" w:type="dxa"/>
              <w:left w:w="0" w:type="dxa"/>
              <w:bottom w:w="0" w:type="dxa"/>
              <w:right w:w="0" w:type="dxa"/>
            </w:tcMar>
          </w:tcPr>
          <w:p w:rsidR="00E473E0" w:rsidRDefault="00E473E0">
            <w:pPr>
              <w:rPr>
                <w:color w:val="0070C0"/>
              </w:rPr>
            </w:pP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c>
          <w:tcPr>
            <w:tcW w:w="2070" w:type="dxa"/>
            <w:shd w:val="clear" w:color="auto" w:fill="FCE5CD"/>
            <w:tcMar>
              <w:top w:w="0" w:type="dxa"/>
              <w:left w:w="0" w:type="dxa"/>
              <w:bottom w:w="0" w:type="dxa"/>
              <w:right w:w="0" w:type="dxa"/>
            </w:tcMar>
          </w:tcPr>
          <w:p w:rsidR="00E473E0" w:rsidRDefault="005C3443">
            <w:pPr>
              <w:rPr>
                <w:color w:val="0070C0"/>
              </w:rPr>
            </w:pPr>
            <w:r>
              <w:rPr>
                <w:color w:val="0070C0"/>
              </w:rPr>
              <w:t xml:space="preserve"> </w:t>
            </w:r>
          </w:p>
        </w:tc>
      </w:tr>
      <w:tr w:rsidR="00E473E0">
        <w:tc>
          <w:tcPr>
            <w:tcW w:w="4680" w:type="dxa"/>
            <w:tcBorders>
              <w:top w:val="single" w:sz="8" w:space="0" w:color="000000"/>
              <w:left w:val="single" w:sz="8" w:space="0" w:color="000000"/>
              <w:bottom w:val="single" w:sz="8" w:space="0" w:color="000000"/>
              <w:right w:val="single" w:sz="8" w:space="0" w:color="000000"/>
            </w:tcBorders>
            <w:shd w:val="clear" w:color="auto" w:fill="FCE5CD"/>
            <w:tcMar>
              <w:top w:w="0" w:type="dxa"/>
              <w:left w:w="0" w:type="dxa"/>
              <w:bottom w:w="0" w:type="dxa"/>
              <w:right w:w="0" w:type="dxa"/>
            </w:tcMar>
          </w:tcPr>
          <w:p w:rsidR="00E473E0" w:rsidRDefault="005C3443">
            <w:pPr>
              <w:rPr>
                <w:color w:val="0070C0"/>
              </w:rPr>
            </w:pPr>
            <w:r>
              <w:rPr>
                <w:color w:val="0070C0"/>
              </w:rPr>
              <w:t>Total Hours</w:t>
            </w:r>
          </w:p>
        </w:tc>
        <w:tc>
          <w:tcPr>
            <w:tcW w:w="2070" w:type="dxa"/>
            <w:shd w:val="clear" w:color="auto" w:fill="FCE5CD"/>
            <w:tcMar>
              <w:top w:w="0" w:type="dxa"/>
              <w:left w:w="0" w:type="dxa"/>
              <w:bottom w:w="0" w:type="dxa"/>
              <w:right w:w="0" w:type="dxa"/>
            </w:tcMar>
          </w:tcPr>
          <w:p w:rsidR="00E473E0" w:rsidRDefault="00E473E0">
            <w:pPr>
              <w:rPr>
                <w:color w:val="0070C0"/>
              </w:rPr>
            </w:pPr>
          </w:p>
        </w:tc>
      </w:tr>
    </w:tbl>
    <w:p w:rsidR="00E473E0" w:rsidRDefault="00E473E0">
      <w:pPr>
        <w:rPr>
          <w:rFonts w:ascii="Cambria" w:eastAsia="Cambria" w:hAnsi="Cambria" w:cs="Cambria"/>
          <w:b/>
          <w:color w:val="4F81BD"/>
          <w:sz w:val="26"/>
          <w:szCs w:val="26"/>
        </w:rPr>
      </w:pPr>
    </w:p>
    <w:p w:rsidR="00E473E0" w:rsidRDefault="00E473E0">
      <w:pPr>
        <w:pStyle w:val="Subtitle"/>
        <w:jc w:val="left"/>
        <w:rPr>
          <w:rFonts w:ascii="Verdana" w:eastAsia="Verdana" w:hAnsi="Verdana" w:cs="Verdana"/>
          <w:b w:val="0"/>
          <w:sz w:val="22"/>
          <w:szCs w:val="22"/>
        </w:rPr>
      </w:pPr>
      <w:bookmarkStart w:id="8" w:name="_heading=h.ocw5ph4g23s7" w:colFirst="0" w:colLast="0"/>
      <w:bookmarkEnd w:id="8"/>
    </w:p>
    <w:p w:rsidR="00E473E0" w:rsidRDefault="00E473E0"/>
    <w:p w:rsidR="00E473E0" w:rsidRDefault="005C3443">
      <w:r>
        <w:br w:type="page"/>
      </w:r>
    </w:p>
    <w:p w:rsidR="00E473E0" w:rsidRDefault="005C3443">
      <w:pPr>
        <w:numPr>
          <w:ilvl w:val="0"/>
          <w:numId w:val="3"/>
        </w:numPr>
        <w:pBdr>
          <w:top w:val="nil"/>
          <w:left w:val="nil"/>
          <w:bottom w:val="nil"/>
          <w:right w:val="nil"/>
          <w:between w:val="nil"/>
        </w:pBdr>
      </w:pPr>
      <w:r>
        <w:rPr>
          <w:color w:val="000000"/>
        </w:rPr>
        <w:lastRenderedPageBreak/>
        <w:t>Refer to your original specification. How does the planned duration of each task compare with the actual time it took to complete?</w:t>
      </w:r>
    </w:p>
    <w:tbl>
      <w:tblPr>
        <w:tblStyle w:val="aff"/>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pPr>
        <w:numPr>
          <w:ilvl w:val="0"/>
          <w:numId w:val="3"/>
        </w:numPr>
        <w:pBdr>
          <w:top w:val="nil"/>
          <w:left w:val="nil"/>
          <w:bottom w:val="nil"/>
          <w:right w:val="nil"/>
          <w:between w:val="nil"/>
        </w:pBdr>
      </w:pPr>
      <w:r>
        <w:rPr>
          <w:color w:val="000000"/>
        </w:rPr>
        <w:t>Did you need to deviate from your original specifications? If so, describe which and why.</w:t>
      </w:r>
    </w:p>
    <w:tbl>
      <w:tblPr>
        <w:tblStyle w:val="aff0"/>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4. What would you change about your process (i.e. how you approached the creation of your product)?</w:t>
      </w:r>
    </w:p>
    <w:tbl>
      <w:tblPr>
        <w:tblStyle w:val="aff1"/>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5. What worked well in your process?</w:t>
      </w:r>
    </w:p>
    <w:tbl>
      <w:tblPr>
        <w:tblStyle w:val="aff2"/>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6. What part of the finished product are you most proud of, and why?</w:t>
      </w:r>
    </w:p>
    <w:tbl>
      <w:tblPr>
        <w:tblStyle w:val="aff3"/>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br w:type="page"/>
      </w:r>
    </w:p>
    <w:p w:rsidR="00E473E0" w:rsidRDefault="005C3443">
      <w:r>
        <w:lastRenderedPageBreak/>
        <w:t>7. If you were to create a version 2.0 of your product, what part of the product would develop further?</w:t>
      </w:r>
    </w:p>
    <w:tbl>
      <w:tblPr>
        <w:tblStyle w:val="aff4"/>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8. Are there any specific bugs or functional shortcomings in your product? Be honest – being aware of these and recording them is a good thing!</w:t>
      </w:r>
    </w:p>
    <w:tbl>
      <w:tblPr>
        <w:tblStyle w:val="aff5"/>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p w:rsidR="00E473E0" w:rsidRDefault="005C3443">
      <w:r>
        <w:t>9. Which specific skills and understandings did you gain while working on this project?</w:t>
      </w:r>
    </w:p>
    <w:tbl>
      <w:tblPr>
        <w:tblStyle w:val="aff6"/>
        <w:tblW w:w="935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00" w:firstRow="0" w:lastRow="0" w:firstColumn="0" w:lastColumn="0" w:noHBand="0" w:noVBand="1"/>
      </w:tblPr>
      <w:tblGrid>
        <w:gridCol w:w="9350"/>
      </w:tblGrid>
      <w:tr w:rsidR="00E473E0">
        <w:trPr>
          <w:trHeight w:val="1134"/>
        </w:trPr>
        <w:tc>
          <w:tcPr>
            <w:tcW w:w="9350" w:type="dxa"/>
          </w:tcPr>
          <w:p w:rsidR="00E473E0" w:rsidRDefault="00E473E0">
            <w:pPr>
              <w:rPr>
                <w:color w:val="0070C0"/>
              </w:rPr>
            </w:pPr>
          </w:p>
        </w:tc>
      </w:tr>
    </w:tbl>
    <w:p w:rsidR="00E473E0" w:rsidRDefault="00E473E0"/>
    <w:sectPr w:rsidR="00E473E0">
      <w:headerReference w:type="default" r:id="rId1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90F" w:rsidRDefault="003A090F">
      <w:pPr>
        <w:spacing w:after="0" w:line="240" w:lineRule="auto"/>
      </w:pPr>
      <w:r>
        <w:separator/>
      </w:r>
    </w:p>
  </w:endnote>
  <w:endnote w:type="continuationSeparator" w:id="0">
    <w:p w:rsidR="003A090F" w:rsidRDefault="003A0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DC431C">
      <w:rPr>
        <w:noProof/>
        <w:color w:val="000000"/>
        <w:sz w:val="28"/>
        <w:szCs w:val="28"/>
      </w:rPr>
      <w:t>3</w:t>
    </w:r>
    <w:r>
      <w:rPr>
        <w:color w:val="000000"/>
        <w:sz w:val="28"/>
        <w:szCs w:val="28"/>
      </w:rPr>
      <w:fldChar w:fldCharType="end"/>
    </w:r>
    <w:r>
      <w:rPr>
        <w:color w:val="000000"/>
        <w:sz w:val="28"/>
        <w:szCs w:val="28"/>
      </w:rPr>
      <w:t xml:space="preserve"> / </w:t>
    </w:r>
    <w:r>
      <w:rPr>
        <w:color w:val="000000"/>
        <w:sz w:val="28"/>
        <w:szCs w:val="28"/>
      </w:rPr>
      <w:fldChar w:fldCharType="begin"/>
    </w:r>
    <w:r>
      <w:rPr>
        <w:color w:val="000000"/>
        <w:sz w:val="28"/>
        <w:szCs w:val="28"/>
      </w:rPr>
      <w:instrText>NUMPAGES</w:instrText>
    </w:r>
    <w:r>
      <w:rPr>
        <w:color w:val="000000"/>
        <w:sz w:val="28"/>
        <w:szCs w:val="28"/>
      </w:rPr>
      <w:fldChar w:fldCharType="separate"/>
    </w:r>
    <w:r w:rsidR="00DC431C">
      <w:rPr>
        <w:noProof/>
        <w:color w:val="000000"/>
        <w:sz w:val="28"/>
        <w:szCs w:val="28"/>
      </w:rPr>
      <w:t>12</w:t>
    </w:r>
    <w:r>
      <w:rPr>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90F" w:rsidRDefault="003A090F">
      <w:pPr>
        <w:spacing w:after="0" w:line="240" w:lineRule="auto"/>
      </w:pPr>
      <w:r>
        <w:separator/>
      </w:r>
    </w:p>
  </w:footnote>
  <w:footnote w:type="continuationSeparator" w:id="0">
    <w:p w:rsidR="003A090F" w:rsidRDefault="003A0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p w:rsidR="005C3443" w:rsidRDefault="005C344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443" w:rsidRDefault="005C3443">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b/>
        <w:color w:val="366091"/>
        <w:sz w:val="28"/>
        <w:szCs w:val="28"/>
      </w:rPr>
      <w:t>CSE Project E</w:t>
    </w:r>
  </w:p>
  <w:p w:rsidR="005C3443" w:rsidRDefault="005C344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B6E"/>
    <w:multiLevelType w:val="multilevel"/>
    <w:tmpl w:val="E0165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57494F"/>
    <w:multiLevelType w:val="multilevel"/>
    <w:tmpl w:val="35927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3D26CD4"/>
    <w:multiLevelType w:val="multilevel"/>
    <w:tmpl w:val="9B2A1E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E0"/>
    <w:rsid w:val="00273FC7"/>
    <w:rsid w:val="003A090F"/>
    <w:rsid w:val="003A19EF"/>
    <w:rsid w:val="004F0C03"/>
    <w:rsid w:val="005C3443"/>
    <w:rsid w:val="006F4FF1"/>
    <w:rsid w:val="00B62D42"/>
    <w:rsid w:val="00D67375"/>
    <w:rsid w:val="00DC431C"/>
    <w:rsid w:val="00E473E0"/>
    <w:rsid w:val="00F97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21F3"/>
  <w15:docId w15:val="{C6106612-9339-42FB-B5D9-1C71EA59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47A"/>
  </w:style>
  <w:style w:type="paragraph" w:styleId="Heading1">
    <w:name w:val="heading 1"/>
    <w:basedOn w:val="Normal"/>
    <w:next w:val="Normal"/>
    <w:link w:val="Heading1Char"/>
    <w:uiPriority w:val="9"/>
    <w:qFormat/>
    <w:rsid w:val="00576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4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79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76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417"/>
  </w:style>
  <w:style w:type="paragraph" w:styleId="Footer">
    <w:name w:val="footer"/>
    <w:basedOn w:val="Normal"/>
    <w:link w:val="FooterChar"/>
    <w:uiPriority w:val="99"/>
    <w:unhideWhenUsed/>
    <w:rsid w:val="00576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417"/>
  </w:style>
  <w:style w:type="character" w:customStyle="1" w:styleId="Heading1Char">
    <w:name w:val="Heading 1 Char"/>
    <w:basedOn w:val="DefaultParagraphFont"/>
    <w:link w:val="Heading1"/>
    <w:uiPriority w:val="9"/>
    <w:rsid w:val="005764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641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76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764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6">
    <w:name w:val="Light List Accent 6"/>
    <w:basedOn w:val="TableNormal"/>
    <w:uiPriority w:val="61"/>
    <w:rsid w:val="0057641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stParagraph">
    <w:name w:val="List Paragraph"/>
    <w:basedOn w:val="Normal"/>
    <w:uiPriority w:val="34"/>
    <w:qFormat/>
    <w:rsid w:val="00576417"/>
    <w:pPr>
      <w:ind w:left="720"/>
      <w:contextualSpacing/>
    </w:pPr>
  </w:style>
  <w:style w:type="character" w:customStyle="1" w:styleId="Heading3Char">
    <w:name w:val="Heading 3 Char"/>
    <w:basedOn w:val="DefaultParagraphFont"/>
    <w:link w:val="Heading3"/>
    <w:uiPriority w:val="9"/>
    <w:rsid w:val="00D4790F"/>
    <w:rPr>
      <w:rFonts w:asciiTheme="majorHAnsi" w:eastAsiaTheme="majorEastAsia" w:hAnsiTheme="majorHAnsi" w:cstheme="majorBidi"/>
      <w:b/>
      <w:bCs/>
      <w:color w:val="4F81BD" w:themeColor="accent1"/>
    </w:rPr>
  </w:style>
  <w:style w:type="table" w:styleId="LightGrid-Accent1">
    <w:name w:val="Light Grid Accent 1"/>
    <w:basedOn w:val="TableNormal"/>
    <w:uiPriority w:val="62"/>
    <w:rsid w:val="006B324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0D7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868"/>
    <w:rPr>
      <w:rFonts w:ascii="Tahoma" w:hAnsi="Tahoma" w:cs="Tahoma"/>
      <w:sz w:val="16"/>
      <w:szCs w:val="16"/>
    </w:rPr>
  </w:style>
  <w:style w:type="paragraph" w:styleId="Caption">
    <w:name w:val="caption"/>
    <w:basedOn w:val="Normal"/>
    <w:next w:val="Normal"/>
    <w:uiPriority w:val="35"/>
    <w:unhideWhenUsed/>
    <w:qFormat/>
    <w:rsid w:val="0019080C"/>
    <w:pPr>
      <w:spacing w:line="240" w:lineRule="auto"/>
    </w:pPr>
    <w:rPr>
      <w:b/>
      <w:bCs/>
      <w:color w:val="4F81BD" w:themeColor="accent1"/>
      <w:sz w:val="18"/>
      <w:szCs w:val="18"/>
    </w:rPr>
  </w:style>
  <w:style w:type="paragraph" w:styleId="Subtitle">
    <w:name w:val="Subtitle"/>
    <w:basedOn w:val="Normal"/>
    <w:next w:val="Normal"/>
    <w:link w:val="SubtitleChar"/>
    <w:pPr>
      <w:spacing w:after="0" w:line="240" w:lineRule="auto"/>
      <w:jc w:val="center"/>
    </w:pPr>
    <w:rPr>
      <w:rFonts w:ascii="Times New Roman" w:eastAsia="Times New Roman" w:hAnsi="Times New Roman" w:cs="Times New Roman"/>
      <w:b/>
      <w:sz w:val="28"/>
      <w:szCs w:val="28"/>
    </w:rPr>
  </w:style>
  <w:style w:type="character" w:customStyle="1" w:styleId="SubtitleChar">
    <w:name w:val="Subtitle Char"/>
    <w:basedOn w:val="DefaultParagraphFont"/>
    <w:link w:val="Subtitle"/>
    <w:rsid w:val="0019080C"/>
    <w:rPr>
      <w:rFonts w:ascii="Times New Roman" w:eastAsia="Times New Roman" w:hAnsi="Times New Roman" w:cs="Times New Roman"/>
      <w:b/>
      <w:sz w:val="28"/>
      <w:szCs w:val="20"/>
      <w:lang w:val="en-US"/>
    </w:rPr>
  </w:style>
  <w:style w:type="paragraph" w:styleId="HTMLPreformatted">
    <w:name w:val="HTML Preformatted"/>
    <w:basedOn w:val="Normal"/>
    <w:link w:val="HTMLPreformattedChar"/>
    <w:uiPriority w:val="99"/>
    <w:semiHidden/>
    <w:unhideWhenUsed/>
    <w:rsid w:val="007B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7DA"/>
    <w:rPr>
      <w:rFonts w:ascii="Courier New" w:eastAsia="Times New Roman" w:hAnsi="Courier New" w:cs="Courier New"/>
      <w:sz w:val="20"/>
      <w:szCs w:val="20"/>
      <w:lang w:eastAsia="en-CA"/>
    </w:rPr>
  </w:style>
  <w:style w:type="table" w:styleId="MediumGrid2-Accent1">
    <w:name w:val="Medium Grid 2 Accent 1"/>
    <w:basedOn w:val="TableNormal"/>
    <w:uiPriority w:val="68"/>
    <w:rsid w:val="0043286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43286D"/>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tblStylePr w:type="firstRow">
      <w:rPr>
        <w:b/>
      </w:rPr>
    </w:tblStylePr>
    <w:tblStylePr w:type="lastRow">
      <w:rPr>
        <w:b/>
      </w:rPr>
      <w:tblPr/>
      <w:tcPr>
        <w:tcBorders>
          <w:top w:val="single" w:sz="18" w:space="0" w:color="F9B074"/>
        </w:tcBorders>
      </w:tcPr>
    </w:tblStylePr>
    <w:tblStylePr w:type="firstCol">
      <w:rPr>
        <w:b/>
      </w:rPr>
    </w:tblStylePr>
    <w:tblStylePr w:type="lastCol">
      <w:rPr>
        <w:b/>
      </w:rPr>
    </w:tblStylePr>
    <w:tblStylePr w:type="band1Vert">
      <w:tblPr/>
      <w:tcPr>
        <w:shd w:val="clear" w:color="auto" w:fill="FBCAA2"/>
      </w:tcPr>
    </w:tblStylePr>
    <w:tblStylePr w:type="band1Horz">
      <w:tblPr/>
      <w:tcPr>
        <w:shd w:val="clear" w:color="auto" w:fill="FBCAA2"/>
      </w:tc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tblStylePr w:type="firstRow">
      <w:rPr>
        <w:b/>
      </w:rPr>
    </w:tblStylePr>
    <w:tblStylePr w:type="lastRow">
      <w:rPr>
        <w:b/>
      </w:rPr>
      <w:tblPr/>
      <w:tcPr>
        <w:tcBorders>
          <w:top w:val="single" w:sz="18" w:space="0" w:color="F9B074"/>
        </w:tcBorders>
      </w:tcPr>
    </w:tblStylePr>
    <w:tblStylePr w:type="firstCol">
      <w:rPr>
        <w:b/>
      </w:rPr>
    </w:tblStylePr>
    <w:tblStylePr w:type="lastCol">
      <w:rPr>
        <w:b/>
      </w:rPr>
    </w:tblStylePr>
    <w:tblStylePr w:type="band1Vert">
      <w:tblPr/>
      <w:tcPr>
        <w:shd w:val="clear" w:color="auto" w:fill="FBCAA2"/>
      </w:tcPr>
    </w:tblStylePr>
    <w:tblStylePr w:type="band1Horz">
      <w:tblPr/>
      <w:tcPr>
        <w:shd w:val="clear" w:color="auto" w:fill="FBCAA2"/>
      </w:tc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FDE5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TCN9u+uQfsJAuqydUwWVHU1nrA==">AMUW2mWYBFP2rHMkEDxc9JcVuFfNLfxSdwHQD4tinCEiKpTHXE93NyA7xATWGS9CEHd19F+ufjGyV9Fs/c56ISBuGSOWI0OQi+ZRdF0vPxX/7LkniaHNIR79PzmA2niSYHyRGAj7Yc7Nmd0MAV8EXUZNtFWxIfu5jvSP9HvTdapdSAerY0GGJYHtBCtCabAcshlu4W5x+W/C4BRCU7O3SwCvu9fHgk1ePfeTfLOmaMunYKS6R15IZyFurqgIM6dghEZByf668zWcjoY8r85O0MJZbHP1q0b2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Gustaaf J Wehnes</dc:creator>
  <cp:lastModifiedBy>Curtis Genereux</cp:lastModifiedBy>
  <cp:revision>5</cp:revision>
  <dcterms:created xsi:type="dcterms:W3CDTF">2021-02-11T20:03:00Z</dcterms:created>
  <dcterms:modified xsi:type="dcterms:W3CDTF">2023-05-12T18:13:00Z</dcterms:modified>
</cp:coreProperties>
</file>