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3FF55" w14:textId="77777777" w:rsidR="00430CCC" w:rsidRPr="00A417D4" w:rsidRDefault="00D301A8" w:rsidP="000164CD">
      <w:pPr>
        <w:spacing w:after="0" w:line="259" w:lineRule="auto"/>
        <w:ind w:left="4" w:firstLine="0"/>
        <w:jc w:val="center"/>
        <w:rPr>
          <w:rFonts w:ascii="Arial" w:hAnsi="Arial" w:cs="Arial"/>
        </w:rPr>
      </w:pPr>
      <w:r w:rsidRPr="00A417D4">
        <w:rPr>
          <w:rFonts w:ascii="Arial" w:hAnsi="Arial" w:cs="Arial"/>
          <w:b/>
          <w:sz w:val="40"/>
        </w:rPr>
        <w:t>Curtis Ingalls</w:t>
      </w:r>
    </w:p>
    <w:p w14:paraId="34872424" w14:textId="77777777" w:rsidR="00430CCC" w:rsidRPr="00A417D4" w:rsidRDefault="00D301A8" w:rsidP="000164CD">
      <w:pPr>
        <w:spacing w:after="65" w:line="259" w:lineRule="auto"/>
        <w:ind w:left="8" w:firstLine="0"/>
        <w:jc w:val="center"/>
        <w:rPr>
          <w:rFonts w:ascii="Arial" w:hAnsi="Arial" w:cs="Arial"/>
        </w:rPr>
      </w:pPr>
      <w:r w:rsidRPr="00A417D4"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 wp14:anchorId="4549DD60" wp14:editId="3DBE8A83">
                <wp:extent cx="6299199" cy="12700"/>
                <wp:effectExtent l="0" t="0" r="0" b="0"/>
                <wp:docPr id="5683" name="Group 5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199" cy="12700"/>
                          <a:chOff x="0" y="0"/>
                          <a:chExt cx="6299199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2991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199">
                                <a:moveTo>
                                  <a:pt x="0" y="0"/>
                                </a:moveTo>
                                <a:lnTo>
                                  <a:pt x="62991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06ED2" id="Group 5683" o:spid="_x0000_s1026" style="width:496pt;height:1pt;mso-position-horizontal-relative:char;mso-position-vertical-relative:line" coordsize="6299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">
                <v:shape id="Shape 7" o:spid="_x0000_s1027" style="position:absolute;width:62991;height:0;visibility:visible;mso-wrap-style:square;v-text-anchor:top" coordsize="62991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" path="m,l6299199,e" filled="f" strokeweight="1pt">
                  <v:stroke miterlimit="83231f" joinstyle="miter"/>
                  <v:path arrowok="t" textboxrect="0,0,6299199,0"/>
                </v:shape>
                <w10:anchorlock/>
              </v:group>
            </w:pict>
          </mc:Fallback>
        </mc:AlternateContent>
      </w:r>
    </w:p>
    <w:p w14:paraId="1EADEEBE" w14:textId="31C7FD81" w:rsidR="0068682E" w:rsidRDefault="00D301A8" w:rsidP="0068682E">
      <w:pPr>
        <w:spacing w:after="540" w:line="259" w:lineRule="auto"/>
        <w:ind w:left="4" w:firstLine="0"/>
        <w:jc w:val="center"/>
        <w:rPr>
          <w:rFonts w:ascii="Arial" w:hAnsi="Arial" w:cs="Arial"/>
        </w:rPr>
      </w:pPr>
      <w:r w:rsidRPr="00A417D4">
        <w:rPr>
          <w:rFonts w:ascii="Arial" w:hAnsi="Arial" w:cs="Arial"/>
        </w:rPr>
        <w:t xml:space="preserve">Curtis.Ingalls@gmail.com </w:t>
      </w:r>
      <w:r w:rsidR="00394F9F" w:rsidRPr="00A417D4">
        <w:rPr>
          <w:rFonts w:ascii="Arial" w:hAnsi="Arial" w:cs="Arial"/>
        </w:rPr>
        <w:t>|</w:t>
      </w:r>
      <w:r w:rsidRPr="00A417D4">
        <w:rPr>
          <w:rFonts w:ascii="Arial" w:hAnsi="Arial" w:cs="Arial"/>
        </w:rPr>
        <w:t xml:space="preserve"> 720-999-3585</w:t>
      </w:r>
      <w:r w:rsidR="00394F9F" w:rsidRPr="00A417D4">
        <w:rPr>
          <w:rFonts w:ascii="Arial" w:hAnsi="Arial" w:cs="Arial"/>
        </w:rPr>
        <w:t xml:space="preserve"> | Parker, CO | </w:t>
      </w:r>
      <w:hyperlink r:id="rId5" w:history="1">
        <w:r w:rsidR="0068682E" w:rsidRPr="00523ABA">
          <w:rPr>
            <w:rStyle w:val="Hyperlink"/>
            <w:rFonts w:ascii="Arial" w:hAnsi="Arial" w:cs="Arial"/>
          </w:rPr>
          <w:t>https://www.linkedin.com/in/curtisingalls/</w:t>
        </w:r>
      </w:hyperlink>
    </w:p>
    <w:p w14:paraId="1B57C1EF" w14:textId="44F885F9" w:rsidR="00394F9F" w:rsidRDefault="007D2857" w:rsidP="0068682E">
      <w:pPr>
        <w:spacing w:after="540" w:line="259" w:lineRule="auto"/>
        <w:ind w:left="4" w:firstLine="0"/>
        <w:jc w:val="center"/>
        <w:rPr>
          <w:rFonts w:ascii="Arial" w:hAnsi="Arial" w:cs="Arial"/>
          <w:b/>
          <w:bCs/>
        </w:rPr>
      </w:pPr>
      <w:r w:rsidRPr="007D2857">
        <w:rPr>
          <w:rFonts w:ascii="Arial" w:hAnsi="Arial" w:cs="Arial"/>
          <w:b/>
          <w:bCs/>
        </w:rPr>
        <w:t>Summary</w:t>
      </w:r>
    </w:p>
    <w:p w14:paraId="6752C838" w14:textId="77777777" w:rsidR="00D273F7" w:rsidRPr="002C439C" w:rsidRDefault="007D2857" w:rsidP="00D273F7">
      <w:pPr>
        <w:spacing w:after="100" w:afterAutospacing="1" w:line="240" w:lineRule="auto"/>
        <w:ind w:left="0" w:firstLine="0"/>
        <w:contextualSpacing/>
        <w:rPr>
          <w:rFonts w:ascii="Arial" w:hAnsi="Arial" w:cs="Arial"/>
        </w:rPr>
      </w:pPr>
      <w:r w:rsidRPr="002C439C">
        <w:rPr>
          <w:rFonts w:ascii="Arial" w:hAnsi="Arial" w:cs="Arial"/>
        </w:rPr>
        <w:t>Dynamic and results-oriented leader with a robust background in sales engagement, channel management, and strategic go-to-market initiatives. Proven ability to tackle challenging leadership roles, consistently achieving high levels of success. I specialize in collaborating effectively with cross-functional teams including sales, marketing, and product management to ensure seamless implementations and drive business growth.</w:t>
      </w:r>
      <w:r w:rsidR="00D273F7" w:rsidRPr="002C439C">
        <w:rPr>
          <w:rFonts w:ascii="Arial" w:hAnsi="Arial" w:cs="Arial"/>
        </w:rPr>
        <w:t xml:space="preserve"> </w:t>
      </w:r>
    </w:p>
    <w:p w14:paraId="01A3E6D1" w14:textId="07DA9355" w:rsidR="00D273F7" w:rsidRPr="002C439C" w:rsidRDefault="007D2857" w:rsidP="00D273F7">
      <w:pPr>
        <w:spacing w:after="100" w:afterAutospacing="1" w:line="240" w:lineRule="auto"/>
        <w:ind w:left="0" w:firstLine="0"/>
        <w:contextualSpacing/>
        <w:rPr>
          <w:rFonts w:ascii="Arial" w:hAnsi="Arial" w:cs="Arial"/>
        </w:rPr>
      </w:pPr>
      <w:r w:rsidRPr="002C439C">
        <w:rPr>
          <w:rFonts w:ascii="Arial" w:hAnsi="Arial" w:cs="Arial"/>
        </w:rPr>
        <w:t>My diverse skill set enables me to adeptly address complex business challenges and translate them into innovative technical solutions, delivering measurable ROI. I bring expertise in emerging technologies such as Artificial Intelligence, Machine Learning, Converged Systems, SaaS, Cloud, IoT, XaaS, Big Data, and Cybersecurity, providing agile responses to evolving market needs.</w:t>
      </w:r>
    </w:p>
    <w:p w14:paraId="4918B8B7" w14:textId="0C4D0420" w:rsidR="007D2857" w:rsidRPr="002C439C" w:rsidRDefault="007D2857" w:rsidP="00D273F7">
      <w:pPr>
        <w:spacing w:after="100" w:afterAutospacing="1" w:line="240" w:lineRule="auto"/>
        <w:ind w:left="0" w:firstLine="0"/>
        <w:contextualSpacing/>
        <w:rPr>
          <w:rFonts w:ascii="Arial" w:hAnsi="Arial" w:cs="Arial"/>
        </w:rPr>
      </w:pPr>
      <w:r w:rsidRPr="002C439C">
        <w:rPr>
          <w:rFonts w:ascii="Arial" w:hAnsi="Arial" w:cs="Arial"/>
        </w:rPr>
        <w:t>With extensive experience in both B2B and B2C environments, I have a solid track record of surpassing sales quotas and cultivating long-term customer relationships. My strong analytical skills complement a proactive approach to problem-solving, consistently driving positive outcomes for my organization and its stakeholders.</w:t>
      </w:r>
    </w:p>
    <w:p w14:paraId="04A62415" w14:textId="77777777" w:rsidR="00430CCC" w:rsidRPr="00A417D4" w:rsidRDefault="00D301A8">
      <w:pPr>
        <w:pStyle w:val="Heading1"/>
        <w:rPr>
          <w:rFonts w:ascii="Arial" w:hAnsi="Arial" w:cs="Arial"/>
        </w:rPr>
      </w:pPr>
      <w:r w:rsidRPr="00A417D4">
        <w:rPr>
          <w:rFonts w:ascii="Arial" w:hAnsi="Arial" w:cs="Arial"/>
        </w:rPr>
        <w:t>Experience</w:t>
      </w:r>
    </w:p>
    <w:p w14:paraId="32083368" w14:textId="460EDC3E" w:rsidR="00394F9F" w:rsidRPr="00A417D4" w:rsidRDefault="00D301A8" w:rsidP="00394F9F">
      <w:pPr>
        <w:tabs>
          <w:tab w:val="right" w:pos="9932"/>
        </w:tabs>
        <w:spacing w:after="6" w:line="265" w:lineRule="auto"/>
        <w:ind w:left="-15" w:firstLine="0"/>
        <w:rPr>
          <w:rFonts w:ascii="Arial" w:hAnsi="Arial" w:cs="Arial"/>
        </w:rPr>
      </w:pPr>
      <w:r w:rsidRPr="00A417D4">
        <w:rPr>
          <w:rFonts w:ascii="Arial" w:hAnsi="Arial" w:cs="Arial"/>
          <w:b/>
        </w:rPr>
        <w:t>CHECK POINT SOFTWARE INC.</w:t>
      </w:r>
    </w:p>
    <w:p w14:paraId="74C2F99D" w14:textId="499B89E3" w:rsidR="00430CCC" w:rsidRPr="00931E1B" w:rsidRDefault="00931E1B" w:rsidP="00394F9F">
      <w:pPr>
        <w:tabs>
          <w:tab w:val="right" w:pos="9932"/>
        </w:tabs>
        <w:spacing w:after="6" w:line="265" w:lineRule="auto"/>
        <w:ind w:left="-15" w:firstLine="0"/>
        <w:rPr>
          <w:rFonts w:ascii="Arial" w:hAnsi="Arial" w:cs="Arial"/>
          <w:i/>
          <w:iCs/>
        </w:rPr>
      </w:pPr>
      <w:r w:rsidRPr="00931E1B">
        <w:rPr>
          <w:rFonts w:ascii="Arial" w:hAnsi="Arial" w:cs="Arial"/>
          <w:i/>
          <w:iCs/>
        </w:rPr>
        <w:t>Denver, CO |</w:t>
      </w:r>
      <w:r w:rsidR="00394F9F" w:rsidRPr="00931E1B">
        <w:rPr>
          <w:rFonts w:ascii="Arial" w:hAnsi="Arial" w:cs="Arial"/>
          <w:i/>
          <w:iCs/>
        </w:rPr>
        <w:t xml:space="preserve"> 2018-2024</w:t>
      </w:r>
    </w:p>
    <w:p w14:paraId="3F72D3C5" w14:textId="77777777" w:rsidR="00394F9F" w:rsidRPr="00A417D4" w:rsidRDefault="00D301A8" w:rsidP="00A417D4">
      <w:pPr>
        <w:tabs>
          <w:tab w:val="right" w:pos="9932"/>
        </w:tabs>
        <w:spacing w:after="6" w:line="265" w:lineRule="auto"/>
        <w:ind w:left="1090"/>
        <w:rPr>
          <w:rFonts w:ascii="Arial" w:hAnsi="Arial" w:cs="Arial"/>
          <w:b/>
        </w:rPr>
      </w:pPr>
      <w:r w:rsidRPr="00A417D4">
        <w:rPr>
          <w:rFonts w:ascii="Arial" w:hAnsi="Arial" w:cs="Arial"/>
          <w:b/>
        </w:rPr>
        <w:t xml:space="preserve">Go-To-Market Leader </w:t>
      </w:r>
      <w:r w:rsidRPr="00A417D4">
        <w:rPr>
          <w:rFonts w:ascii="Arial" w:hAnsi="Arial" w:cs="Arial"/>
          <w:b/>
        </w:rPr>
        <w:t>(Cloud/Global Accounts/Channel Partners)</w:t>
      </w:r>
      <w:r w:rsidRPr="00A417D4">
        <w:rPr>
          <w:rFonts w:ascii="Arial" w:hAnsi="Arial" w:cs="Arial"/>
          <w:b/>
        </w:rPr>
        <w:tab/>
      </w:r>
    </w:p>
    <w:p w14:paraId="156904FB" w14:textId="77777777" w:rsidR="000164CD" w:rsidRPr="009C5B2D" w:rsidRDefault="00A417D4" w:rsidP="00A417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C5B2D">
        <w:rPr>
          <w:rFonts w:ascii="Arial" w:hAnsi="Arial" w:cs="Arial"/>
          <w:sz w:val="20"/>
          <w:szCs w:val="20"/>
        </w:rPr>
        <w:t xml:space="preserve">Expanded role from managing cloud accounts in the Western Hemisphere to overseeing all Channel Partners and Global Accounts worldwide. </w:t>
      </w:r>
    </w:p>
    <w:p w14:paraId="3081C436" w14:textId="5A0BE550" w:rsidR="00A417D4" w:rsidRPr="009C5B2D" w:rsidRDefault="00A417D4" w:rsidP="00A417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C5B2D">
        <w:rPr>
          <w:rFonts w:ascii="Arial" w:hAnsi="Arial" w:cs="Arial"/>
          <w:sz w:val="20"/>
          <w:szCs w:val="20"/>
        </w:rPr>
        <w:t>Responsible for developing new Partner/Customer relationships globally, negotiating contracts across multiple companies, and growing partners from 2-star to 4-star status through training, revenue growth, and commitment.</w:t>
      </w:r>
    </w:p>
    <w:p w14:paraId="6CACD9A3" w14:textId="77777777" w:rsidR="000164CD" w:rsidRPr="009C5B2D" w:rsidRDefault="00A417D4" w:rsidP="00A417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C5B2D">
        <w:rPr>
          <w:rFonts w:ascii="Arial" w:hAnsi="Arial" w:cs="Arial"/>
          <w:sz w:val="20"/>
          <w:szCs w:val="20"/>
        </w:rPr>
        <w:t>Focused on joint initiatives that resulted in tangible and repeatable revenue gains</w:t>
      </w:r>
    </w:p>
    <w:p w14:paraId="7D5124DA" w14:textId="25F615BE" w:rsidR="00A417D4" w:rsidRPr="009C5B2D" w:rsidRDefault="00A417D4" w:rsidP="00A417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C5B2D">
        <w:rPr>
          <w:rFonts w:ascii="Arial" w:hAnsi="Arial" w:cs="Arial"/>
          <w:sz w:val="20"/>
          <w:szCs w:val="20"/>
        </w:rPr>
        <w:t>Managed Engineering and Technical Specialist resources across opportunities and geographies, ensuring the master plan's success while attending to the details of each engagement.</w:t>
      </w:r>
    </w:p>
    <w:p w14:paraId="7326A3A3" w14:textId="2E421BA9" w:rsidR="000164CD" w:rsidRPr="009C5B2D" w:rsidRDefault="00A417D4" w:rsidP="00A417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C5B2D">
        <w:rPr>
          <w:rFonts w:ascii="Arial" w:hAnsi="Arial" w:cs="Arial"/>
          <w:sz w:val="20"/>
          <w:szCs w:val="20"/>
        </w:rPr>
        <w:t xml:space="preserve">Utilized third-party data (HGI, Zoom Info, Intricately, etc.) to identify and target companies </w:t>
      </w:r>
      <w:r w:rsidR="000164CD" w:rsidRPr="009C5B2D">
        <w:rPr>
          <w:rFonts w:ascii="Arial" w:hAnsi="Arial" w:cs="Arial"/>
          <w:sz w:val="20"/>
          <w:szCs w:val="20"/>
        </w:rPr>
        <w:t>as sale opportunities.</w:t>
      </w:r>
    </w:p>
    <w:p w14:paraId="353F0271" w14:textId="77777777" w:rsidR="000164CD" w:rsidRPr="009C5B2D" w:rsidRDefault="00A417D4" w:rsidP="00A417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C5B2D">
        <w:rPr>
          <w:rFonts w:ascii="Arial" w:hAnsi="Arial" w:cs="Arial"/>
          <w:sz w:val="20"/>
          <w:szCs w:val="20"/>
        </w:rPr>
        <w:t>Analyzed data and translated it into actionable business strategies for teams.</w:t>
      </w:r>
    </w:p>
    <w:p w14:paraId="2C5992D0" w14:textId="236CBD5A" w:rsidR="00A417D4" w:rsidRPr="009C5B2D" w:rsidRDefault="000164CD" w:rsidP="00A417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C5B2D">
        <w:rPr>
          <w:rFonts w:ascii="Arial" w:hAnsi="Arial" w:cs="Arial"/>
          <w:sz w:val="20"/>
          <w:szCs w:val="20"/>
        </w:rPr>
        <w:t>Acted as a mentor by providing</w:t>
      </w:r>
      <w:r w:rsidR="00A417D4" w:rsidRPr="009C5B2D">
        <w:rPr>
          <w:rFonts w:ascii="Arial" w:hAnsi="Arial" w:cs="Arial"/>
          <w:sz w:val="20"/>
          <w:szCs w:val="20"/>
        </w:rPr>
        <w:t xml:space="preserve"> coaching, support, and assistance to account teams, enabling them to overcome obstacles and achieve significant</w:t>
      </w:r>
      <w:r w:rsidRPr="009C5B2D">
        <w:rPr>
          <w:rFonts w:ascii="Arial" w:hAnsi="Arial" w:cs="Arial"/>
          <w:sz w:val="20"/>
          <w:szCs w:val="20"/>
        </w:rPr>
        <w:t xml:space="preserve"> personal and career</w:t>
      </w:r>
      <w:r w:rsidR="00A417D4" w:rsidRPr="009C5B2D">
        <w:rPr>
          <w:rFonts w:ascii="Arial" w:hAnsi="Arial" w:cs="Arial"/>
          <w:sz w:val="20"/>
          <w:szCs w:val="20"/>
        </w:rPr>
        <w:t xml:space="preserve"> progress</w:t>
      </w:r>
    </w:p>
    <w:p w14:paraId="6F189D01" w14:textId="77777777" w:rsidR="00A417D4" w:rsidRPr="00A417D4" w:rsidRDefault="00A417D4" w:rsidP="00A417D4">
      <w:pPr>
        <w:ind w:left="1080" w:firstLine="0"/>
        <w:rPr>
          <w:rFonts w:ascii="Arial" w:hAnsi="Arial" w:cs="Arial"/>
        </w:rPr>
      </w:pPr>
    </w:p>
    <w:p w14:paraId="78C167FB" w14:textId="7693676B" w:rsidR="00394F9F" w:rsidRPr="00A417D4" w:rsidRDefault="00D301A8" w:rsidP="00394F9F">
      <w:pPr>
        <w:spacing w:after="6" w:line="265" w:lineRule="auto"/>
        <w:ind w:left="-5" w:hanging="10"/>
        <w:rPr>
          <w:rFonts w:ascii="Arial" w:hAnsi="Arial" w:cs="Arial"/>
          <w:b/>
        </w:rPr>
      </w:pPr>
      <w:r w:rsidRPr="00A417D4">
        <w:rPr>
          <w:rFonts w:ascii="Arial" w:hAnsi="Arial" w:cs="Arial"/>
          <w:b/>
        </w:rPr>
        <w:t>CENTURY LINK</w:t>
      </w:r>
      <w:r w:rsidR="00394F9F" w:rsidRPr="00A417D4">
        <w:rPr>
          <w:rFonts w:ascii="Arial" w:hAnsi="Arial" w:cs="Arial"/>
          <w:b/>
        </w:rPr>
        <w:t xml:space="preserve"> </w:t>
      </w:r>
    </w:p>
    <w:p w14:paraId="01F579BB" w14:textId="78E9F27C" w:rsidR="00394F9F" w:rsidRPr="00931E1B" w:rsidRDefault="00931E1B" w:rsidP="00931E1B">
      <w:pPr>
        <w:spacing w:after="6" w:line="265" w:lineRule="auto"/>
        <w:ind w:left="-5" w:hanging="10"/>
        <w:rPr>
          <w:rFonts w:ascii="Arial" w:hAnsi="Arial" w:cs="Arial"/>
          <w:i/>
          <w:iCs/>
        </w:rPr>
      </w:pPr>
      <w:r w:rsidRPr="00931E1B">
        <w:rPr>
          <w:rFonts w:ascii="Arial" w:hAnsi="Arial" w:cs="Arial"/>
          <w:i/>
          <w:iCs/>
        </w:rPr>
        <w:t xml:space="preserve">Denver, CO | </w:t>
      </w:r>
      <w:r w:rsidR="00394F9F" w:rsidRPr="00931E1B">
        <w:rPr>
          <w:rFonts w:ascii="Arial" w:hAnsi="Arial" w:cs="Arial"/>
          <w:i/>
          <w:iCs/>
        </w:rPr>
        <w:t>201</w:t>
      </w:r>
      <w:r w:rsidR="009C5B2D">
        <w:rPr>
          <w:rFonts w:ascii="Arial" w:hAnsi="Arial" w:cs="Arial"/>
          <w:i/>
          <w:iCs/>
        </w:rPr>
        <w:t>1</w:t>
      </w:r>
      <w:r w:rsidR="00394F9F" w:rsidRPr="00931E1B">
        <w:rPr>
          <w:rFonts w:ascii="Arial" w:hAnsi="Arial" w:cs="Arial"/>
          <w:i/>
          <w:iCs/>
        </w:rPr>
        <w:t xml:space="preserve"> - 2018</w:t>
      </w:r>
    </w:p>
    <w:p w14:paraId="482AB279" w14:textId="6F4E99EF" w:rsidR="00394F9F" w:rsidRDefault="00D301A8" w:rsidP="00931E1B">
      <w:pPr>
        <w:spacing w:after="6" w:line="265" w:lineRule="auto"/>
        <w:ind w:firstLine="0"/>
        <w:rPr>
          <w:rFonts w:ascii="Arial" w:hAnsi="Arial" w:cs="Arial"/>
          <w:b/>
        </w:rPr>
      </w:pPr>
      <w:r w:rsidRPr="00A417D4">
        <w:rPr>
          <w:rFonts w:ascii="Arial" w:hAnsi="Arial" w:cs="Arial"/>
          <w:b/>
        </w:rPr>
        <w:t>Global Cloud Partner Alliance Manager</w:t>
      </w:r>
      <w:r w:rsidR="00394F9F" w:rsidRPr="00A417D4">
        <w:rPr>
          <w:rFonts w:ascii="Arial" w:hAnsi="Arial" w:cs="Arial"/>
          <w:b/>
        </w:rPr>
        <w:t xml:space="preserve"> | </w:t>
      </w:r>
      <w:r w:rsidR="00394F9F" w:rsidRPr="009C5B2D">
        <w:rPr>
          <w:rFonts w:ascii="Arial" w:hAnsi="Arial" w:cs="Arial"/>
          <w:i/>
          <w:iCs/>
        </w:rPr>
        <w:t>2016 - 2018</w:t>
      </w:r>
      <w:r w:rsidRPr="00A417D4">
        <w:rPr>
          <w:rFonts w:ascii="Arial" w:hAnsi="Arial" w:cs="Arial"/>
          <w:b/>
        </w:rPr>
        <w:tab/>
      </w:r>
    </w:p>
    <w:p w14:paraId="2B7EB800" w14:textId="5A1C8E19" w:rsidR="00A417D4" w:rsidRPr="009C5B2D" w:rsidRDefault="00A417D4" w:rsidP="00A417D4">
      <w:pPr>
        <w:pStyle w:val="ListParagraph"/>
        <w:numPr>
          <w:ilvl w:val="0"/>
          <w:numId w:val="2"/>
        </w:numPr>
        <w:spacing w:after="6" w:line="265" w:lineRule="auto"/>
        <w:rPr>
          <w:rFonts w:ascii="Arial" w:hAnsi="Arial" w:cs="Arial"/>
          <w:sz w:val="20"/>
          <w:szCs w:val="20"/>
        </w:rPr>
      </w:pPr>
      <w:r w:rsidRPr="009C5B2D">
        <w:rPr>
          <w:rFonts w:ascii="Arial" w:hAnsi="Arial" w:cs="Arial"/>
          <w:sz w:val="20"/>
          <w:szCs w:val="20"/>
        </w:rPr>
        <w:t>Achieved 23% year-over-year revenue growth and exceeded stretch plan in 2017.</w:t>
      </w:r>
    </w:p>
    <w:p w14:paraId="3765A0D5" w14:textId="666D9E1B" w:rsidR="00A417D4" w:rsidRPr="009C5B2D" w:rsidRDefault="00A417D4" w:rsidP="00A417D4">
      <w:pPr>
        <w:pStyle w:val="ListParagraph"/>
        <w:numPr>
          <w:ilvl w:val="0"/>
          <w:numId w:val="2"/>
        </w:numPr>
        <w:spacing w:after="6" w:line="265" w:lineRule="auto"/>
        <w:rPr>
          <w:rFonts w:ascii="Arial" w:hAnsi="Arial" w:cs="Arial"/>
          <w:sz w:val="20"/>
          <w:szCs w:val="20"/>
        </w:rPr>
      </w:pPr>
      <w:r w:rsidRPr="009C5B2D">
        <w:rPr>
          <w:rFonts w:ascii="Arial" w:hAnsi="Arial" w:cs="Arial"/>
          <w:sz w:val="20"/>
          <w:szCs w:val="20"/>
        </w:rPr>
        <w:t>Launched new System Integrator Cloud partner relationships with HP, PWC, and Accenture, focusing on all phases of onboarding, from discovery and enablement to demand generation and ongoing sales success.</w:t>
      </w:r>
    </w:p>
    <w:p w14:paraId="5047A68E" w14:textId="4A99F60F" w:rsidR="00A417D4" w:rsidRPr="00A417D4" w:rsidRDefault="00A417D4" w:rsidP="00A417D4">
      <w:pPr>
        <w:pStyle w:val="ListParagraph"/>
        <w:numPr>
          <w:ilvl w:val="0"/>
          <w:numId w:val="2"/>
        </w:numPr>
        <w:spacing w:after="6" w:line="265" w:lineRule="auto"/>
        <w:rPr>
          <w:rFonts w:ascii="Arial" w:hAnsi="Arial" w:cs="Arial"/>
        </w:rPr>
      </w:pPr>
      <w:r w:rsidRPr="009C5B2D">
        <w:rPr>
          <w:rFonts w:ascii="Arial" w:hAnsi="Arial" w:cs="Arial"/>
          <w:sz w:val="20"/>
          <w:szCs w:val="20"/>
        </w:rPr>
        <w:lastRenderedPageBreak/>
        <w:t>Mentored Channel Account Managers in developing new Cloud partners, identifying win-win opportunities, and obtained AWS Business Professional Certification to effectively demonstrate the competitive landscape to prospective partners</w:t>
      </w:r>
      <w:r w:rsidRPr="00A417D4">
        <w:rPr>
          <w:rFonts w:ascii="Arial" w:hAnsi="Arial" w:cs="Arial"/>
        </w:rPr>
        <w:t>.</w:t>
      </w:r>
    </w:p>
    <w:p w14:paraId="19A38EC6" w14:textId="77777777" w:rsidR="00A417D4" w:rsidRPr="00A417D4" w:rsidRDefault="00A417D4" w:rsidP="00A417D4">
      <w:pPr>
        <w:spacing w:after="6" w:line="265" w:lineRule="auto"/>
        <w:ind w:left="730" w:hanging="10"/>
        <w:rPr>
          <w:rFonts w:ascii="Arial" w:hAnsi="Arial" w:cs="Arial"/>
        </w:rPr>
      </w:pPr>
    </w:p>
    <w:p w14:paraId="2006D334" w14:textId="0ED5BD25" w:rsidR="00430CCC" w:rsidRPr="00A417D4" w:rsidRDefault="00931E1B" w:rsidP="00931E1B">
      <w:pPr>
        <w:tabs>
          <w:tab w:val="right" w:pos="9932"/>
        </w:tabs>
        <w:spacing w:after="6" w:line="265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A417D4">
        <w:rPr>
          <w:rFonts w:ascii="Arial" w:hAnsi="Arial" w:cs="Arial"/>
          <w:b/>
        </w:rPr>
        <w:t>Global Cloud Alliance Senior Manager</w:t>
      </w:r>
      <w:r w:rsidR="00394F9F" w:rsidRPr="00A417D4">
        <w:rPr>
          <w:rFonts w:ascii="Arial" w:hAnsi="Arial" w:cs="Arial"/>
          <w:b/>
        </w:rPr>
        <w:t xml:space="preserve"> | </w:t>
      </w:r>
      <w:r w:rsidRPr="009C5B2D">
        <w:rPr>
          <w:rFonts w:ascii="Arial" w:hAnsi="Arial" w:cs="Arial"/>
          <w:i/>
          <w:iCs/>
        </w:rPr>
        <w:t xml:space="preserve">2014 </w:t>
      </w:r>
      <w:r w:rsidR="00A417D4" w:rsidRPr="009C5B2D">
        <w:rPr>
          <w:rFonts w:ascii="Arial" w:hAnsi="Arial" w:cs="Arial"/>
          <w:i/>
          <w:iCs/>
        </w:rPr>
        <w:t>–</w:t>
      </w:r>
      <w:r w:rsidRPr="009C5B2D">
        <w:rPr>
          <w:rFonts w:ascii="Arial" w:hAnsi="Arial" w:cs="Arial"/>
          <w:i/>
          <w:iCs/>
        </w:rPr>
        <w:t xml:space="preserve"> 2015</w:t>
      </w:r>
    </w:p>
    <w:p w14:paraId="40E1388C" w14:textId="0461828D" w:rsidR="00430CCC" w:rsidRPr="009C5B2D" w:rsidRDefault="00D301A8" w:rsidP="00A417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C5B2D">
        <w:rPr>
          <w:rFonts w:ascii="Arial" w:hAnsi="Arial" w:cs="Arial"/>
          <w:sz w:val="20"/>
          <w:szCs w:val="20"/>
        </w:rPr>
        <w:t xml:space="preserve">Launched and expanded new cloud partnerships with CenturyLink's largest </w:t>
      </w:r>
      <w:r w:rsidRPr="009C5B2D">
        <w:rPr>
          <w:rFonts w:ascii="Arial" w:hAnsi="Arial" w:cs="Arial"/>
          <w:sz w:val="20"/>
          <w:szCs w:val="20"/>
        </w:rPr>
        <w:t>partners, including HP, IBM, Accenture, PwC, Deloitte, General Dynamics, Xerox, Ingram Micro, Westcon, and many other SI, Distribution, and VAR partners.</w:t>
      </w:r>
    </w:p>
    <w:p w14:paraId="1B4337B7" w14:textId="72ED0237" w:rsidR="00430CCC" w:rsidRPr="009C5B2D" w:rsidRDefault="00D301A8" w:rsidP="00A417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C5B2D">
        <w:rPr>
          <w:rFonts w:ascii="Arial" w:hAnsi="Arial" w:cs="Arial"/>
          <w:sz w:val="20"/>
          <w:szCs w:val="20"/>
        </w:rPr>
        <w:t>Advised indirect channels (traditional master and sub-agents) for CenturyLink, ensuring success with Gartner Magic Quadrant-rated Cloud solutions.</w:t>
      </w:r>
    </w:p>
    <w:p w14:paraId="7CBD2DAF" w14:textId="1C6D937D" w:rsidR="00430CCC" w:rsidRDefault="00D301A8" w:rsidP="00A417D4">
      <w:pPr>
        <w:pStyle w:val="ListParagraph"/>
        <w:numPr>
          <w:ilvl w:val="0"/>
          <w:numId w:val="2"/>
        </w:numPr>
        <w:spacing w:after="261"/>
        <w:rPr>
          <w:rFonts w:ascii="Arial" w:hAnsi="Arial" w:cs="Arial"/>
          <w:sz w:val="20"/>
          <w:szCs w:val="20"/>
        </w:rPr>
      </w:pPr>
      <w:r w:rsidRPr="009C5B2D">
        <w:rPr>
          <w:rFonts w:ascii="Arial" w:hAnsi="Arial" w:cs="Arial"/>
          <w:sz w:val="20"/>
          <w:szCs w:val="20"/>
        </w:rPr>
        <w:t>Implemented solutions involving Public, Private, and Hybrid Cloud, IaaS, SaaS, PaaS, Colocation, bare metal, and managed services for global clients, including Coca-Cola Company.</w:t>
      </w:r>
    </w:p>
    <w:p w14:paraId="419EA2F3" w14:textId="77777777" w:rsidR="00821ED0" w:rsidRPr="009C5B2D" w:rsidRDefault="00821ED0" w:rsidP="00821ED0">
      <w:pPr>
        <w:pStyle w:val="ListParagraph"/>
        <w:spacing w:after="261"/>
        <w:ind w:left="1500" w:firstLine="0"/>
        <w:rPr>
          <w:rFonts w:ascii="Arial" w:hAnsi="Arial" w:cs="Arial"/>
          <w:sz w:val="20"/>
          <w:szCs w:val="20"/>
        </w:rPr>
      </w:pPr>
    </w:p>
    <w:p w14:paraId="008E9A59" w14:textId="396C67C5" w:rsidR="00430CCC" w:rsidRPr="00A417D4" w:rsidRDefault="00931E1B" w:rsidP="00931E1B">
      <w:pPr>
        <w:tabs>
          <w:tab w:val="right" w:pos="9932"/>
        </w:tabs>
        <w:spacing w:after="6" w:line="265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A417D4">
        <w:rPr>
          <w:rFonts w:ascii="Arial" w:hAnsi="Arial" w:cs="Arial"/>
          <w:b/>
        </w:rPr>
        <w:t>SI Channel Development Manager</w:t>
      </w:r>
      <w:r w:rsidR="00394F9F" w:rsidRPr="00A417D4">
        <w:rPr>
          <w:rFonts w:ascii="Arial" w:hAnsi="Arial" w:cs="Arial"/>
          <w:b/>
        </w:rPr>
        <w:t xml:space="preserve"> </w:t>
      </w:r>
      <w:r w:rsidR="00394F9F" w:rsidRPr="00A417D4">
        <w:rPr>
          <w:rFonts w:ascii="Arial" w:hAnsi="Arial" w:cs="Arial"/>
          <w:bCs/>
        </w:rPr>
        <w:t>|</w:t>
      </w:r>
      <w:r w:rsidR="00394F9F" w:rsidRPr="00A417D4">
        <w:rPr>
          <w:rFonts w:ascii="Arial" w:hAnsi="Arial" w:cs="Arial"/>
          <w:b/>
        </w:rPr>
        <w:t xml:space="preserve"> </w:t>
      </w:r>
      <w:r w:rsidRPr="00A417D4">
        <w:rPr>
          <w:rFonts w:ascii="Arial" w:hAnsi="Arial" w:cs="Arial"/>
        </w:rPr>
        <w:t xml:space="preserve">2013 </w:t>
      </w:r>
      <w:r w:rsidR="00A417D4">
        <w:rPr>
          <w:rFonts w:ascii="Arial" w:hAnsi="Arial" w:cs="Arial"/>
        </w:rPr>
        <w:t>–</w:t>
      </w:r>
      <w:r w:rsidRPr="00A417D4">
        <w:rPr>
          <w:rFonts w:ascii="Arial" w:hAnsi="Arial" w:cs="Arial"/>
        </w:rPr>
        <w:t xml:space="preserve"> 2014</w:t>
      </w:r>
    </w:p>
    <w:p w14:paraId="79C400E6" w14:textId="54EEFDFD" w:rsidR="00430CCC" w:rsidRPr="00821ED0" w:rsidRDefault="00D301A8" w:rsidP="00A417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21ED0">
        <w:rPr>
          <w:rFonts w:ascii="Arial" w:hAnsi="Arial" w:cs="Arial"/>
          <w:sz w:val="20"/>
          <w:szCs w:val="20"/>
        </w:rPr>
        <w:t>Initiated Go-To-Market, Sell-To, Sell-With, and Sell-Through programs across System Integrator (SI) Partners of CenturyLink. Mentored Channel Managers responsible for each SI, ensuring partner growth.</w:t>
      </w:r>
    </w:p>
    <w:p w14:paraId="5034C1D9" w14:textId="77777777" w:rsidR="00A417D4" w:rsidRPr="00821ED0" w:rsidRDefault="00D301A8" w:rsidP="00A417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21ED0">
        <w:rPr>
          <w:rFonts w:ascii="Arial" w:hAnsi="Arial" w:cs="Arial"/>
          <w:sz w:val="20"/>
          <w:szCs w:val="20"/>
        </w:rPr>
        <w:t xml:space="preserve">Exceeded 2013 and </w:t>
      </w:r>
      <w:r w:rsidRPr="00821ED0">
        <w:rPr>
          <w:rFonts w:ascii="Arial" w:hAnsi="Arial" w:cs="Arial"/>
          <w:sz w:val="20"/>
          <w:szCs w:val="20"/>
        </w:rPr>
        <w:t>2014 objectives with over $110 Million in Total Billed Revenue (TBR) and achieved 150% sales attainment for all recurring and non-recurring targets.</w:t>
      </w:r>
    </w:p>
    <w:p w14:paraId="6F637D13" w14:textId="228129FE" w:rsidR="00430CCC" w:rsidRDefault="00D301A8" w:rsidP="00A417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21ED0">
        <w:rPr>
          <w:rFonts w:ascii="Arial" w:hAnsi="Arial" w:cs="Arial"/>
          <w:sz w:val="20"/>
          <w:szCs w:val="20"/>
        </w:rPr>
        <w:t>Performance led to a promotion to Global Cloud Alliance Senior Manager.</w:t>
      </w:r>
    </w:p>
    <w:p w14:paraId="6013226E" w14:textId="77777777" w:rsidR="00821ED0" w:rsidRPr="00821ED0" w:rsidRDefault="00821ED0" w:rsidP="00821ED0">
      <w:pPr>
        <w:pStyle w:val="ListParagraph"/>
        <w:ind w:left="1500" w:firstLine="0"/>
        <w:rPr>
          <w:rFonts w:ascii="Arial" w:hAnsi="Arial" w:cs="Arial"/>
          <w:sz w:val="20"/>
          <w:szCs w:val="20"/>
        </w:rPr>
      </w:pPr>
    </w:p>
    <w:p w14:paraId="56C24181" w14:textId="64880AC9" w:rsidR="00430CCC" w:rsidRPr="00931E1B" w:rsidRDefault="00D301A8" w:rsidP="00931E1B">
      <w:pPr>
        <w:ind w:firstLine="0"/>
        <w:rPr>
          <w:rFonts w:ascii="Arial" w:hAnsi="Arial" w:cs="Arial"/>
        </w:rPr>
      </w:pPr>
      <w:r w:rsidRPr="00931E1B">
        <w:rPr>
          <w:rFonts w:ascii="Arial" w:hAnsi="Arial" w:cs="Arial"/>
          <w:b/>
        </w:rPr>
        <w:t>System Integration Channel Alliance Manager – HP Account</w:t>
      </w:r>
      <w:r w:rsidR="00394F9F" w:rsidRPr="00931E1B">
        <w:rPr>
          <w:rFonts w:ascii="Arial" w:hAnsi="Arial" w:cs="Arial"/>
          <w:b/>
        </w:rPr>
        <w:t xml:space="preserve"> </w:t>
      </w:r>
      <w:r w:rsidR="00A417D4" w:rsidRPr="00931E1B">
        <w:rPr>
          <w:rFonts w:ascii="Arial" w:hAnsi="Arial" w:cs="Arial"/>
          <w:bCs/>
        </w:rPr>
        <w:t>|</w:t>
      </w:r>
      <w:r w:rsidR="00A417D4" w:rsidRPr="00931E1B">
        <w:rPr>
          <w:rFonts w:ascii="Arial" w:hAnsi="Arial" w:cs="Arial"/>
          <w:b/>
        </w:rPr>
        <w:t xml:space="preserve"> </w:t>
      </w:r>
      <w:r w:rsidRPr="00931E1B">
        <w:rPr>
          <w:rFonts w:ascii="Arial" w:hAnsi="Arial" w:cs="Arial"/>
        </w:rPr>
        <w:t>2011 – 2013</w:t>
      </w:r>
    </w:p>
    <w:p w14:paraId="7557D896" w14:textId="1FAA9855" w:rsidR="00430CCC" w:rsidRPr="00821ED0" w:rsidRDefault="00D301A8" w:rsidP="00931E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21ED0">
        <w:rPr>
          <w:rFonts w:ascii="Arial" w:hAnsi="Arial" w:cs="Arial"/>
          <w:sz w:val="20"/>
          <w:szCs w:val="20"/>
        </w:rPr>
        <w:t>Led the HP alliance relationship, driving new growth in various sectors and executing the HP resale agreement renewal, increasing revenue from $1M to over $15M (1</w:t>
      </w:r>
      <w:r w:rsidR="009C5B2D" w:rsidRPr="00821ED0">
        <w:rPr>
          <w:rFonts w:ascii="Arial" w:hAnsi="Arial" w:cs="Arial"/>
          <w:sz w:val="20"/>
          <w:szCs w:val="20"/>
        </w:rPr>
        <w:t>,</w:t>
      </w:r>
      <w:r w:rsidRPr="00821ED0">
        <w:rPr>
          <w:rFonts w:ascii="Arial" w:hAnsi="Arial" w:cs="Arial"/>
          <w:sz w:val="20"/>
          <w:szCs w:val="20"/>
        </w:rPr>
        <w:t>500% growth), and expanding the program to over $50M the following year.</w:t>
      </w:r>
    </w:p>
    <w:p w14:paraId="461CF3D2" w14:textId="3605C617" w:rsidR="00430CCC" w:rsidRPr="00821ED0" w:rsidRDefault="00D301A8" w:rsidP="00A417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21ED0">
        <w:rPr>
          <w:rFonts w:ascii="Arial" w:hAnsi="Arial" w:cs="Arial"/>
          <w:sz w:val="20"/>
          <w:szCs w:val="20"/>
        </w:rPr>
        <w:t>Presided over the first-ever HP Cloud Agile Advisory Council, representing Savvis/CenturyLink.</w:t>
      </w:r>
    </w:p>
    <w:p w14:paraId="5FC2868B" w14:textId="2DE485F7" w:rsidR="00430CCC" w:rsidRPr="00821ED0" w:rsidRDefault="00D301A8" w:rsidP="00A417D4">
      <w:pPr>
        <w:pStyle w:val="ListParagraph"/>
        <w:numPr>
          <w:ilvl w:val="0"/>
          <w:numId w:val="2"/>
        </w:numPr>
        <w:spacing w:after="263"/>
        <w:rPr>
          <w:rFonts w:ascii="Arial" w:hAnsi="Arial" w:cs="Arial"/>
          <w:sz w:val="20"/>
          <w:szCs w:val="20"/>
        </w:rPr>
      </w:pPr>
      <w:r w:rsidRPr="00821ED0">
        <w:rPr>
          <w:rFonts w:ascii="Arial" w:hAnsi="Arial" w:cs="Arial"/>
          <w:sz w:val="20"/>
          <w:szCs w:val="20"/>
        </w:rPr>
        <w:t>Coordinated activities at all HP Discover and Global Partner conferences.</w:t>
      </w:r>
    </w:p>
    <w:p w14:paraId="44C14495" w14:textId="77777777" w:rsidR="009C5B2D" w:rsidRPr="009C5B2D" w:rsidRDefault="009C5B2D" w:rsidP="009C5B2D">
      <w:pPr>
        <w:spacing w:after="0"/>
        <w:rPr>
          <w:rFonts w:ascii="Arial" w:hAnsi="Arial" w:cs="Arial"/>
        </w:rPr>
      </w:pPr>
    </w:p>
    <w:p w14:paraId="1F8C3DF9" w14:textId="77777777" w:rsidR="00394F9F" w:rsidRPr="00A417D4" w:rsidRDefault="00394F9F" w:rsidP="00394F9F">
      <w:pPr>
        <w:pStyle w:val="Heading1"/>
        <w:rPr>
          <w:rFonts w:ascii="Arial" w:hAnsi="Arial" w:cs="Arial"/>
          <w:sz w:val="24"/>
        </w:rPr>
      </w:pPr>
      <w:r w:rsidRPr="00A417D4">
        <w:rPr>
          <w:rFonts w:ascii="Arial" w:hAnsi="Arial" w:cs="Arial"/>
          <w:sz w:val="24"/>
        </w:rPr>
        <w:t>Education</w:t>
      </w:r>
    </w:p>
    <w:p w14:paraId="62323F97" w14:textId="790CE4C3" w:rsidR="00394F9F" w:rsidRPr="00A417D4" w:rsidRDefault="00394F9F" w:rsidP="00394F9F">
      <w:pPr>
        <w:tabs>
          <w:tab w:val="right" w:pos="9932"/>
        </w:tabs>
        <w:spacing w:after="6" w:line="265" w:lineRule="auto"/>
        <w:ind w:left="-15" w:firstLine="0"/>
        <w:rPr>
          <w:rFonts w:ascii="Arial" w:hAnsi="Arial" w:cs="Arial"/>
        </w:rPr>
      </w:pPr>
      <w:r w:rsidRPr="00A417D4">
        <w:rPr>
          <w:rFonts w:ascii="Arial" w:hAnsi="Arial" w:cs="Arial"/>
          <w:b/>
        </w:rPr>
        <w:t xml:space="preserve">UNIVERSITY OF PHOENIX | </w:t>
      </w:r>
      <w:r w:rsidRPr="00A417D4">
        <w:rPr>
          <w:rFonts w:ascii="Arial" w:hAnsi="Arial" w:cs="Arial"/>
        </w:rPr>
        <w:t>Denver, CO</w:t>
      </w:r>
    </w:p>
    <w:p w14:paraId="3CBE5E4B" w14:textId="77777777" w:rsidR="00394F9F" w:rsidRPr="00A417D4" w:rsidRDefault="00394F9F" w:rsidP="00394F9F">
      <w:pPr>
        <w:spacing w:after="262"/>
        <w:ind w:left="0" w:firstLine="0"/>
        <w:rPr>
          <w:rFonts w:ascii="Arial" w:hAnsi="Arial" w:cs="Arial"/>
        </w:rPr>
      </w:pPr>
      <w:r w:rsidRPr="00A417D4">
        <w:rPr>
          <w:rFonts w:ascii="Arial" w:hAnsi="Arial" w:cs="Arial"/>
        </w:rPr>
        <w:t>Master of Business Administration - Technology Management</w:t>
      </w:r>
    </w:p>
    <w:p w14:paraId="6E34464C" w14:textId="1404ABDF" w:rsidR="00394F9F" w:rsidRPr="00A417D4" w:rsidRDefault="00394F9F" w:rsidP="00394F9F">
      <w:pPr>
        <w:tabs>
          <w:tab w:val="right" w:pos="9932"/>
        </w:tabs>
        <w:spacing w:after="6" w:line="265" w:lineRule="auto"/>
        <w:ind w:left="-15" w:firstLine="0"/>
        <w:rPr>
          <w:rFonts w:ascii="Arial" w:hAnsi="Arial" w:cs="Arial"/>
          <w:b/>
        </w:rPr>
      </w:pPr>
      <w:r w:rsidRPr="00A417D4">
        <w:rPr>
          <w:rFonts w:ascii="Arial" w:hAnsi="Arial" w:cs="Arial"/>
          <w:b/>
        </w:rPr>
        <w:t xml:space="preserve">DEVRY UNIVERSITY | </w:t>
      </w:r>
      <w:r w:rsidRPr="00A417D4">
        <w:rPr>
          <w:rFonts w:ascii="Arial" w:hAnsi="Arial" w:cs="Arial"/>
        </w:rPr>
        <w:t>Kansas City, MO</w:t>
      </w:r>
    </w:p>
    <w:p w14:paraId="1B31F3AB" w14:textId="66FA0F55" w:rsidR="00394F9F" w:rsidRDefault="00394F9F" w:rsidP="00394F9F">
      <w:pPr>
        <w:spacing w:after="233"/>
        <w:ind w:left="0" w:firstLine="0"/>
        <w:rPr>
          <w:rFonts w:ascii="Arial" w:hAnsi="Arial" w:cs="Arial"/>
        </w:rPr>
      </w:pPr>
      <w:r w:rsidRPr="00A417D4">
        <w:rPr>
          <w:rFonts w:ascii="Arial" w:hAnsi="Arial" w:cs="Arial"/>
        </w:rPr>
        <w:t>Bachelor of Science in Telecommunications Management</w:t>
      </w:r>
    </w:p>
    <w:p w14:paraId="27495EE7" w14:textId="5AB4D1BE" w:rsidR="009C5B2D" w:rsidRPr="00821ED0" w:rsidRDefault="009C5B2D" w:rsidP="00821ED0">
      <w:pPr>
        <w:spacing w:after="0"/>
        <w:jc w:val="center"/>
        <w:rPr>
          <w:rFonts w:ascii="Arial" w:hAnsi="Arial" w:cs="Arial"/>
          <w:b/>
          <w:bCs/>
          <w:sz w:val="24"/>
        </w:rPr>
      </w:pPr>
      <w:r w:rsidRPr="009C5B2D">
        <w:rPr>
          <w:rFonts w:ascii="Arial" w:hAnsi="Arial" w:cs="Arial"/>
          <w:b/>
          <w:bCs/>
          <w:sz w:val="24"/>
        </w:rPr>
        <w:t>Achievements</w:t>
      </w:r>
    </w:p>
    <w:p w14:paraId="44CA8721" w14:textId="77777777" w:rsidR="009C5B2D" w:rsidRPr="009C5B2D" w:rsidRDefault="009C5B2D" w:rsidP="009C5B2D">
      <w:pPr>
        <w:spacing w:after="0"/>
        <w:rPr>
          <w:rFonts w:ascii="Arial" w:hAnsi="Arial" w:cs="Arial"/>
          <w:b/>
          <w:bCs/>
        </w:rPr>
      </w:pPr>
      <w:r w:rsidRPr="009C5B2D">
        <w:rPr>
          <w:rFonts w:ascii="Arial" w:hAnsi="Arial" w:cs="Arial"/>
          <w:b/>
          <w:bCs/>
        </w:rPr>
        <w:t>Nortel</w:t>
      </w:r>
    </w:p>
    <w:p w14:paraId="28AED435" w14:textId="77777777" w:rsidR="009C5B2D" w:rsidRDefault="009C5B2D" w:rsidP="009C5B2D">
      <w:pPr>
        <w:spacing w:after="0"/>
        <w:rPr>
          <w:rFonts w:ascii="Arial" w:hAnsi="Arial" w:cs="Arial"/>
        </w:rPr>
      </w:pPr>
      <w:r w:rsidRPr="00821ED0">
        <w:rPr>
          <w:rFonts w:ascii="Arial" w:hAnsi="Arial" w:cs="Arial"/>
          <w:i/>
          <w:iCs/>
        </w:rPr>
        <w:t>2007</w:t>
      </w:r>
      <w:r>
        <w:rPr>
          <w:rFonts w:ascii="Arial" w:hAnsi="Arial" w:cs="Arial"/>
        </w:rPr>
        <w:t xml:space="preserve"> - </w:t>
      </w:r>
      <w:r w:rsidRPr="00A417D4">
        <w:rPr>
          <w:rFonts w:ascii="Arial" w:hAnsi="Arial" w:cs="Arial"/>
        </w:rPr>
        <w:t>Circle of Excellence in the first year</w:t>
      </w:r>
    </w:p>
    <w:p w14:paraId="560FB936" w14:textId="77777777" w:rsidR="009C5B2D" w:rsidRDefault="009C5B2D" w:rsidP="009C5B2D">
      <w:pPr>
        <w:spacing w:after="0"/>
        <w:rPr>
          <w:rFonts w:ascii="Arial" w:hAnsi="Arial" w:cs="Arial"/>
        </w:rPr>
      </w:pPr>
    </w:p>
    <w:p w14:paraId="34414328" w14:textId="77777777" w:rsidR="009C5B2D" w:rsidRPr="009C5B2D" w:rsidRDefault="009C5B2D" w:rsidP="009C5B2D">
      <w:pPr>
        <w:spacing w:after="0"/>
        <w:rPr>
          <w:rFonts w:ascii="Arial" w:hAnsi="Arial" w:cs="Arial"/>
          <w:b/>
          <w:bCs/>
        </w:rPr>
      </w:pPr>
      <w:r w:rsidRPr="009C5B2D">
        <w:rPr>
          <w:rFonts w:ascii="Arial" w:hAnsi="Arial" w:cs="Arial"/>
          <w:b/>
          <w:bCs/>
        </w:rPr>
        <w:t>AT&amp;T</w:t>
      </w:r>
    </w:p>
    <w:p w14:paraId="46BA16A5" w14:textId="6F580D48" w:rsidR="009C5B2D" w:rsidRDefault="009C5B2D" w:rsidP="009C5B2D">
      <w:pPr>
        <w:spacing w:after="0"/>
        <w:rPr>
          <w:rFonts w:ascii="Arial" w:hAnsi="Arial" w:cs="Arial"/>
        </w:rPr>
      </w:pPr>
      <w:r w:rsidRPr="00821ED0">
        <w:rPr>
          <w:rFonts w:ascii="Arial" w:hAnsi="Arial" w:cs="Arial"/>
          <w:i/>
          <w:iCs/>
        </w:rPr>
        <w:t>2006</w:t>
      </w:r>
      <w:r w:rsidRPr="00A417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A417D4">
        <w:rPr>
          <w:rFonts w:ascii="Arial" w:hAnsi="Arial" w:cs="Arial"/>
        </w:rPr>
        <w:t>Gold Club award for sales excellence</w:t>
      </w:r>
    </w:p>
    <w:p w14:paraId="30318F0E" w14:textId="55528B3F" w:rsidR="00394F9F" w:rsidRPr="00A417D4" w:rsidRDefault="009C5B2D" w:rsidP="00821ED0">
      <w:pPr>
        <w:spacing w:after="0"/>
        <w:rPr>
          <w:rFonts w:ascii="Arial" w:hAnsi="Arial" w:cs="Arial"/>
        </w:rPr>
      </w:pPr>
      <w:r w:rsidRPr="00821ED0">
        <w:rPr>
          <w:rFonts w:ascii="Arial" w:hAnsi="Arial" w:cs="Arial"/>
          <w:i/>
          <w:iCs/>
        </w:rPr>
        <w:t>2005</w:t>
      </w:r>
      <w:r>
        <w:rPr>
          <w:rFonts w:ascii="Arial" w:hAnsi="Arial" w:cs="Arial"/>
        </w:rPr>
        <w:t xml:space="preserve"> - </w:t>
      </w:r>
      <w:r w:rsidRPr="00A417D4">
        <w:rPr>
          <w:rFonts w:ascii="Arial" w:hAnsi="Arial" w:cs="Arial"/>
        </w:rPr>
        <w:t>Achievers Club award</w:t>
      </w:r>
    </w:p>
    <w:p w14:paraId="57801740" w14:textId="77777777" w:rsidR="00430CCC" w:rsidRPr="00A417D4" w:rsidRDefault="00D301A8">
      <w:pPr>
        <w:pStyle w:val="Heading1"/>
        <w:rPr>
          <w:rFonts w:ascii="Arial" w:hAnsi="Arial" w:cs="Arial"/>
        </w:rPr>
      </w:pPr>
      <w:r w:rsidRPr="00A417D4">
        <w:rPr>
          <w:rFonts w:ascii="Arial" w:hAnsi="Arial" w:cs="Arial"/>
        </w:rPr>
        <w:t>Skills &amp; Interests</w:t>
      </w:r>
    </w:p>
    <w:p w14:paraId="57AD8BF9" w14:textId="77777777" w:rsidR="00821ED0" w:rsidRPr="00821ED0" w:rsidRDefault="00821ED0" w:rsidP="00821ED0">
      <w:pPr>
        <w:spacing w:after="260"/>
        <w:ind w:left="0" w:firstLine="0"/>
        <w:rPr>
          <w:rFonts w:ascii="Arial" w:hAnsi="Arial" w:cs="Arial"/>
          <w:sz w:val="20"/>
          <w:szCs w:val="20"/>
        </w:rPr>
      </w:pPr>
      <w:r w:rsidRPr="00821ED0">
        <w:rPr>
          <w:rFonts w:ascii="Arial" w:hAnsi="Arial" w:cs="Arial"/>
          <w:b/>
          <w:szCs w:val="22"/>
        </w:rPr>
        <w:t>Cloud and Services</w:t>
      </w:r>
      <w:r w:rsidRPr="00821ED0">
        <w:rPr>
          <w:rFonts w:ascii="Arial" w:hAnsi="Arial" w:cs="Arial"/>
          <w:b/>
          <w:sz w:val="20"/>
          <w:szCs w:val="20"/>
        </w:rPr>
        <w:t xml:space="preserve">: </w:t>
      </w:r>
      <w:r w:rsidRPr="00821ED0">
        <w:rPr>
          <w:rFonts w:ascii="Arial" w:hAnsi="Arial" w:cs="Arial"/>
          <w:sz w:val="20"/>
          <w:szCs w:val="20"/>
        </w:rPr>
        <w:t>Public/Private/Hybrid Cloud, XaaS (Anything as a Service), PaaS (Platform as a Service), Managed Services, Colocation, AWS Sales, Converged Systems, Big Data, Cybersecurity</w:t>
      </w:r>
    </w:p>
    <w:p w14:paraId="39562BD3" w14:textId="7162002C" w:rsidR="00821ED0" w:rsidRPr="00821ED0" w:rsidRDefault="00821ED0" w:rsidP="00821ED0">
      <w:pPr>
        <w:spacing w:after="260"/>
        <w:ind w:left="0" w:firstLine="0"/>
        <w:rPr>
          <w:rFonts w:ascii="Arial" w:hAnsi="Arial" w:cs="Arial"/>
          <w:sz w:val="20"/>
          <w:szCs w:val="20"/>
        </w:rPr>
      </w:pPr>
      <w:r w:rsidRPr="00821ED0">
        <w:rPr>
          <w:rFonts w:ascii="Arial" w:hAnsi="Arial" w:cs="Arial"/>
          <w:b/>
          <w:szCs w:val="22"/>
        </w:rPr>
        <w:lastRenderedPageBreak/>
        <w:t>Telecommunications and Networking</w:t>
      </w:r>
      <w:r w:rsidRPr="00821ED0">
        <w:rPr>
          <w:rFonts w:ascii="Arial" w:hAnsi="Arial" w:cs="Arial"/>
          <w:b/>
          <w:sz w:val="20"/>
          <w:szCs w:val="20"/>
        </w:rPr>
        <w:t xml:space="preserve">: </w:t>
      </w:r>
      <w:r w:rsidRPr="00821ED0">
        <w:rPr>
          <w:rFonts w:ascii="Arial" w:hAnsi="Arial" w:cs="Arial"/>
          <w:sz w:val="20"/>
          <w:szCs w:val="20"/>
        </w:rPr>
        <w:t>Data Center, Wireless, WAN (Wide Area Network), Hosting, Video Conferencing, Telephony, Enterprise Software, Networking, CPE (Customer Premises Equipment), MPLS (Multiprotocol Label Switching), VoIP (Voice over Internet Protocol), UC (Unified Communications)</w:t>
      </w:r>
    </w:p>
    <w:p w14:paraId="4E70A8C5" w14:textId="4A531BE5" w:rsidR="00821ED0" w:rsidRPr="00821ED0" w:rsidRDefault="00821ED0" w:rsidP="00821ED0">
      <w:pPr>
        <w:spacing w:after="260"/>
        <w:ind w:left="0" w:firstLine="0"/>
        <w:rPr>
          <w:rFonts w:ascii="Arial" w:hAnsi="Arial" w:cs="Arial"/>
          <w:sz w:val="20"/>
          <w:szCs w:val="20"/>
        </w:rPr>
      </w:pPr>
      <w:r w:rsidRPr="00821ED0">
        <w:rPr>
          <w:rFonts w:ascii="Arial" w:hAnsi="Arial" w:cs="Arial"/>
          <w:b/>
          <w:szCs w:val="22"/>
        </w:rPr>
        <w:t>Sales and Business Development:</w:t>
      </w:r>
      <w:r w:rsidRPr="00821ED0">
        <w:rPr>
          <w:rFonts w:ascii="Arial" w:hAnsi="Arial" w:cs="Arial"/>
          <w:b/>
          <w:sz w:val="20"/>
          <w:szCs w:val="20"/>
        </w:rPr>
        <w:t xml:space="preserve"> </w:t>
      </w:r>
      <w:r w:rsidRPr="00821ED0">
        <w:rPr>
          <w:rFonts w:ascii="Arial" w:hAnsi="Arial" w:cs="Arial"/>
          <w:sz w:val="20"/>
          <w:szCs w:val="20"/>
        </w:rPr>
        <w:t>Business Development, GTM (Go-To-Market) Strategy, Channel Business Alliances, Solution Selling, Direct Sales, Indirect Sales, B2B/B2C, CRM (Customer Relationship Management), Salesforce.com</w:t>
      </w:r>
    </w:p>
    <w:p w14:paraId="5307792A" w14:textId="77777777" w:rsidR="00821ED0" w:rsidRPr="00821ED0" w:rsidRDefault="00821ED0" w:rsidP="00821ED0">
      <w:pPr>
        <w:spacing w:after="260"/>
        <w:ind w:left="0" w:firstLine="0"/>
        <w:rPr>
          <w:rFonts w:ascii="Arial" w:hAnsi="Arial" w:cs="Arial"/>
          <w:sz w:val="20"/>
          <w:szCs w:val="20"/>
        </w:rPr>
      </w:pPr>
      <w:r w:rsidRPr="00821ED0">
        <w:rPr>
          <w:rFonts w:ascii="Arial" w:hAnsi="Arial" w:cs="Arial"/>
          <w:b/>
          <w:szCs w:val="22"/>
        </w:rPr>
        <w:t>Analytical and Strategic Skills:</w:t>
      </w:r>
      <w:r w:rsidRPr="00821ED0">
        <w:rPr>
          <w:rFonts w:ascii="Arial" w:hAnsi="Arial" w:cs="Arial"/>
          <w:b/>
          <w:sz w:val="20"/>
          <w:szCs w:val="20"/>
        </w:rPr>
        <w:t xml:space="preserve"> </w:t>
      </w:r>
      <w:r w:rsidRPr="00821ED0">
        <w:rPr>
          <w:rFonts w:ascii="Arial" w:hAnsi="Arial" w:cs="Arial"/>
          <w:sz w:val="20"/>
          <w:szCs w:val="20"/>
        </w:rPr>
        <w:t>Data Analytics, Financial Analysis, Strategic Planning and Thinking, Goal Attainment, Expense/Budget Tracking and Forecasting, HG Insights, Intricately Zoom Info</w:t>
      </w:r>
    </w:p>
    <w:p w14:paraId="60C013CD" w14:textId="77777777" w:rsidR="00821ED0" w:rsidRPr="00821ED0" w:rsidRDefault="00821ED0" w:rsidP="00821ED0">
      <w:pPr>
        <w:spacing w:after="260"/>
        <w:ind w:left="0" w:firstLine="0"/>
        <w:rPr>
          <w:rFonts w:ascii="Arial" w:hAnsi="Arial" w:cs="Arial"/>
          <w:sz w:val="20"/>
          <w:szCs w:val="20"/>
        </w:rPr>
      </w:pPr>
      <w:r w:rsidRPr="00821ED0">
        <w:rPr>
          <w:rFonts w:ascii="Arial" w:hAnsi="Arial" w:cs="Arial"/>
          <w:b/>
          <w:szCs w:val="22"/>
        </w:rPr>
        <w:t>Management and Leadership:</w:t>
      </w:r>
      <w:r w:rsidRPr="00821ED0">
        <w:rPr>
          <w:rFonts w:ascii="Arial" w:hAnsi="Arial" w:cs="Arial"/>
          <w:b/>
          <w:sz w:val="20"/>
          <w:szCs w:val="20"/>
        </w:rPr>
        <w:t xml:space="preserve"> </w:t>
      </w:r>
      <w:r w:rsidRPr="00821ED0">
        <w:rPr>
          <w:rFonts w:ascii="Arial" w:hAnsi="Arial" w:cs="Arial"/>
          <w:sz w:val="20"/>
          <w:szCs w:val="20"/>
        </w:rPr>
        <w:t>Account Management, Hiring, Employee Retention, Managerial Acumen, Project Management, Change Management, Stakeholder Management</w:t>
      </w:r>
    </w:p>
    <w:p w14:paraId="43C48D9E" w14:textId="77777777" w:rsidR="00821ED0" w:rsidRPr="00821ED0" w:rsidRDefault="00821ED0" w:rsidP="00821ED0">
      <w:pPr>
        <w:ind w:left="0" w:firstLine="0"/>
        <w:rPr>
          <w:rFonts w:ascii="Arial" w:hAnsi="Arial" w:cs="Arial"/>
          <w:sz w:val="20"/>
          <w:szCs w:val="20"/>
        </w:rPr>
      </w:pPr>
      <w:r w:rsidRPr="00821ED0">
        <w:rPr>
          <w:rFonts w:ascii="Arial" w:hAnsi="Arial" w:cs="Arial"/>
          <w:b/>
          <w:szCs w:val="22"/>
        </w:rPr>
        <w:t>Interpersonal and Communication Skills</w:t>
      </w:r>
      <w:r w:rsidRPr="00821ED0">
        <w:rPr>
          <w:rFonts w:ascii="Arial" w:hAnsi="Arial" w:cs="Arial"/>
          <w:b/>
          <w:sz w:val="20"/>
          <w:szCs w:val="20"/>
        </w:rPr>
        <w:t xml:space="preserve">: </w:t>
      </w:r>
      <w:r w:rsidRPr="00821ED0">
        <w:rPr>
          <w:rFonts w:ascii="Arial" w:hAnsi="Arial" w:cs="Arial"/>
          <w:sz w:val="20"/>
          <w:szCs w:val="20"/>
        </w:rPr>
        <w:t>Presentation and Public Speaking Skills, Negotiation,</w:t>
      </w:r>
    </w:p>
    <w:p w14:paraId="3798AA78" w14:textId="741ABAED" w:rsidR="00E64B34" w:rsidRPr="00E64B34" w:rsidRDefault="00821ED0" w:rsidP="00CF3475">
      <w:pPr>
        <w:ind w:left="0" w:firstLine="0"/>
        <w:rPr>
          <w:rFonts w:ascii="Segoe UI" w:hAnsi="Segoe UI" w:cs="Segoe UI"/>
          <w:color w:val="FFFFFF" w:themeColor="background1"/>
          <w:sz w:val="21"/>
          <w:szCs w:val="21"/>
        </w:rPr>
      </w:pPr>
      <w:r w:rsidRPr="00821ED0">
        <w:rPr>
          <w:rFonts w:ascii="Arial" w:hAnsi="Arial" w:cs="Arial"/>
          <w:sz w:val="20"/>
          <w:szCs w:val="20"/>
        </w:rPr>
        <w:t>Problem-Solving and Time Management</w:t>
      </w:r>
    </w:p>
    <w:p w14:paraId="07520EED" w14:textId="77777777" w:rsidR="00E64B34" w:rsidRPr="00821ED0" w:rsidRDefault="00E64B34">
      <w:pPr>
        <w:ind w:left="0" w:firstLine="0"/>
        <w:rPr>
          <w:rFonts w:ascii="Arial" w:hAnsi="Arial" w:cs="Arial"/>
          <w:sz w:val="20"/>
          <w:szCs w:val="20"/>
        </w:rPr>
      </w:pPr>
    </w:p>
    <w:sectPr w:rsidR="00E64B34" w:rsidRPr="00821ED0">
      <w:pgSz w:w="12240" w:h="15840"/>
      <w:pgMar w:top="1255" w:right="1156" w:bottom="1234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38BD"/>
    <w:multiLevelType w:val="hybridMultilevel"/>
    <w:tmpl w:val="B152376E"/>
    <w:lvl w:ilvl="0" w:tplc="744C1F4A">
      <w:start w:val="201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6568C"/>
    <w:multiLevelType w:val="hybridMultilevel"/>
    <w:tmpl w:val="4B8A4256"/>
    <w:lvl w:ilvl="0" w:tplc="744C1F4A">
      <w:start w:val="2013"/>
      <w:numFmt w:val="bullet"/>
      <w:lvlText w:val="-"/>
      <w:lvlJc w:val="left"/>
      <w:pPr>
        <w:ind w:left="144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A766BD"/>
    <w:multiLevelType w:val="hybridMultilevel"/>
    <w:tmpl w:val="7EC25976"/>
    <w:lvl w:ilvl="0" w:tplc="878EEE8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B808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94137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6090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0ABC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2A4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3E48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9451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D653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6B27AE"/>
    <w:multiLevelType w:val="multilevel"/>
    <w:tmpl w:val="FB42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9F2AFE"/>
    <w:multiLevelType w:val="hybridMultilevel"/>
    <w:tmpl w:val="DE10B8D0"/>
    <w:lvl w:ilvl="0" w:tplc="744C1F4A">
      <w:start w:val="2013"/>
      <w:numFmt w:val="bullet"/>
      <w:lvlText w:val="-"/>
      <w:lvlJc w:val="left"/>
      <w:pPr>
        <w:ind w:left="15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705102629">
    <w:abstractNumId w:val="2"/>
  </w:num>
  <w:num w:numId="2" w16cid:durableId="2102791980">
    <w:abstractNumId w:val="4"/>
  </w:num>
  <w:num w:numId="3" w16cid:durableId="126898901">
    <w:abstractNumId w:val="0"/>
  </w:num>
  <w:num w:numId="4" w16cid:durableId="41292935">
    <w:abstractNumId w:val="1"/>
  </w:num>
  <w:num w:numId="5" w16cid:durableId="1925531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CCC"/>
    <w:rsid w:val="000164CD"/>
    <w:rsid w:val="000D7F81"/>
    <w:rsid w:val="0026682E"/>
    <w:rsid w:val="002C439C"/>
    <w:rsid w:val="00357DD9"/>
    <w:rsid w:val="00394F9F"/>
    <w:rsid w:val="003E5DDF"/>
    <w:rsid w:val="00430CCC"/>
    <w:rsid w:val="0068682E"/>
    <w:rsid w:val="007B182B"/>
    <w:rsid w:val="007D2857"/>
    <w:rsid w:val="00821ED0"/>
    <w:rsid w:val="00931E1B"/>
    <w:rsid w:val="0098592A"/>
    <w:rsid w:val="009C5B2D"/>
    <w:rsid w:val="00A417D4"/>
    <w:rsid w:val="00CB4F51"/>
    <w:rsid w:val="00CF3475"/>
    <w:rsid w:val="00D273F7"/>
    <w:rsid w:val="00D301A8"/>
    <w:rsid w:val="00D923F1"/>
    <w:rsid w:val="00E64B34"/>
    <w:rsid w:val="00EC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DD28"/>
  <w15:docId w15:val="{D41F1BC1-9B2B-4DA4-B752-7B12027B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3" w:lineRule="auto"/>
      <w:ind w:left="374" w:hanging="37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9" w:lineRule="auto"/>
      <w:ind w:left="1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41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8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curtisingal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Curtis Ingalls - Formal resume.docx</vt:lpstr>
    </vt:vector>
  </TitlesOfParts>
  <Company/>
  <LinksUpToDate>false</LinksUpToDate>
  <CharactersWithSpaces>6139</CharactersWithSpaces>
  <SharedDoc>false</SharedDoc>
  <HLinks>
    <vt:vector size="6" baseType="variant">
      <vt:variant>
        <vt:i4>3538983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https://www.linkedin.com/in/curtisingalls/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Curtis Ingalls - Formal resume.docx</dc:title>
  <dc:subject/>
  <dc:creator>Curtis Ingalls</dc:creator>
  <cp:keywords/>
  <cp:lastModifiedBy>Curtis Ingalls</cp:lastModifiedBy>
  <cp:revision>2</cp:revision>
  <cp:lastPrinted>2024-06-24T19:28:00Z</cp:lastPrinted>
  <dcterms:created xsi:type="dcterms:W3CDTF">2024-06-30T17:53:00Z</dcterms:created>
  <dcterms:modified xsi:type="dcterms:W3CDTF">2024-06-30T17:53:00Z</dcterms:modified>
</cp:coreProperties>
</file>