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1FB5B" w14:textId="53C53269" w:rsidR="001F74ED" w:rsidRPr="001F74ED" w:rsidRDefault="001F74ED" w:rsidP="001F74E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fr-FR"/>
          <w14:ligatures w14:val="none"/>
        </w:rPr>
      </w:pPr>
      <w:r w:rsidRPr="001F74ED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fr-FR"/>
          <w14:ligatures w14:val="none"/>
        </w:rPr>
        <w:t xml:space="preserve">Projet Python – Guide de lecture </w:t>
      </w:r>
    </w:p>
    <w:p w14:paraId="2974C4B3" w14:textId="77777777" w:rsidR="001F74ED" w:rsidRPr="001F74ED" w:rsidRDefault="001F74ED" w:rsidP="001F7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Bonjour,</w:t>
      </w:r>
    </w:p>
    <w:p w14:paraId="7FAADD6B" w14:textId="77777777" w:rsidR="001F74ED" w:rsidRPr="001F74ED" w:rsidRDefault="001F74ED" w:rsidP="001F7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Afin de faciliter la lecture et la compréhension de notre projet, nous avons centralisé l’ensemble des éléments sur un dépôt GitHub.</w:t>
      </w:r>
    </w:p>
    <w:p w14:paraId="58FD3C45" w14:textId="661C4416" w:rsidR="001F74ED" w:rsidRPr="001F74ED" w:rsidRDefault="001F74ED" w:rsidP="001F7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Dans ce dépôt, vous trouverez un dossier nommé </w:t>
      </w:r>
      <w:proofErr w:type="spellStart"/>
      <w:r w:rsidRPr="001F74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projet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_</w:t>
      </w:r>
      <w:r w:rsidRPr="001F74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p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y</w:t>
      </w:r>
      <w:r w:rsidRPr="001F74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t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h</w:t>
      </w:r>
      <w:r w:rsidRPr="001F74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on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_</w:t>
      </w:r>
      <w:r w:rsidRPr="001F74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main</w:t>
      </w:r>
      <w:proofErr w:type="spellEnd"/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Ce dossier contient tous les </w:t>
      </w:r>
      <w:r w:rsidRPr="001F74E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TP réalisés dans le cadre du Projet</w:t>
      </w: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ainsi que le </w:t>
      </w:r>
      <w:r w:rsidRPr="001F74E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modèle entraîné lors du TP7</w:t>
      </w: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05FDFA36" w14:textId="77777777" w:rsidR="001F74ED" w:rsidRPr="001F74ED" w:rsidRDefault="001F74ED" w:rsidP="001F74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1F74E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Exécution du projet</w:t>
      </w:r>
    </w:p>
    <w:p w14:paraId="7B74A69B" w14:textId="77777777" w:rsidR="001F74ED" w:rsidRPr="001F74ED" w:rsidRDefault="001F74ED" w:rsidP="001F7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L'exécution complète peut se faire via le fichier </w:t>
      </w:r>
      <w:r w:rsidRPr="001F74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main.py</w:t>
      </w: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qui orchestre l’ensemble des TP. En lançant ce fichier :</w:t>
      </w:r>
    </w:p>
    <w:p w14:paraId="452882F7" w14:textId="218FD624" w:rsidR="001F74ED" w:rsidRPr="001F74ED" w:rsidRDefault="001F74ED" w:rsidP="001F7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 </w:t>
      </w:r>
      <w:r w:rsidRPr="001F74E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TP1</w:t>
      </w: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va générer automatiquement un dossier nommé </w:t>
      </w:r>
      <w:proofErr w:type="spellStart"/>
      <w:r w:rsidRPr="001F74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projet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_</w:t>
      </w:r>
      <w:r w:rsidRPr="001F74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p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y</w:t>
      </w:r>
      <w:r w:rsidRPr="001F74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t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h</w:t>
      </w:r>
      <w:r w:rsidRPr="001F74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on</w:t>
      </w:r>
      <w:proofErr w:type="spellEnd"/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contenant :</w:t>
      </w:r>
    </w:p>
    <w:p w14:paraId="3E3524E8" w14:textId="1E1B38F7" w:rsidR="001F74ED" w:rsidRPr="001F74ED" w:rsidRDefault="001F74ED" w:rsidP="001F74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Un dossier </w:t>
      </w:r>
      <w:r w:rsidRPr="001F74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data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_</w:t>
      </w:r>
      <w:r w:rsidRPr="001F74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tp1</w:t>
      </w: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17D5B6B2" w14:textId="77777777" w:rsidR="001F74ED" w:rsidRPr="001F74ED" w:rsidRDefault="001F74ED" w:rsidP="001F74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Un fichier </w:t>
      </w:r>
      <w:r w:rsidRPr="001F74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ratio.csv</w:t>
      </w:r>
    </w:p>
    <w:p w14:paraId="7CCE790B" w14:textId="345EBF0C" w:rsidR="001F74ED" w:rsidRPr="001F74ED" w:rsidRDefault="001F74ED" w:rsidP="001F74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Un dossier </w:t>
      </w:r>
      <w:proofErr w:type="spellStart"/>
      <w:r w:rsidRPr="001F74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compan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ies</w:t>
      </w:r>
      <w:proofErr w:type="spellEnd"/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contenant un fichier </w:t>
      </w:r>
      <w:r w:rsidRPr="001F74E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.csv</w:t>
      </w: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par entreprise étudiée</w:t>
      </w:r>
    </w:p>
    <w:p w14:paraId="1806858C" w14:textId="700E508E" w:rsidR="001F74ED" w:rsidRPr="001F74ED" w:rsidRDefault="001F74ED" w:rsidP="001F7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 </w:t>
      </w:r>
      <w:r w:rsidRPr="001F74E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TP2</w:t>
      </w: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et les suivants, créeront à leur tour un dossier </w:t>
      </w:r>
      <w:r w:rsidRPr="001F74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output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</w:t>
      </w: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 sein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du folder </w:t>
      </w:r>
      <w:proofErr w:type="spellStart"/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projet_python</w:t>
      </w:r>
      <w:proofErr w:type="spellEnd"/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à l’intérieur duquel </w:t>
      </w:r>
      <w:r w:rsidRPr="001F74E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chaque TP</w:t>
      </w: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générera </w:t>
      </w:r>
      <w:r w:rsidRPr="001F74E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son propre sous-dossier</w:t>
      </w: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contenant les résultats et données liés à ce TP.</w:t>
      </w:r>
    </w:p>
    <w:p w14:paraId="4D3E0A93" w14:textId="77777777" w:rsidR="001F74ED" w:rsidRPr="001F74ED" w:rsidRDefault="001F74ED" w:rsidP="001F74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1F74E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En cas de problème avec </w:t>
      </w:r>
      <w:r w:rsidRPr="001F74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main.py</w:t>
      </w:r>
    </w:p>
    <w:p w14:paraId="60288483" w14:textId="5483E2A4" w:rsidR="001F74ED" w:rsidRPr="001F74ED" w:rsidRDefault="001F74ED" w:rsidP="001F7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Si vous rencontrez des difficultés lors de l’exécution du </w:t>
      </w:r>
      <w:r w:rsidRPr="001F74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main.py</w:t>
      </w: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nous avons prévu plusieurs alternatives :</w:t>
      </w:r>
    </w:p>
    <w:p w14:paraId="0D709100" w14:textId="5442979E" w:rsidR="001F74ED" w:rsidRPr="001F74ED" w:rsidRDefault="001F74ED" w:rsidP="001F74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Un </w:t>
      </w:r>
      <w:r w:rsidRPr="001F74E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notebook nommé </w:t>
      </w:r>
      <w:proofErr w:type="spellStart"/>
      <w:r w:rsidRPr="001F74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Summary.ipynb</w:t>
      </w:r>
      <w:proofErr w:type="spellEnd"/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qui sert de </w:t>
      </w:r>
      <w:r w:rsidRPr="001F74E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récapitulatif</w:t>
      </w: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final pour certaines compagnies </w:t>
      </w: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et peut être lancé indépendamment pour accéder à certaines données clés extraites des TP. En principe, ce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code</w:t>
      </w: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s’exécute automatiquement avec le </w:t>
      </w:r>
      <w:r w:rsidRPr="001F74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main.py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(il se situe à la fin de celui-ci), mais il peut être utilisé séparément si nécessaire.</w:t>
      </w:r>
    </w:p>
    <w:p w14:paraId="327766B2" w14:textId="2B55E8B0" w:rsidR="001F74ED" w:rsidRPr="001F74ED" w:rsidRDefault="001F74ED" w:rsidP="001F74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Nous avons également </w:t>
      </w:r>
      <w:r w:rsidRPr="001F74E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fourni un second dossier </w:t>
      </w:r>
      <w:proofErr w:type="spellStart"/>
      <w:r w:rsidRPr="001F74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projet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_</w:t>
      </w:r>
      <w:r w:rsidRPr="001F74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p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y</w:t>
      </w:r>
      <w:r w:rsidRPr="001F74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t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h</w:t>
      </w:r>
      <w:r w:rsidRPr="001F74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on</w:t>
      </w:r>
      <w:proofErr w:type="spellEnd"/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déjà généré </w:t>
      </w:r>
      <w:proofErr w:type="gramStart"/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suite à</w:t>
      </w:r>
      <w:proofErr w:type="gramEnd"/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l’exécution du projet sur notre environnement. Il vous permet de </w:t>
      </w:r>
      <w:r w:rsidRPr="001F74E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consulter directement les résultats sans avoir besoin de relancer les scripts</w:t>
      </w: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29AB8F43" w14:textId="3092BD65" w:rsidR="001F74ED" w:rsidRPr="001F74ED" w:rsidRDefault="001F74ED" w:rsidP="001F74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Enfin, un </w:t>
      </w:r>
      <w:r w:rsidRPr="001F74E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notebook global</w:t>
      </w: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="00497ED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TP_</w:t>
      </w:r>
      <w:proofErr w:type="gramStart"/>
      <w:r w:rsidR="00497ED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final</w:t>
      </w:r>
      <w:r w:rsidRPr="001F74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.ipynb</w:t>
      </w:r>
      <w:proofErr w:type="spellEnd"/>
      <w:proofErr w:type="gramEnd"/>
      <w:r w:rsidRPr="001F74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</w:t>
      </w: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regroupe tous les TP : il est possible de </w:t>
      </w:r>
      <w:r w:rsidRPr="001F74E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les exécuter un par un manuellement</w:t>
      </w: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si jamais l’exécution automatique ne fonctionne pas.</w:t>
      </w:r>
    </w:p>
    <w:p w14:paraId="35A3B397" w14:textId="77777777" w:rsidR="001F74ED" w:rsidRPr="001F74ED" w:rsidRDefault="00107878" w:rsidP="001F74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4D022212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642D6ED0" w14:textId="77777777" w:rsidR="001F74ED" w:rsidRPr="001F74ED" w:rsidRDefault="001F74ED" w:rsidP="001F7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N'hésitez pas à nous contacter si certains fichiers ne sont pas lisibles ou si vous avez besoin d’éclaircissements sur le déroulement du projet.</w:t>
      </w:r>
    </w:p>
    <w:p w14:paraId="3E00FBED" w14:textId="4D20F385" w:rsidR="001F74ED" w:rsidRPr="001F74ED" w:rsidRDefault="001F74ED" w:rsidP="001F7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Bien cordialement,</w:t>
      </w: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</w:p>
    <w:p w14:paraId="03757D42" w14:textId="63422860" w:rsidR="001F74ED" w:rsidRPr="001F74ED" w:rsidRDefault="001F74ED" w:rsidP="001F7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Nassim </w:t>
      </w:r>
      <w:proofErr w:type="spellStart"/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Idamer</w:t>
      </w:r>
      <w:proofErr w:type="spellEnd"/>
    </w:p>
    <w:p w14:paraId="1F965953" w14:textId="010964E3" w:rsidR="001F74ED" w:rsidRPr="001F74ED" w:rsidRDefault="001F74ED" w:rsidP="001F7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Matthieu Rafatjah</w:t>
      </w:r>
    </w:p>
    <w:p w14:paraId="445EDB8B" w14:textId="4AACFA7E" w:rsidR="001F74ED" w:rsidRPr="001F74ED" w:rsidRDefault="001F74ED" w:rsidP="001F7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Curtis </w:t>
      </w:r>
      <w:proofErr w:type="spellStart"/>
      <w:r w:rsidRPr="001F74E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Roan</w:t>
      </w:r>
      <w:proofErr w:type="spellEnd"/>
    </w:p>
    <w:p w14:paraId="3E0F403E" w14:textId="77777777" w:rsidR="001F74ED" w:rsidRDefault="001F74ED"/>
    <w:sectPr w:rsidR="001F7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969AE"/>
    <w:multiLevelType w:val="multilevel"/>
    <w:tmpl w:val="307C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F664F"/>
    <w:multiLevelType w:val="multilevel"/>
    <w:tmpl w:val="5524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077816">
    <w:abstractNumId w:val="0"/>
  </w:num>
  <w:num w:numId="2" w16cid:durableId="1939482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ED"/>
    <w:rsid w:val="00107878"/>
    <w:rsid w:val="001F74ED"/>
    <w:rsid w:val="00346A43"/>
    <w:rsid w:val="00497ED9"/>
    <w:rsid w:val="0082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8F69E"/>
  <w15:chartTrackingRefBased/>
  <w15:docId w15:val="{DAC253B1-6E7E-1A4E-A236-06800804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7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F7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7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7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7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7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7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7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7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7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F7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F7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1F74E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F74E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F74E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F74E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F74E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F74E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F7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7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7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F7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F7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F74E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F74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F74E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7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74E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F74ED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1F74E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F74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63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303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Rafatjah</dc:creator>
  <cp:keywords/>
  <dc:description/>
  <cp:lastModifiedBy>Matthieu Rafatjah</cp:lastModifiedBy>
  <cp:revision>2</cp:revision>
  <dcterms:created xsi:type="dcterms:W3CDTF">2025-05-18T20:17:00Z</dcterms:created>
  <dcterms:modified xsi:type="dcterms:W3CDTF">2025-05-18T20:25:00Z</dcterms:modified>
</cp:coreProperties>
</file>