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A6D" w:rsidRPr="006F6B22" w:rsidRDefault="00854A6D" w:rsidP="00854A6D">
      <w:pPr>
        <w:jc w:val="center"/>
        <w:rPr>
          <w:rFonts w:ascii="Times New Roman" w:hAnsi="Times New Roman"/>
          <w:b/>
          <w:sz w:val="28"/>
          <w:szCs w:val="28"/>
        </w:rPr>
      </w:pPr>
      <w:r w:rsidRPr="006F6B22">
        <w:rPr>
          <w:rFonts w:ascii="Times New Roman" w:hAnsi="Times New Roman"/>
          <w:b/>
          <w:sz w:val="28"/>
          <w:szCs w:val="28"/>
        </w:rPr>
        <w:t>БАЛТИЙСКИЙ ГОСУДАРСТВЕННЫЙ ТЕХНИЧЕСКИЙ УНИВЕРСИТЕТ «ВОЕНМЕХ» им. Д.Ф. Устинова</w:t>
      </w:r>
    </w:p>
    <w:p w:rsidR="00854A6D" w:rsidRPr="006F6B22" w:rsidRDefault="00854A6D" w:rsidP="00854A6D">
      <w:pPr>
        <w:jc w:val="center"/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Кафедра И</w:t>
      </w:r>
      <w:proofErr w:type="gramStart"/>
      <w:r w:rsidRPr="006F6B22">
        <w:rPr>
          <w:rFonts w:ascii="Times New Roman" w:hAnsi="Times New Roman"/>
          <w:b/>
          <w:sz w:val="24"/>
          <w:szCs w:val="24"/>
        </w:rPr>
        <w:t>9</w:t>
      </w:r>
      <w:proofErr w:type="gramEnd"/>
    </w:p>
    <w:p w:rsidR="00854A6D" w:rsidRPr="006F6B22" w:rsidRDefault="00854A6D" w:rsidP="00854A6D">
      <w:pPr>
        <w:jc w:val="center"/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jc w:val="center"/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jc w:val="center"/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ОТЧЕТ ПО ЛАБОРАТОРНОЙ РАБОТЕ</w:t>
      </w:r>
    </w:p>
    <w:p w:rsidR="00854A6D" w:rsidRPr="006F6B22" w:rsidRDefault="00854A6D" w:rsidP="00854A6D">
      <w:pPr>
        <w:jc w:val="center"/>
        <w:rPr>
          <w:rFonts w:ascii="Times New Roman" w:hAnsi="Times New Roman"/>
          <w:b/>
          <w:sz w:val="24"/>
          <w:szCs w:val="24"/>
        </w:rPr>
      </w:pPr>
    </w:p>
    <w:p w:rsidR="00854A6D" w:rsidRPr="00854A6D" w:rsidRDefault="00854A6D" w:rsidP="00854A6D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по учебной дисциплине Сети ЭВМ и телекоммуникаци</w:t>
      </w:r>
      <w:r>
        <w:rPr>
          <w:rFonts w:ascii="Times New Roman" w:hAnsi="Times New Roman"/>
          <w:sz w:val="24"/>
          <w:szCs w:val="24"/>
        </w:rPr>
        <w:t>и</w:t>
      </w:r>
      <w:r w:rsidRPr="00854A6D">
        <w:rPr>
          <w:rFonts w:ascii="Times New Roman" w:hAnsi="Times New Roman"/>
          <w:sz w:val="24"/>
          <w:szCs w:val="24"/>
        </w:rPr>
        <w:t xml:space="preserve"> на тему </w:t>
      </w:r>
    </w:p>
    <w:p w:rsidR="00854A6D" w:rsidRPr="00854A6D" w:rsidRDefault="00854A6D" w:rsidP="00854A6D">
      <w:pPr>
        <w:jc w:val="center"/>
        <w:rPr>
          <w:rFonts w:ascii="Times New Roman" w:hAnsi="Times New Roman"/>
          <w:sz w:val="24"/>
          <w:szCs w:val="24"/>
        </w:rPr>
      </w:pPr>
      <w:r w:rsidRPr="00854A6D">
        <w:rPr>
          <w:rFonts w:ascii="Times New Roman" w:hAnsi="Times New Roman"/>
          <w:sz w:val="24"/>
          <w:szCs w:val="24"/>
        </w:rPr>
        <w:t>"</w:t>
      </w:r>
      <w:r w:rsidRPr="00854A6D">
        <w:rPr>
          <w:rFonts w:ascii="Times New Roman" w:hAnsi="Times New Roman"/>
          <w:bCs/>
          <w:sz w:val="24"/>
          <w:szCs w:val="24"/>
        </w:rPr>
        <w:t xml:space="preserve">Исследование пропускной способности локальной сети с различной логической структурой </w:t>
      </w:r>
      <w:r w:rsidRPr="00854A6D">
        <w:rPr>
          <w:rFonts w:ascii="Times New Roman" w:hAnsi="Times New Roman"/>
          <w:sz w:val="24"/>
          <w:szCs w:val="24"/>
        </w:rPr>
        <w:t>"</w:t>
      </w:r>
    </w:p>
    <w:p w:rsidR="00854A6D" w:rsidRPr="006F6B22" w:rsidRDefault="00854A6D" w:rsidP="00854A6D">
      <w:pPr>
        <w:jc w:val="center"/>
        <w:rPr>
          <w:rFonts w:ascii="Times New Roman" w:hAnsi="Times New Roman"/>
          <w:sz w:val="24"/>
          <w:szCs w:val="24"/>
        </w:rPr>
      </w:pPr>
    </w:p>
    <w:p w:rsidR="00854A6D" w:rsidRPr="006F6B22" w:rsidRDefault="004C2949" w:rsidP="00854A6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Вариант 6</w:t>
      </w:r>
    </w:p>
    <w:p w:rsidR="00854A6D" w:rsidRPr="006F6B22" w:rsidRDefault="00854A6D" w:rsidP="00854A6D">
      <w:pPr>
        <w:jc w:val="center"/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 xml:space="preserve">Студент: </w:t>
      </w:r>
      <w:r>
        <w:rPr>
          <w:rFonts w:ascii="Times New Roman" w:hAnsi="Times New Roman"/>
          <w:sz w:val="24"/>
          <w:szCs w:val="24"/>
        </w:rPr>
        <w:t>Крылов К.А.</w:t>
      </w:r>
    </w:p>
    <w:p w:rsidR="00854A6D" w:rsidRPr="00AB1B76" w:rsidRDefault="00854A6D" w:rsidP="00854A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Группа: </w:t>
      </w:r>
      <w:r w:rsidRPr="009507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И531</w:t>
      </w:r>
    </w:p>
    <w:p w:rsidR="00854A6D" w:rsidRDefault="00854A6D" w:rsidP="00854A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</w:p>
    <w:p w:rsidR="00854A6D" w:rsidRDefault="00854A6D" w:rsidP="00854A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spacing w:after="240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>ПРЕПОДАВАТЕЛЬ</w:t>
      </w:r>
    </w:p>
    <w:p w:rsidR="00854A6D" w:rsidRPr="006F6B22" w:rsidRDefault="00854A6D" w:rsidP="00854A6D">
      <w:pPr>
        <w:spacing w:before="240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>_________/Мальцев С.Н./</w:t>
      </w:r>
    </w:p>
    <w:p w:rsidR="00854A6D" w:rsidRPr="006F6B22" w:rsidRDefault="00854A6D" w:rsidP="00854A6D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>"____"_________201</w:t>
      </w:r>
      <w:r w:rsidRPr="00950742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854A6D" w:rsidRPr="006F6B22" w:rsidRDefault="00854A6D" w:rsidP="00854A6D">
      <w:pPr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rPr>
          <w:rFonts w:ascii="Times New Roman" w:hAnsi="Times New Roman"/>
          <w:sz w:val="24"/>
          <w:szCs w:val="24"/>
        </w:rPr>
      </w:pPr>
    </w:p>
    <w:p w:rsidR="00854A6D" w:rsidRPr="006F6B22" w:rsidRDefault="00854A6D" w:rsidP="00854A6D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Санкт-Петербург</w:t>
      </w:r>
      <w:r w:rsidRPr="006F6B22">
        <w:rPr>
          <w:rFonts w:ascii="Times New Roman" w:hAnsi="Times New Roman"/>
          <w:sz w:val="24"/>
          <w:szCs w:val="24"/>
        </w:rPr>
        <w:br/>
        <w:t>201</w:t>
      </w:r>
      <w:r w:rsidRPr="00AB1B76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854A6D" w:rsidRPr="00DC2D90" w:rsidRDefault="00854A6D" w:rsidP="00854A6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854A6D" w:rsidRPr="004C2949" w:rsidRDefault="00854A6D" w:rsidP="00854A6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B1725B">
        <w:rPr>
          <w:rFonts w:ascii="Times New Roman" w:hAnsi="Times New Roman" w:cs="Times New Roman"/>
          <w:b/>
          <w:sz w:val="32"/>
          <w:szCs w:val="28"/>
        </w:rPr>
        <w:lastRenderedPageBreak/>
        <w:t xml:space="preserve">Цель </w:t>
      </w:r>
      <w:r w:rsidR="004C2949">
        <w:rPr>
          <w:rFonts w:ascii="Times New Roman" w:hAnsi="Times New Roman" w:cs="Times New Roman"/>
          <w:b/>
          <w:sz w:val="32"/>
          <w:szCs w:val="28"/>
        </w:rPr>
        <w:t>логической структуризации</w:t>
      </w:r>
    </w:p>
    <w:p w:rsidR="00854A6D" w:rsidRPr="00B1725B" w:rsidRDefault="00854A6D" w:rsidP="00854A6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1725B">
        <w:rPr>
          <w:rFonts w:ascii="Times New Roman" w:hAnsi="Times New Roman" w:cs="Times New Roman"/>
          <w:sz w:val="28"/>
          <w:szCs w:val="28"/>
        </w:rPr>
        <w:t xml:space="preserve">Знакомство с симулятором </w:t>
      </w:r>
      <w:proofErr w:type="spellStart"/>
      <w:r w:rsidRPr="00B1725B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B17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B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B17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B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B1725B">
        <w:rPr>
          <w:rFonts w:ascii="Times New Roman" w:hAnsi="Times New Roman" w:cs="Times New Roman"/>
          <w:sz w:val="28"/>
          <w:szCs w:val="28"/>
        </w:rPr>
        <w:t xml:space="preserve"> 6.0 и получение базовых навыков по работе с ним.</w:t>
      </w:r>
    </w:p>
    <w:p w:rsidR="00854A6D" w:rsidRPr="004C2949" w:rsidRDefault="00854A6D" w:rsidP="004C2949">
      <w:pPr>
        <w:pStyle w:val="Default"/>
        <w:spacing w:line="360" w:lineRule="auto"/>
        <w:jc w:val="center"/>
        <w:rPr>
          <w:b/>
          <w:sz w:val="32"/>
          <w:szCs w:val="28"/>
          <w:lang w:val="en-US"/>
        </w:rPr>
      </w:pPr>
      <w:r w:rsidRPr="00B1725B">
        <w:rPr>
          <w:b/>
          <w:sz w:val="32"/>
          <w:szCs w:val="28"/>
        </w:rPr>
        <w:t>Задание</w:t>
      </w:r>
    </w:p>
    <w:p w:rsidR="00854A6D" w:rsidRDefault="00854A6D" w:rsidP="00854A6D">
      <w:pPr>
        <w:pStyle w:val="Default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2"/>
        </w:rPr>
      </w:pPr>
      <w:r>
        <w:rPr>
          <w:sz w:val="28"/>
          <w:szCs w:val="22"/>
        </w:rPr>
        <w:t>Собрать</w:t>
      </w:r>
      <w:r w:rsidRPr="00854A6D">
        <w:rPr>
          <w:sz w:val="28"/>
          <w:szCs w:val="22"/>
        </w:rPr>
        <w:t xml:space="preserve"> сеть с одним доменом коллизий и </w:t>
      </w:r>
      <w:r>
        <w:rPr>
          <w:sz w:val="28"/>
          <w:szCs w:val="22"/>
        </w:rPr>
        <w:t>присвоить</w:t>
      </w:r>
      <w:r w:rsidRPr="00854A6D">
        <w:rPr>
          <w:sz w:val="28"/>
          <w:szCs w:val="22"/>
        </w:rPr>
        <w:t xml:space="preserve"> адреса рабочим станциям. </w:t>
      </w:r>
    </w:p>
    <w:p w:rsidR="00854A6D" w:rsidRDefault="00854A6D" w:rsidP="00854A6D">
      <w:pPr>
        <w:pStyle w:val="Default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2"/>
        </w:rPr>
      </w:pPr>
      <w:r>
        <w:rPr>
          <w:sz w:val="28"/>
          <w:szCs w:val="22"/>
        </w:rPr>
        <w:t>Загрузить</w:t>
      </w:r>
      <w:r w:rsidRPr="00854A6D">
        <w:rPr>
          <w:sz w:val="28"/>
          <w:szCs w:val="22"/>
        </w:rPr>
        <w:t xml:space="preserve"> сеть информационным трафиком в соответствии с вариантом задания.</w:t>
      </w:r>
    </w:p>
    <w:p w:rsidR="00854A6D" w:rsidRDefault="00854A6D" w:rsidP="00854A6D">
      <w:pPr>
        <w:pStyle w:val="Default"/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2"/>
        </w:rPr>
        <w:t>Выбрать</w:t>
      </w:r>
      <w:r w:rsidRPr="00854A6D">
        <w:rPr>
          <w:sz w:val="28"/>
          <w:szCs w:val="22"/>
        </w:rPr>
        <w:t xml:space="preserve"> период повторения пакетов для </w:t>
      </w:r>
      <w:r w:rsidRPr="00854A6D">
        <w:rPr>
          <w:b/>
          <w:bCs/>
          <w:sz w:val="28"/>
          <w:szCs w:val="22"/>
        </w:rPr>
        <w:t xml:space="preserve">каждого </w:t>
      </w:r>
      <w:r w:rsidRPr="00854A6D">
        <w:rPr>
          <w:sz w:val="28"/>
          <w:szCs w:val="22"/>
        </w:rPr>
        <w:t xml:space="preserve">заданного информационных потока так, чтобы при передаче </w:t>
      </w:r>
      <w:r w:rsidRPr="00854A6D">
        <w:rPr>
          <w:b/>
          <w:bCs/>
          <w:sz w:val="28"/>
          <w:szCs w:val="22"/>
        </w:rPr>
        <w:t xml:space="preserve">данного </w:t>
      </w:r>
      <w:r w:rsidRPr="00854A6D">
        <w:rPr>
          <w:sz w:val="28"/>
          <w:szCs w:val="22"/>
        </w:rPr>
        <w:t xml:space="preserve">информационного потока коэффициент потери пакетов </w:t>
      </w:r>
      <w:r w:rsidRPr="00854A6D">
        <w:rPr>
          <w:b/>
          <w:bCs/>
          <w:sz w:val="28"/>
          <w:szCs w:val="22"/>
        </w:rPr>
        <w:t xml:space="preserve">контрольного </w:t>
      </w:r>
      <w:r w:rsidRPr="00854A6D">
        <w:rPr>
          <w:sz w:val="28"/>
          <w:szCs w:val="22"/>
        </w:rPr>
        <w:t>потока составлял (4-9)%.</w:t>
      </w:r>
      <w:r w:rsidRPr="00B1725B">
        <w:rPr>
          <w:sz w:val="28"/>
          <w:szCs w:val="28"/>
        </w:rPr>
        <w:t xml:space="preserve"> </w:t>
      </w:r>
    </w:p>
    <w:p w:rsidR="00854A6D" w:rsidRPr="00E21B1C" w:rsidRDefault="00854A6D">
      <w:pPr>
        <w:rPr>
          <w:rFonts w:ascii="Times New Roman" w:hAnsi="Times New Roman" w:cs="Times New Roman"/>
          <w:sz w:val="28"/>
        </w:rPr>
      </w:pPr>
    </w:p>
    <w:p w:rsidR="00260AFA" w:rsidRDefault="00260AF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E4211" w:rsidRDefault="00260AFA" w:rsidP="000E4211">
      <w:pPr>
        <w:keepNext/>
        <w:jc w:val="center"/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153094" cy="2264735"/>
            <wp:effectExtent l="19050" t="19050" r="18856" b="2126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764" cy="22678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AFA" w:rsidRDefault="000E4211" w:rsidP="000E4211">
      <w:pPr>
        <w:pStyle w:val="a4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3570BA"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3570BA"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0E4211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="003570BA"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E21B1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t>Схема неструктурированной сети с общим доступом</w:t>
      </w:r>
    </w:p>
    <w:p w:rsidR="000E4211" w:rsidRPr="000E4211" w:rsidRDefault="000E4211" w:rsidP="000E4211"/>
    <w:p w:rsidR="000E4211" w:rsidRDefault="000E4211" w:rsidP="000E421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10420" cy="2404978"/>
            <wp:effectExtent l="19050" t="19050" r="23480" b="14372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308" cy="240491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211" w:rsidRDefault="000E4211" w:rsidP="000E4211">
      <w:pPr>
        <w:pStyle w:val="a4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="00E21B1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Схема </w:t>
      </w:r>
      <w:r w:rsidRPr="000E4211">
        <w:rPr>
          <w:rFonts w:ascii="Times New Roman" w:hAnsi="Times New Roman" w:cs="Times New Roman"/>
          <w:b w:val="0"/>
          <w:color w:val="auto"/>
          <w:sz w:val="28"/>
        </w:rPr>
        <w:t>структурированной сети с центральным коммутатором</w:t>
      </w:r>
    </w:p>
    <w:p w:rsidR="000E4211" w:rsidRDefault="000E4211" w:rsidP="00E21B1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67926" cy="2346520"/>
            <wp:effectExtent l="19050" t="19050" r="27674" b="1568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912" cy="234978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B1C" w:rsidRDefault="000E4211" w:rsidP="00E21B1C">
      <w:pPr>
        <w:pStyle w:val="a4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0E42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="00E21B1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="00E21B1C">
        <w:rPr>
          <w:rFonts w:ascii="Times New Roman" w:hAnsi="Times New Roman" w:cs="Times New Roman"/>
          <w:b w:val="0"/>
          <w:color w:val="auto"/>
          <w:sz w:val="28"/>
        </w:rPr>
        <w:t>Схема</w:t>
      </w:r>
      <w:r w:rsidRPr="000E4211">
        <w:rPr>
          <w:rFonts w:ascii="Times New Roman" w:hAnsi="Times New Roman" w:cs="Times New Roman"/>
          <w:b w:val="0"/>
          <w:color w:val="auto"/>
          <w:sz w:val="28"/>
        </w:rPr>
        <w:t xml:space="preserve"> структурированной сети с сегментными коммутаторами</w:t>
      </w:r>
    </w:p>
    <w:p w:rsidR="00E21B1C" w:rsidRPr="00260AFA" w:rsidRDefault="00E21B1C" w:rsidP="00E21B1C">
      <w:pPr>
        <w:rPr>
          <w:rFonts w:ascii="Times New Roman" w:hAnsi="Times New Roman" w:cs="Times New Roman"/>
          <w:sz w:val="28"/>
        </w:rPr>
      </w:pPr>
      <w:r>
        <w:br w:type="page"/>
      </w:r>
      <w:r>
        <w:rPr>
          <w:rFonts w:ascii="Times New Roman" w:hAnsi="Times New Roman" w:cs="Times New Roman"/>
          <w:sz w:val="28"/>
        </w:rPr>
        <w:lastRenderedPageBreak/>
        <w:t>Таблица 1 - Результаты иссле</w:t>
      </w:r>
      <w:r w:rsidR="004C2949">
        <w:rPr>
          <w:rFonts w:ascii="Times New Roman" w:hAnsi="Times New Roman" w:cs="Times New Roman"/>
          <w:sz w:val="28"/>
        </w:rPr>
        <w:t>дования различных структур сети</w:t>
      </w:r>
      <w:r>
        <w:rPr>
          <w:rFonts w:ascii="Times New Roman" w:hAnsi="Times New Roman" w:cs="Times New Roman"/>
          <w:sz w:val="28"/>
        </w:rPr>
        <w:t>.</w:t>
      </w:r>
    </w:p>
    <w:tbl>
      <w:tblPr>
        <w:tblStyle w:val="a3"/>
        <w:tblW w:w="9356" w:type="dxa"/>
        <w:tblInd w:w="-459" w:type="dxa"/>
        <w:tblLayout w:type="fixed"/>
        <w:tblLook w:val="04A0"/>
      </w:tblPr>
      <w:tblGrid>
        <w:gridCol w:w="534"/>
        <w:gridCol w:w="1876"/>
        <w:gridCol w:w="1418"/>
        <w:gridCol w:w="992"/>
        <w:gridCol w:w="753"/>
        <w:gridCol w:w="754"/>
        <w:gridCol w:w="761"/>
        <w:gridCol w:w="747"/>
        <w:gridCol w:w="754"/>
        <w:gridCol w:w="754"/>
        <w:gridCol w:w="13"/>
      </w:tblGrid>
      <w:tr w:rsidR="00E21B1C" w:rsidRPr="00A04A7A" w:rsidTr="00BF6FDD">
        <w:tc>
          <w:tcPr>
            <w:tcW w:w="534" w:type="dxa"/>
            <w:vMerge w:val="restart"/>
            <w:tcBorders>
              <w:top w:val="single" w:sz="4" w:space="0" w:color="auto"/>
            </w:tcBorders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76" w:type="dxa"/>
            <w:vMerge w:val="restart"/>
            <w:tcBorders>
              <w:top w:val="single" w:sz="4" w:space="0" w:color="auto"/>
            </w:tcBorders>
            <w:vAlign w:val="center"/>
          </w:tcPr>
          <w:p w:rsidR="00E21B1C" w:rsidRPr="005B75BC" w:rsidRDefault="00E21B1C" w:rsidP="00BF6FDD">
            <w:pPr>
              <w:pStyle w:val="Default"/>
              <w:jc w:val="center"/>
            </w:pPr>
            <w:r w:rsidRPr="005B75BC">
              <w:t>Сетевой трафик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  <w:vAlign w:val="center"/>
          </w:tcPr>
          <w:p w:rsidR="00E21B1C" w:rsidRPr="005B75BC" w:rsidRDefault="00E21B1C" w:rsidP="00BF6FDD">
            <w:pPr>
              <w:pStyle w:val="Default"/>
              <w:jc w:val="center"/>
            </w:pPr>
            <w:r w:rsidRPr="005B75BC">
              <w:t>Количество заданий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E21B1C" w:rsidRPr="005B75BC" w:rsidRDefault="00E21B1C" w:rsidP="00BF6FDD">
            <w:pPr>
              <w:pStyle w:val="Default"/>
              <w:jc w:val="center"/>
            </w:pPr>
            <w:r w:rsidRPr="005B75BC">
              <w:t>Состояние потока</w:t>
            </w:r>
          </w:p>
        </w:tc>
        <w:tc>
          <w:tcPr>
            <w:tcW w:w="2268" w:type="dxa"/>
            <w:gridSpan w:val="3"/>
            <w:shd w:val="clear" w:color="auto" w:fill="F2F2F2" w:themeFill="background1" w:themeFillShade="F2"/>
            <w:vAlign w:val="center"/>
          </w:tcPr>
          <w:p w:rsidR="00E21B1C" w:rsidRPr="00A04A7A" w:rsidRDefault="00E21B1C" w:rsidP="00BF6FDD">
            <w:pPr>
              <w:pStyle w:val="Default"/>
              <w:jc w:val="center"/>
            </w:pPr>
            <w:r w:rsidRPr="005B75BC">
              <w:t>Количество потерянных пакетов PC1-PC8</w:t>
            </w:r>
          </w:p>
        </w:tc>
        <w:tc>
          <w:tcPr>
            <w:tcW w:w="2268" w:type="dxa"/>
            <w:gridSpan w:val="4"/>
            <w:shd w:val="clear" w:color="auto" w:fill="F2F2F2" w:themeFill="background1" w:themeFillShade="F2"/>
            <w:vAlign w:val="center"/>
          </w:tcPr>
          <w:p w:rsidR="00E21B1C" w:rsidRPr="00A04A7A" w:rsidRDefault="00E21B1C" w:rsidP="00BF6FDD">
            <w:pPr>
              <w:pStyle w:val="Default"/>
              <w:jc w:val="center"/>
            </w:pPr>
            <w:r w:rsidRPr="00A04A7A">
              <w:t>Коэффициент потери пакетов, %*</w:t>
            </w:r>
          </w:p>
        </w:tc>
      </w:tr>
      <w:tr w:rsidR="00E21B1C" w:rsidRPr="00A04A7A" w:rsidTr="00BF6FDD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Merge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shd w:val="clear" w:color="auto" w:fill="F2F2F2" w:themeFill="background1" w:themeFillShade="F2"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54" w:type="dxa"/>
            <w:shd w:val="clear" w:color="auto" w:fill="F2F2F2" w:themeFill="background1" w:themeFillShade="F2"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761" w:type="dxa"/>
            <w:shd w:val="clear" w:color="auto" w:fill="F2F2F2" w:themeFill="background1" w:themeFillShade="F2"/>
            <w:vAlign w:val="center"/>
          </w:tcPr>
          <w:p w:rsidR="00E21B1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747" w:type="dxa"/>
            <w:shd w:val="clear" w:color="auto" w:fill="F2F2F2" w:themeFill="background1" w:themeFillShade="F2"/>
            <w:vAlign w:val="center"/>
          </w:tcPr>
          <w:p w:rsidR="00E21B1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54" w:type="dxa"/>
            <w:shd w:val="clear" w:color="auto" w:fill="F2F2F2" w:themeFill="background1" w:themeFillShade="F2"/>
            <w:vAlign w:val="center"/>
          </w:tcPr>
          <w:p w:rsidR="00E21B1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754" w:type="dxa"/>
            <w:shd w:val="clear" w:color="auto" w:fill="F2F2F2" w:themeFill="background1" w:themeFillShade="F2"/>
            <w:vAlign w:val="center"/>
          </w:tcPr>
          <w:p w:rsidR="00E21B1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 w:val="restart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 xml:space="preserve">РС1-РС8, </w:t>
            </w:r>
            <w:proofErr w:type="spellStart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ping</w:t>
            </w:r>
            <w:proofErr w:type="spellEnd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, n=100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61" w:type="dxa"/>
            <w:vMerge w:val="restart"/>
            <w:shd w:val="clear" w:color="auto" w:fill="BFBFBF" w:themeFill="background1" w:themeFillShade="BF"/>
            <w:vAlign w:val="center"/>
          </w:tcPr>
          <w:p w:rsidR="004C2949" w:rsidRPr="00A04A7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47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132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A04A7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4" w:type="dxa"/>
            <w:vMerge w:val="restart"/>
            <w:shd w:val="clear" w:color="auto" w:fill="BFBFBF" w:themeFill="background1" w:themeFillShade="BF"/>
            <w:vAlign w:val="center"/>
          </w:tcPr>
          <w:p w:rsidR="004C2949" w:rsidRPr="00A04A7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pStyle w:val="Default"/>
              <w:jc w:val="center"/>
              <w:rPr>
                <w:lang w:val="en-US"/>
              </w:rPr>
            </w:pPr>
            <w:r w:rsidRPr="005B75BC">
              <w:t>РС</w:t>
            </w:r>
            <w:r w:rsidRPr="005B75BC">
              <w:rPr>
                <w:lang w:val="en-US"/>
              </w:rPr>
              <w:t>6-</w:t>
            </w:r>
            <w:r w:rsidRPr="005B75BC">
              <w:t>РС</w:t>
            </w:r>
            <w:r w:rsidRPr="005B75BC">
              <w:rPr>
                <w:lang w:val="en-US"/>
              </w:rPr>
              <w:t>7</w:t>
            </w:r>
            <w:r>
              <w:rPr>
                <w:lang w:val="en-US"/>
              </w:rPr>
              <w:t xml:space="preserve">, </w:t>
            </w:r>
          </w:p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,31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pStyle w:val="Default"/>
              <w:jc w:val="center"/>
              <w:rPr>
                <w:lang w:val="en-US"/>
              </w:rPr>
            </w:pPr>
            <w:r w:rsidRPr="005B75BC">
              <w:t>РС</w:t>
            </w:r>
            <w:r w:rsidRPr="005B75BC">
              <w:rPr>
                <w:lang w:val="en-US"/>
              </w:rPr>
              <w:t>3-</w:t>
            </w:r>
            <w:r w:rsidRPr="005B75BC">
              <w:t>РС</w:t>
            </w:r>
            <w:r w:rsidRPr="005B75BC">
              <w:rPr>
                <w:lang w:val="en-US"/>
              </w:rPr>
              <w:t xml:space="preserve">5, </w:t>
            </w:r>
          </w:p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,23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 w:val="restart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 xml:space="preserve">РС1-РС8, </w:t>
            </w:r>
            <w:proofErr w:type="spellStart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ping</w:t>
            </w:r>
            <w:proofErr w:type="spellEnd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, n=100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1" w:type="dxa"/>
            <w:vMerge w:val="restart"/>
            <w:shd w:val="clear" w:color="auto" w:fill="BFBFBF" w:themeFill="background1" w:themeFillShade="BF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47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132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4" w:type="dxa"/>
            <w:vMerge w:val="restart"/>
            <w:shd w:val="clear" w:color="auto" w:fill="BFBFBF" w:themeFill="background1" w:themeFillShade="BF"/>
            <w:vAlign w:val="center"/>
          </w:tcPr>
          <w:p w:rsidR="004C2949" w:rsidRPr="00260AF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pStyle w:val="Default"/>
              <w:jc w:val="center"/>
            </w:pPr>
            <w:r w:rsidRPr="005B75BC">
              <w:t>РС</w:t>
            </w:r>
            <w:r w:rsidRPr="005B75BC">
              <w:rPr>
                <w:lang w:val="en-US"/>
              </w:rPr>
              <w:t>6-</w:t>
            </w:r>
            <w:r w:rsidRPr="005B75BC">
              <w:t>РС</w:t>
            </w:r>
            <w:r w:rsidRPr="005B75BC">
              <w:rPr>
                <w:lang w:val="en-US"/>
              </w:rPr>
              <w:t>7,</w:t>
            </w:r>
          </w:p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,31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pStyle w:val="Default"/>
              <w:jc w:val="center"/>
              <w:rPr>
                <w:lang w:val="en-US"/>
              </w:rPr>
            </w:pPr>
            <w:r w:rsidRPr="005B75BC">
              <w:t>РС</w:t>
            </w:r>
            <w:r w:rsidRPr="005B75BC">
              <w:rPr>
                <w:lang w:val="en-US"/>
              </w:rPr>
              <w:t>3-</w:t>
            </w:r>
            <w:r w:rsidRPr="005B75BC">
              <w:t>РС</w:t>
            </w:r>
            <w:r w:rsidRPr="005B75BC">
              <w:rPr>
                <w:lang w:val="en-US"/>
              </w:rPr>
              <w:t xml:space="preserve">5, </w:t>
            </w:r>
          </w:p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,23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 w:val="restart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 xml:space="preserve">РС1-РС8, </w:t>
            </w:r>
            <w:proofErr w:type="spellStart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ping</w:t>
            </w:r>
            <w:proofErr w:type="spellEnd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, n=100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61" w:type="dxa"/>
            <w:vMerge w:val="restart"/>
            <w:shd w:val="clear" w:color="auto" w:fill="BFBFBF" w:themeFill="background1" w:themeFillShade="BF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47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132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260AF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4" w:type="dxa"/>
            <w:vMerge w:val="restart"/>
            <w:shd w:val="clear" w:color="auto" w:fill="BFBFBF" w:themeFill="background1" w:themeFillShade="BF"/>
            <w:vAlign w:val="center"/>
          </w:tcPr>
          <w:p w:rsidR="004C2949" w:rsidRPr="00260AF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pStyle w:val="Default"/>
              <w:jc w:val="center"/>
              <w:rPr>
                <w:lang w:val="en-US"/>
              </w:rPr>
            </w:pPr>
            <w:r w:rsidRPr="005B75BC">
              <w:t>РС</w:t>
            </w:r>
            <w:r w:rsidRPr="005B75BC">
              <w:rPr>
                <w:lang w:val="en-US"/>
              </w:rPr>
              <w:t>6-</w:t>
            </w:r>
            <w:r w:rsidRPr="005B75BC">
              <w:t>РС</w:t>
            </w:r>
            <w:r w:rsidRPr="005B75BC">
              <w:rPr>
                <w:lang w:val="en-US"/>
              </w:rPr>
              <w:t xml:space="preserve">7, </w:t>
            </w:r>
          </w:p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,31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-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pStyle w:val="Default"/>
              <w:jc w:val="center"/>
              <w:rPr>
                <w:lang w:val="en-US"/>
              </w:rPr>
            </w:pPr>
            <w:r w:rsidRPr="005B75BC">
              <w:t>РС</w:t>
            </w:r>
            <w:r w:rsidRPr="005B75BC">
              <w:rPr>
                <w:lang w:val="en-US"/>
              </w:rPr>
              <w:t>3-</w:t>
            </w:r>
            <w:r w:rsidRPr="005B75BC">
              <w:t>РС</w:t>
            </w:r>
            <w:r w:rsidRPr="005B75BC">
              <w:rPr>
                <w:lang w:val="en-US"/>
              </w:rPr>
              <w:t xml:space="preserve">5, </w:t>
            </w:r>
          </w:p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,23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2949" w:rsidRPr="00A04A7A" w:rsidTr="004C2949">
        <w:trPr>
          <w:gridAfter w:val="1"/>
          <w:wAfter w:w="13" w:type="dxa"/>
        </w:trPr>
        <w:tc>
          <w:tcPr>
            <w:tcW w:w="534" w:type="dxa"/>
            <w:vMerge w:val="restart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76" w:type="dxa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 xml:space="preserve">РС1-РС8, </w:t>
            </w:r>
            <w:proofErr w:type="spellStart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ping</w:t>
            </w:r>
            <w:proofErr w:type="spellEnd"/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, n=100</w:t>
            </w:r>
          </w:p>
        </w:tc>
        <w:tc>
          <w:tcPr>
            <w:tcW w:w="1418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48"/>
                <w:szCs w:val="24"/>
              </w:rPr>
              <w:t>-</w:t>
            </w:r>
          </w:p>
        </w:tc>
        <w:tc>
          <w:tcPr>
            <w:tcW w:w="992" w:type="dxa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5B75BC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61" w:type="dxa"/>
            <w:vMerge w:val="restart"/>
            <w:shd w:val="clear" w:color="auto" w:fill="BFBFBF" w:themeFill="background1" w:themeFillShade="BF"/>
            <w:vAlign w:val="center"/>
          </w:tcPr>
          <w:p w:rsidR="004C2949" w:rsidRPr="00260AF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47" w:type="dxa"/>
            <w:vMerge w:val="restart"/>
            <w:shd w:val="clear" w:color="auto" w:fill="F2F2F2" w:themeFill="background1" w:themeFillShade="F2"/>
            <w:vAlign w:val="center"/>
          </w:tcPr>
          <w:p w:rsidR="004C2949" w:rsidRPr="005B75BC" w:rsidRDefault="004C2949" w:rsidP="00132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54" w:type="dxa"/>
            <w:vMerge w:val="restart"/>
            <w:shd w:val="clear" w:color="auto" w:fill="D9D9D9" w:themeFill="background1" w:themeFillShade="D9"/>
            <w:vAlign w:val="center"/>
          </w:tcPr>
          <w:p w:rsidR="004C2949" w:rsidRPr="004C2949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4" w:type="dxa"/>
            <w:vMerge w:val="restart"/>
            <w:shd w:val="clear" w:color="auto" w:fill="BFBFBF" w:themeFill="background1" w:themeFillShade="BF"/>
            <w:vAlign w:val="center"/>
          </w:tcPr>
          <w:p w:rsidR="004C2949" w:rsidRPr="00260AFA" w:rsidRDefault="004C2949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21B1C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E21B1C" w:rsidRPr="005B75BC" w:rsidRDefault="00E21B1C" w:rsidP="00BF6FDD">
            <w:pPr>
              <w:pStyle w:val="Default"/>
              <w:jc w:val="center"/>
              <w:rPr>
                <w:lang w:val="en-US"/>
              </w:rPr>
            </w:pPr>
            <w:r w:rsidRPr="005B75BC">
              <w:t>РС</w:t>
            </w:r>
            <w:r w:rsidRPr="005B75BC">
              <w:rPr>
                <w:lang w:val="en-US"/>
              </w:rPr>
              <w:t>6-</w:t>
            </w:r>
            <w:r w:rsidRPr="005B75BC">
              <w:t>РС</w:t>
            </w:r>
            <w:r w:rsidRPr="005B75BC">
              <w:rPr>
                <w:lang w:val="en-US"/>
              </w:rPr>
              <w:t xml:space="preserve">7, </w:t>
            </w:r>
          </w:p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,31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E21B1C" w:rsidRPr="004C2949" w:rsidRDefault="00E21B1C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E21B1C" w:rsidRPr="004C2949" w:rsidRDefault="00E21B1C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1B1C" w:rsidRPr="00A04A7A" w:rsidTr="004C2949">
        <w:trPr>
          <w:gridAfter w:val="1"/>
          <w:wAfter w:w="13" w:type="dxa"/>
        </w:trPr>
        <w:tc>
          <w:tcPr>
            <w:tcW w:w="534" w:type="dxa"/>
            <w:vMerge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vAlign w:val="center"/>
          </w:tcPr>
          <w:p w:rsidR="00E21B1C" w:rsidRPr="005B75BC" w:rsidRDefault="00E21B1C" w:rsidP="00BF6FDD">
            <w:pPr>
              <w:pStyle w:val="Default"/>
              <w:jc w:val="center"/>
              <w:rPr>
                <w:lang w:val="en-US"/>
              </w:rPr>
            </w:pPr>
            <w:r w:rsidRPr="005B75BC">
              <w:t>РС</w:t>
            </w:r>
            <w:r w:rsidRPr="005B75BC">
              <w:rPr>
                <w:lang w:val="en-US"/>
              </w:rPr>
              <w:t>3-</w:t>
            </w:r>
            <w:r w:rsidRPr="005B75BC">
              <w:t>РС</w:t>
            </w:r>
            <w:r w:rsidRPr="005B75BC">
              <w:rPr>
                <w:lang w:val="en-US"/>
              </w:rPr>
              <w:t xml:space="preserve">5, </w:t>
            </w:r>
          </w:p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N=500, T=0</w:t>
            </w:r>
            <w:proofErr w:type="gramStart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,23</w:t>
            </w:r>
            <w:proofErr w:type="gramEnd"/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B75BC">
              <w:rPr>
                <w:rFonts w:ascii="Times New Roman" w:hAnsi="Times New Roman" w:cs="Times New Roman"/>
                <w:sz w:val="24"/>
                <w:szCs w:val="24"/>
              </w:rPr>
              <w:t>сек</w:t>
            </w:r>
            <w:r w:rsidRPr="005B7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  <w:vAlign w:val="center"/>
          </w:tcPr>
          <w:p w:rsidR="00E21B1C" w:rsidRPr="004C2949" w:rsidRDefault="00E21B1C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E21B1C" w:rsidRPr="004C2949" w:rsidRDefault="00E21B1C" w:rsidP="00BF6FDD">
            <w:pPr>
              <w:jc w:val="center"/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</w:pPr>
            <w:r w:rsidRPr="004C2949">
              <w:rPr>
                <w:rFonts w:ascii="Times New Roman" w:hAnsi="Times New Roman" w:cs="Times New Roman"/>
                <w:i/>
                <w:sz w:val="48"/>
                <w:szCs w:val="24"/>
                <w:lang w:val="en-US"/>
              </w:rPr>
              <w:t>+</w:t>
            </w:r>
          </w:p>
        </w:tc>
        <w:tc>
          <w:tcPr>
            <w:tcW w:w="753" w:type="dxa"/>
            <w:vMerge/>
            <w:shd w:val="clear" w:color="auto" w:fill="F2F2F2" w:themeFill="background1" w:themeFillShade="F2"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  <w:vAlign w:val="center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1" w:type="dxa"/>
            <w:vMerge/>
            <w:shd w:val="clear" w:color="auto" w:fill="BFBFBF" w:themeFill="background1" w:themeFillShade="BF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47" w:type="dxa"/>
            <w:vMerge/>
            <w:shd w:val="clear" w:color="auto" w:fill="F2F2F2" w:themeFill="background1" w:themeFillShade="F2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D9D9D9" w:themeFill="background1" w:themeFillShade="D9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4" w:type="dxa"/>
            <w:vMerge/>
            <w:shd w:val="clear" w:color="auto" w:fill="BFBFBF" w:themeFill="background1" w:themeFillShade="BF"/>
          </w:tcPr>
          <w:p w:rsidR="00E21B1C" w:rsidRPr="005B75BC" w:rsidRDefault="00E21B1C" w:rsidP="00BF6F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E21B1C" w:rsidRDefault="00E21B1C" w:rsidP="00E21B1C">
      <w:pPr>
        <w:rPr>
          <w:szCs w:val="18"/>
        </w:rPr>
      </w:pPr>
    </w:p>
    <w:p w:rsidR="00A04A7A" w:rsidRPr="00E21B1C" w:rsidRDefault="00A04A7A" w:rsidP="00E21B1C">
      <w:pPr>
        <w:pStyle w:val="a4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sectPr w:rsidR="00A04A7A" w:rsidRPr="00E21B1C" w:rsidSect="00F41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71B18"/>
    <w:multiLevelType w:val="hybridMultilevel"/>
    <w:tmpl w:val="2772C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EE4630"/>
    <w:multiLevelType w:val="hybridMultilevel"/>
    <w:tmpl w:val="E55C9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08"/>
  <w:characterSpacingControl w:val="doNotCompress"/>
  <w:compat/>
  <w:rsids>
    <w:rsidRoot w:val="0032724E"/>
    <w:rsid w:val="00001C26"/>
    <w:rsid w:val="000E4211"/>
    <w:rsid w:val="001A7131"/>
    <w:rsid w:val="002143AC"/>
    <w:rsid w:val="002467B6"/>
    <w:rsid w:val="00260AFA"/>
    <w:rsid w:val="002D2C16"/>
    <w:rsid w:val="0032724E"/>
    <w:rsid w:val="00340B91"/>
    <w:rsid w:val="0035562A"/>
    <w:rsid w:val="003570BA"/>
    <w:rsid w:val="00377364"/>
    <w:rsid w:val="003A6DF9"/>
    <w:rsid w:val="003B6518"/>
    <w:rsid w:val="00407956"/>
    <w:rsid w:val="004C2949"/>
    <w:rsid w:val="0055366A"/>
    <w:rsid w:val="005B75BC"/>
    <w:rsid w:val="005F5B15"/>
    <w:rsid w:val="006270E5"/>
    <w:rsid w:val="006448E9"/>
    <w:rsid w:val="007522F0"/>
    <w:rsid w:val="007D239E"/>
    <w:rsid w:val="00854A6D"/>
    <w:rsid w:val="009E42EA"/>
    <w:rsid w:val="009F4B89"/>
    <w:rsid w:val="00A04A7A"/>
    <w:rsid w:val="00A06539"/>
    <w:rsid w:val="00B16CD2"/>
    <w:rsid w:val="00BE2655"/>
    <w:rsid w:val="00D6108F"/>
    <w:rsid w:val="00D62234"/>
    <w:rsid w:val="00D87C77"/>
    <w:rsid w:val="00E21B1C"/>
    <w:rsid w:val="00E25F6E"/>
    <w:rsid w:val="00E32D8E"/>
    <w:rsid w:val="00F06EDF"/>
    <w:rsid w:val="00F41002"/>
    <w:rsid w:val="00FE6476"/>
    <w:rsid w:val="00FF5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0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272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327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ветлый список1"/>
    <w:basedOn w:val="a1"/>
    <w:uiPriority w:val="61"/>
    <w:rsid w:val="00A04A7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4">
    <w:name w:val="caption"/>
    <w:basedOn w:val="a"/>
    <w:next w:val="a"/>
    <w:uiPriority w:val="35"/>
    <w:unhideWhenUsed/>
    <w:qFormat/>
    <w:rsid w:val="00854A6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854A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54A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Curunir</dc:creator>
  <cp:lastModifiedBy>Curunir</cp:lastModifiedBy>
  <cp:revision>4</cp:revision>
  <dcterms:created xsi:type="dcterms:W3CDTF">2016-10-25T09:44:00Z</dcterms:created>
  <dcterms:modified xsi:type="dcterms:W3CDTF">2016-10-25T13:01:00Z</dcterms:modified>
</cp:coreProperties>
</file>