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B76" w:rsidRPr="006F6B22" w:rsidRDefault="00AB1B76" w:rsidP="00AB1B76">
      <w:pPr>
        <w:jc w:val="center"/>
        <w:rPr>
          <w:rFonts w:ascii="Times New Roman" w:hAnsi="Times New Roman"/>
          <w:b/>
          <w:sz w:val="28"/>
          <w:szCs w:val="28"/>
        </w:rPr>
      </w:pPr>
      <w:r w:rsidRPr="006F6B22">
        <w:rPr>
          <w:rFonts w:ascii="Times New Roman" w:hAnsi="Times New Roman"/>
          <w:b/>
          <w:sz w:val="28"/>
          <w:szCs w:val="28"/>
        </w:rPr>
        <w:t>БАЛТИЙСКИЙ ГОСУДАРСТВЕННЫЙ ТЕХНИЧЕСКИЙ УНИВЕРСИТЕТ «ВОЕНМЕХ» им. Д.Ф. Устинова</w:t>
      </w: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Кафедра И</w:t>
      </w:r>
      <w:proofErr w:type="gramStart"/>
      <w:r w:rsidRPr="006F6B22">
        <w:rPr>
          <w:rFonts w:ascii="Times New Roman" w:hAnsi="Times New Roman"/>
          <w:b/>
          <w:sz w:val="24"/>
          <w:szCs w:val="24"/>
        </w:rPr>
        <w:t>9</w:t>
      </w:r>
      <w:proofErr w:type="gramEnd"/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>ОТЧЕТ ПО ЛАБОРАТОРНОЙ РАБОТЕ</w:t>
      </w:r>
    </w:p>
    <w:p w:rsidR="00AB1B76" w:rsidRPr="006F6B22" w:rsidRDefault="00AB1B76" w:rsidP="00AB1B76">
      <w:pPr>
        <w:jc w:val="center"/>
        <w:rPr>
          <w:rFonts w:ascii="Times New Roman" w:hAnsi="Times New Roman"/>
          <w:b/>
          <w:sz w:val="24"/>
          <w:szCs w:val="24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по учебной дисциплине Сети ЭВМ и телекоммуникаци</w:t>
      </w:r>
      <w:r>
        <w:rPr>
          <w:rFonts w:ascii="Times New Roman" w:hAnsi="Times New Roman"/>
          <w:sz w:val="24"/>
          <w:szCs w:val="24"/>
        </w:rPr>
        <w:t>и</w:t>
      </w:r>
    </w:p>
    <w:p w:rsidR="00AB1B76" w:rsidRPr="00550FDB" w:rsidRDefault="00AB1B76" w:rsidP="00550FDB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 xml:space="preserve">на тему </w:t>
      </w:r>
      <w:r w:rsidR="00550FDB" w:rsidRPr="00550FDB">
        <w:rPr>
          <w:rFonts w:ascii="Times New Roman" w:hAnsi="Times New Roman"/>
          <w:sz w:val="24"/>
          <w:szCs w:val="24"/>
        </w:rPr>
        <w:t>“</w:t>
      </w:r>
      <w:r w:rsidR="00550FDB" w:rsidRPr="00550FDB">
        <w:rPr>
          <w:rFonts w:ascii="Times New Roman" w:hAnsi="Times New Roman"/>
          <w:bCs/>
          <w:sz w:val="24"/>
          <w:szCs w:val="24"/>
        </w:rPr>
        <w:t xml:space="preserve">Знакомство с симулятором </w:t>
      </w:r>
      <w:proofErr w:type="spellStart"/>
      <w:r w:rsidR="00550FDB" w:rsidRPr="00550FDB">
        <w:rPr>
          <w:rFonts w:ascii="Times New Roman" w:hAnsi="Times New Roman"/>
          <w:bCs/>
          <w:sz w:val="24"/>
          <w:szCs w:val="24"/>
        </w:rPr>
        <w:t>Cisco</w:t>
      </w:r>
      <w:proofErr w:type="spellEnd"/>
      <w:r w:rsidR="00550FDB" w:rsidRPr="00550FD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550FDB" w:rsidRPr="00550FDB">
        <w:rPr>
          <w:rFonts w:ascii="Times New Roman" w:hAnsi="Times New Roman"/>
          <w:bCs/>
          <w:sz w:val="24"/>
          <w:szCs w:val="24"/>
        </w:rPr>
        <w:t>Packet</w:t>
      </w:r>
      <w:proofErr w:type="spellEnd"/>
      <w:r w:rsidR="00550FDB" w:rsidRPr="00550FDB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550FDB" w:rsidRPr="00550FDB">
        <w:rPr>
          <w:rFonts w:ascii="Times New Roman" w:hAnsi="Times New Roman"/>
          <w:bCs/>
          <w:sz w:val="24"/>
          <w:szCs w:val="24"/>
        </w:rPr>
        <w:t>Tracer</w:t>
      </w:r>
      <w:proofErr w:type="spellEnd"/>
      <w:r w:rsidR="00550FDB" w:rsidRPr="00550FDB">
        <w:rPr>
          <w:rFonts w:ascii="Times New Roman" w:hAnsi="Times New Roman"/>
          <w:bCs/>
          <w:sz w:val="24"/>
          <w:szCs w:val="24"/>
        </w:rPr>
        <w:t xml:space="preserve"> 6.0</w:t>
      </w:r>
      <w:r w:rsidR="00550FDB" w:rsidRPr="00550FDB">
        <w:rPr>
          <w:rFonts w:ascii="Times New Roman" w:hAnsi="Times New Roman"/>
          <w:sz w:val="24"/>
          <w:szCs w:val="24"/>
        </w:rPr>
        <w:t>”</w:t>
      </w: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</w:p>
    <w:p w:rsidR="00AB1B76" w:rsidRDefault="00AB1B76" w:rsidP="00AB1B7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550FDB" w:rsidRDefault="00550FDB" w:rsidP="00AB1B7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550FDB" w:rsidRPr="00550FDB" w:rsidRDefault="00550FDB" w:rsidP="00AB1B7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 xml:space="preserve">Студент: </w:t>
      </w:r>
      <w:r>
        <w:rPr>
          <w:rFonts w:ascii="Times New Roman" w:hAnsi="Times New Roman"/>
          <w:sz w:val="24"/>
          <w:szCs w:val="24"/>
        </w:rPr>
        <w:t>Крылов К.А.</w:t>
      </w:r>
    </w:p>
    <w:p w:rsidR="00AB1B76" w:rsidRPr="00AB1B76" w:rsidRDefault="00AB1B76" w:rsidP="00AB1B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Группа: </w:t>
      </w:r>
      <w:r w:rsidRPr="007B462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И531</w:t>
      </w:r>
    </w:p>
    <w:p w:rsidR="00AB1B76" w:rsidRDefault="00AB1B76" w:rsidP="00AB1B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</w:p>
    <w:p w:rsidR="00AB1B76" w:rsidRDefault="00AB1B76" w:rsidP="00AB1B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500"/>
        </w:tabs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spacing w:after="240"/>
        <w:rPr>
          <w:rFonts w:ascii="Times New Roman" w:hAnsi="Times New Roman"/>
          <w:b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>ПРЕПОДАВАТЕЛЬ</w:t>
      </w:r>
    </w:p>
    <w:p w:rsidR="00AB1B76" w:rsidRPr="006F6B22" w:rsidRDefault="00AB1B76" w:rsidP="00AB1B76">
      <w:pPr>
        <w:spacing w:before="240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b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>_________/Мальцев С.Н./</w:t>
      </w:r>
    </w:p>
    <w:p w:rsidR="00AB1B76" w:rsidRPr="006F6B22" w:rsidRDefault="00AB1B76" w:rsidP="00AB1B76">
      <w:pPr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</w:r>
      <w:r w:rsidRPr="006F6B22">
        <w:rPr>
          <w:rFonts w:ascii="Times New Roman" w:hAnsi="Times New Roman"/>
          <w:sz w:val="24"/>
          <w:szCs w:val="24"/>
        </w:rPr>
        <w:tab/>
        <w:t>"____"_________201</w:t>
      </w:r>
      <w:r w:rsidRPr="007B462A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AB1B76" w:rsidRPr="006F6B22" w:rsidRDefault="00AB1B76" w:rsidP="00AB1B76">
      <w:pPr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rPr>
          <w:rFonts w:ascii="Times New Roman" w:hAnsi="Times New Roman"/>
          <w:sz w:val="24"/>
          <w:szCs w:val="24"/>
        </w:rPr>
      </w:pPr>
    </w:p>
    <w:p w:rsidR="00AB1B76" w:rsidRPr="006F6B22" w:rsidRDefault="00AB1B76" w:rsidP="00AB1B76">
      <w:pPr>
        <w:jc w:val="center"/>
        <w:rPr>
          <w:rFonts w:ascii="Times New Roman" w:hAnsi="Times New Roman"/>
          <w:sz w:val="24"/>
          <w:szCs w:val="24"/>
        </w:rPr>
      </w:pPr>
      <w:r w:rsidRPr="006F6B22">
        <w:rPr>
          <w:rFonts w:ascii="Times New Roman" w:hAnsi="Times New Roman"/>
          <w:sz w:val="24"/>
          <w:szCs w:val="24"/>
        </w:rPr>
        <w:t>Санкт-Петербург</w:t>
      </w:r>
      <w:r w:rsidRPr="006F6B22">
        <w:rPr>
          <w:rFonts w:ascii="Times New Roman" w:hAnsi="Times New Roman"/>
          <w:sz w:val="24"/>
          <w:szCs w:val="24"/>
        </w:rPr>
        <w:br/>
        <w:t>201</w:t>
      </w:r>
      <w:r w:rsidRPr="00AB1B76">
        <w:rPr>
          <w:rFonts w:ascii="Times New Roman" w:hAnsi="Times New Roman"/>
          <w:sz w:val="24"/>
          <w:szCs w:val="24"/>
        </w:rPr>
        <w:t>6</w:t>
      </w:r>
      <w:r w:rsidRPr="006F6B22">
        <w:rPr>
          <w:rFonts w:ascii="Times New Roman" w:hAnsi="Times New Roman"/>
          <w:sz w:val="24"/>
          <w:szCs w:val="24"/>
        </w:rPr>
        <w:t xml:space="preserve"> г.</w:t>
      </w:r>
    </w:p>
    <w:p w:rsidR="00B1725B" w:rsidRPr="00B1725B" w:rsidRDefault="00B1725B" w:rsidP="00AB1B7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1725B">
        <w:rPr>
          <w:rFonts w:ascii="Times New Roman" w:hAnsi="Times New Roman" w:cs="Times New Roman"/>
          <w:b/>
          <w:sz w:val="32"/>
          <w:szCs w:val="28"/>
        </w:rPr>
        <w:lastRenderedPageBreak/>
        <w:t>Цель работы</w:t>
      </w:r>
    </w:p>
    <w:p w:rsidR="00B1725B" w:rsidRPr="00B1725B" w:rsidRDefault="00B1725B" w:rsidP="00704591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1725B">
        <w:rPr>
          <w:rFonts w:ascii="Times New Roman" w:hAnsi="Times New Roman" w:cs="Times New Roman"/>
          <w:sz w:val="28"/>
          <w:szCs w:val="28"/>
        </w:rPr>
        <w:t xml:space="preserve">Знакомство с симулятором </w:t>
      </w:r>
      <w:proofErr w:type="spellStart"/>
      <w:r w:rsidRPr="00B1725B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B17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B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B172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B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B1725B">
        <w:rPr>
          <w:rFonts w:ascii="Times New Roman" w:hAnsi="Times New Roman" w:cs="Times New Roman"/>
          <w:sz w:val="28"/>
          <w:szCs w:val="28"/>
        </w:rPr>
        <w:t xml:space="preserve"> 6.0 и получение базовых навыков по работе с ним.</w:t>
      </w:r>
    </w:p>
    <w:p w:rsidR="00B1725B" w:rsidRPr="00B1725B" w:rsidRDefault="00B1725B" w:rsidP="00AB1B76">
      <w:pPr>
        <w:pStyle w:val="Default"/>
        <w:spacing w:line="360" w:lineRule="auto"/>
        <w:jc w:val="center"/>
        <w:rPr>
          <w:b/>
          <w:sz w:val="32"/>
          <w:szCs w:val="28"/>
        </w:rPr>
      </w:pPr>
      <w:r w:rsidRPr="00B1725B">
        <w:rPr>
          <w:b/>
          <w:sz w:val="32"/>
          <w:szCs w:val="28"/>
        </w:rPr>
        <w:t>Задание</w:t>
      </w:r>
    </w:p>
    <w:p w:rsidR="00B1725B" w:rsidRPr="00B1725B" w:rsidRDefault="00B1725B" w:rsidP="001C2A3C">
      <w:pPr>
        <w:pStyle w:val="Default"/>
        <w:numPr>
          <w:ilvl w:val="0"/>
          <w:numId w:val="1"/>
        </w:numPr>
        <w:spacing w:after="47" w:line="360" w:lineRule="auto"/>
        <w:ind w:left="0" w:firstLine="851"/>
        <w:rPr>
          <w:sz w:val="28"/>
          <w:szCs w:val="28"/>
        </w:rPr>
      </w:pPr>
      <w:r w:rsidRPr="00B1725B">
        <w:rPr>
          <w:sz w:val="28"/>
          <w:szCs w:val="28"/>
        </w:rPr>
        <w:t xml:space="preserve">Спроектировать простейшую сеть; </w:t>
      </w:r>
    </w:p>
    <w:p w:rsidR="00B1725B" w:rsidRPr="001C2A3C" w:rsidRDefault="00B1725B" w:rsidP="001C2A3C">
      <w:pPr>
        <w:pStyle w:val="Default"/>
        <w:numPr>
          <w:ilvl w:val="0"/>
          <w:numId w:val="1"/>
        </w:numPr>
        <w:spacing w:line="360" w:lineRule="auto"/>
        <w:ind w:left="0" w:firstLine="851"/>
        <w:rPr>
          <w:sz w:val="28"/>
          <w:szCs w:val="28"/>
        </w:rPr>
      </w:pPr>
      <w:r w:rsidRPr="00B1725B">
        <w:rPr>
          <w:sz w:val="28"/>
          <w:szCs w:val="28"/>
        </w:rPr>
        <w:t xml:space="preserve">Ознакомиться с утилитой </w:t>
      </w:r>
      <w:proofErr w:type="spellStart"/>
      <w:r w:rsidRPr="00B1725B">
        <w:rPr>
          <w:sz w:val="28"/>
          <w:szCs w:val="28"/>
        </w:rPr>
        <w:t>Ping</w:t>
      </w:r>
      <w:proofErr w:type="spellEnd"/>
      <w:r w:rsidRPr="00B1725B">
        <w:rPr>
          <w:sz w:val="28"/>
          <w:szCs w:val="28"/>
        </w:rPr>
        <w:t xml:space="preserve"> и запустить ping-процесс. </w:t>
      </w:r>
    </w:p>
    <w:p w:rsidR="00B1725B" w:rsidRPr="00704591" w:rsidRDefault="00B1725B" w:rsidP="007B462A">
      <w:pPr>
        <w:pStyle w:val="Default"/>
        <w:spacing w:line="360" w:lineRule="auto"/>
        <w:ind w:firstLine="851"/>
        <w:rPr>
          <w:sz w:val="28"/>
          <w:szCs w:val="28"/>
        </w:rPr>
      </w:pPr>
      <w:r w:rsidRPr="007B462A">
        <w:rPr>
          <w:sz w:val="28"/>
          <w:szCs w:val="28"/>
        </w:rPr>
        <w:t>Спроектированная структура сети</w:t>
      </w:r>
      <w:r w:rsidR="00704591">
        <w:rPr>
          <w:sz w:val="28"/>
          <w:szCs w:val="28"/>
        </w:rPr>
        <w:t xml:space="preserve"> отображена на рисунке 1.</w:t>
      </w:r>
      <w:r w:rsidR="00704591" w:rsidRPr="00704591">
        <w:rPr>
          <w:sz w:val="28"/>
          <w:szCs w:val="28"/>
        </w:rPr>
        <w:t xml:space="preserve"> </w:t>
      </w:r>
    </w:p>
    <w:p w:rsidR="00AB1B76" w:rsidRDefault="00B1725B" w:rsidP="00AB1B76">
      <w:pPr>
        <w:pStyle w:val="Default"/>
        <w:keepNext/>
        <w:spacing w:line="360" w:lineRule="auto"/>
        <w:jc w:val="center"/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>
            <wp:extent cx="3876057" cy="3792142"/>
            <wp:effectExtent l="19050" t="19050" r="10143" b="17858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0077" t="21708" r="24612" b="21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57" cy="3792142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:rsidR="00B1725B" w:rsidRPr="00AB1B76" w:rsidRDefault="00AB1B76" w:rsidP="00AB1B76">
      <w:pPr>
        <w:pStyle w:val="a6"/>
        <w:jc w:val="center"/>
        <w:rPr>
          <w:rFonts w:ascii="Times New Roman" w:hAnsi="Times New Roman" w:cs="Times New Roman"/>
          <w:b w:val="0"/>
          <w:color w:val="auto"/>
          <w:sz w:val="44"/>
          <w:szCs w:val="28"/>
        </w:rPr>
      </w:pPr>
      <w:r w:rsidRPr="00AB1B76">
        <w:rPr>
          <w:rFonts w:ascii="Times New Roman" w:hAnsi="Times New Roman" w:cs="Times New Roman"/>
          <w:color w:val="auto"/>
          <w:sz w:val="28"/>
        </w:rPr>
        <w:t xml:space="preserve">Рисунок </w:t>
      </w:r>
      <w:r w:rsidR="00320353" w:rsidRPr="00AB1B76">
        <w:rPr>
          <w:rFonts w:ascii="Times New Roman" w:hAnsi="Times New Roman" w:cs="Times New Roman"/>
          <w:color w:val="auto"/>
          <w:sz w:val="28"/>
        </w:rPr>
        <w:fldChar w:fldCharType="begin"/>
      </w:r>
      <w:r w:rsidRPr="00AB1B76">
        <w:rPr>
          <w:rFonts w:ascii="Times New Roman" w:hAnsi="Times New Roman" w:cs="Times New Roman"/>
          <w:color w:val="auto"/>
          <w:sz w:val="28"/>
        </w:rPr>
        <w:instrText xml:space="preserve"> SEQ Рисунок \* ARABIC </w:instrText>
      </w:r>
      <w:r w:rsidR="00320353" w:rsidRPr="00AB1B76">
        <w:rPr>
          <w:rFonts w:ascii="Times New Roman" w:hAnsi="Times New Roman" w:cs="Times New Roman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</w:rPr>
        <w:t>1</w:t>
      </w:r>
      <w:r w:rsidR="00320353" w:rsidRPr="00AB1B76">
        <w:rPr>
          <w:rFonts w:ascii="Times New Roman" w:hAnsi="Times New Roman" w:cs="Times New Roman"/>
          <w:color w:val="auto"/>
          <w:sz w:val="28"/>
        </w:rPr>
        <w:fldChar w:fldCharType="end"/>
      </w:r>
      <w:r w:rsidR="00704591">
        <w:rPr>
          <w:rFonts w:ascii="Times New Roman" w:hAnsi="Times New Roman" w:cs="Times New Roman"/>
          <w:color w:val="auto"/>
          <w:sz w:val="28"/>
        </w:rPr>
        <w:t xml:space="preserve"> - </w:t>
      </w:r>
      <w:r w:rsidRPr="00AB1B76">
        <w:rPr>
          <w:rFonts w:ascii="Times New Roman" w:hAnsi="Times New Roman" w:cs="Times New Roman"/>
          <w:color w:val="auto"/>
          <w:sz w:val="28"/>
        </w:rPr>
        <w:t>Спроектированная структура сети</w:t>
      </w:r>
    </w:p>
    <w:p w:rsidR="00B1725B" w:rsidRDefault="00B1725B" w:rsidP="001C2A3C">
      <w:pPr>
        <w:pStyle w:val="Default"/>
        <w:spacing w:line="360" w:lineRule="auto"/>
        <w:ind w:firstLine="851"/>
        <w:jc w:val="center"/>
        <w:rPr>
          <w:b/>
          <w:sz w:val="28"/>
          <w:szCs w:val="28"/>
        </w:rPr>
      </w:pPr>
    </w:p>
    <w:p w:rsidR="00B1725B" w:rsidRDefault="00B1725B" w:rsidP="001C2A3C">
      <w:pPr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1725B" w:rsidRDefault="00B1725B" w:rsidP="00704591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w:r w:rsidRPr="00704591">
        <w:rPr>
          <w:sz w:val="28"/>
          <w:szCs w:val="28"/>
        </w:rPr>
        <w:lastRenderedPageBreak/>
        <w:t xml:space="preserve">Конфигурационные параметры </w:t>
      </w:r>
      <w:r w:rsidR="001C2A3C" w:rsidRPr="00704591">
        <w:rPr>
          <w:sz w:val="28"/>
          <w:szCs w:val="28"/>
        </w:rPr>
        <w:t>узлов</w:t>
      </w:r>
      <w:r w:rsidR="00704591">
        <w:rPr>
          <w:sz w:val="28"/>
          <w:szCs w:val="28"/>
        </w:rPr>
        <w:t xml:space="preserve"> представлены в таблице 1.</w:t>
      </w:r>
    </w:p>
    <w:p w:rsidR="00704591" w:rsidRPr="00704591" w:rsidRDefault="00704591" w:rsidP="00704591">
      <w:pPr>
        <w:pStyle w:val="Default"/>
        <w:spacing w:line="360" w:lineRule="auto"/>
        <w:ind w:firstLine="851"/>
        <w:jc w:val="both"/>
        <w:rPr>
          <w:b/>
          <w:sz w:val="32"/>
          <w:szCs w:val="28"/>
        </w:rPr>
      </w:pPr>
      <w:r w:rsidRPr="00704591">
        <w:rPr>
          <w:b/>
          <w:sz w:val="28"/>
          <w:szCs w:val="28"/>
        </w:rPr>
        <w:t>Таблица 1 – Конфигурационные параметры узлов</w:t>
      </w:r>
    </w:p>
    <w:tbl>
      <w:tblPr>
        <w:tblStyle w:val="a5"/>
        <w:tblW w:w="0" w:type="auto"/>
        <w:jc w:val="center"/>
        <w:tblLook w:val="04A0"/>
      </w:tblPr>
      <w:tblGrid>
        <w:gridCol w:w="1668"/>
        <w:gridCol w:w="2976"/>
        <w:gridCol w:w="3119"/>
      </w:tblGrid>
      <w:tr w:rsidR="00B1725B" w:rsidTr="001C2A3C">
        <w:trPr>
          <w:jc w:val="center"/>
        </w:trPr>
        <w:tc>
          <w:tcPr>
            <w:tcW w:w="1668" w:type="dxa"/>
            <w:vAlign w:val="center"/>
          </w:tcPr>
          <w:p w:rsidR="00B1725B" w:rsidRDefault="00B1725B" w:rsidP="001C2A3C">
            <w:pPr>
              <w:pStyle w:val="Default"/>
              <w:spacing w:line="360" w:lineRule="auto"/>
              <w:ind w:firstLine="85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Имя</w:t>
            </w:r>
          </w:p>
        </w:tc>
        <w:tc>
          <w:tcPr>
            <w:tcW w:w="2976" w:type="dxa"/>
            <w:vAlign w:val="center"/>
          </w:tcPr>
          <w:p w:rsidR="00B1725B" w:rsidRPr="00B1725B" w:rsidRDefault="00B1725B" w:rsidP="001C2A3C">
            <w:pPr>
              <w:pStyle w:val="Default"/>
              <w:spacing w:line="360" w:lineRule="auto"/>
              <w:ind w:firstLine="85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IP-</w:t>
            </w:r>
            <w:r>
              <w:rPr>
                <w:b/>
                <w:sz w:val="28"/>
                <w:szCs w:val="28"/>
              </w:rPr>
              <w:t>адрес</w:t>
            </w:r>
          </w:p>
        </w:tc>
        <w:tc>
          <w:tcPr>
            <w:tcW w:w="3119" w:type="dxa"/>
            <w:vAlign w:val="center"/>
          </w:tcPr>
          <w:p w:rsidR="00B1725B" w:rsidRDefault="00B1725B" w:rsidP="001C2A3C">
            <w:pPr>
              <w:pStyle w:val="Default"/>
              <w:spacing w:line="360" w:lineRule="auto"/>
              <w:ind w:firstLine="85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Маска подсети</w:t>
            </w:r>
          </w:p>
        </w:tc>
      </w:tr>
      <w:tr w:rsidR="001C2A3C" w:rsidTr="001C2A3C">
        <w:trPr>
          <w:jc w:val="center"/>
        </w:trPr>
        <w:tc>
          <w:tcPr>
            <w:tcW w:w="1668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PC0</w:t>
            </w:r>
          </w:p>
        </w:tc>
        <w:tc>
          <w:tcPr>
            <w:tcW w:w="2976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192.168.0.23</w:t>
            </w:r>
          </w:p>
        </w:tc>
        <w:tc>
          <w:tcPr>
            <w:tcW w:w="3119" w:type="dxa"/>
            <w:vAlign w:val="center"/>
          </w:tcPr>
          <w:p w:rsidR="001C2A3C" w:rsidRPr="001C2A3C" w:rsidRDefault="001C2A3C" w:rsidP="001C2A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A3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1C2A3C" w:rsidTr="001C2A3C">
        <w:trPr>
          <w:jc w:val="center"/>
        </w:trPr>
        <w:tc>
          <w:tcPr>
            <w:tcW w:w="1668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PC1</w:t>
            </w:r>
          </w:p>
        </w:tc>
        <w:tc>
          <w:tcPr>
            <w:tcW w:w="2976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192.168.0.22</w:t>
            </w:r>
          </w:p>
        </w:tc>
        <w:tc>
          <w:tcPr>
            <w:tcW w:w="3119" w:type="dxa"/>
            <w:vAlign w:val="center"/>
          </w:tcPr>
          <w:p w:rsidR="001C2A3C" w:rsidRPr="001C2A3C" w:rsidRDefault="001C2A3C" w:rsidP="001C2A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A3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1C2A3C" w:rsidTr="001C2A3C">
        <w:trPr>
          <w:jc w:val="center"/>
        </w:trPr>
        <w:tc>
          <w:tcPr>
            <w:tcW w:w="1668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PC2</w:t>
            </w:r>
          </w:p>
        </w:tc>
        <w:tc>
          <w:tcPr>
            <w:tcW w:w="2976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192.168.0.21</w:t>
            </w:r>
          </w:p>
        </w:tc>
        <w:tc>
          <w:tcPr>
            <w:tcW w:w="3119" w:type="dxa"/>
            <w:vAlign w:val="center"/>
          </w:tcPr>
          <w:p w:rsidR="001C2A3C" w:rsidRPr="001C2A3C" w:rsidRDefault="001C2A3C" w:rsidP="001C2A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A3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1C2A3C" w:rsidTr="001C2A3C">
        <w:trPr>
          <w:jc w:val="center"/>
        </w:trPr>
        <w:tc>
          <w:tcPr>
            <w:tcW w:w="1668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PC3</w:t>
            </w:r>
          </w:p>
        </w:tc>
        <w:tc>
          <w:tcPr>
            <w:tcW w:w="2976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192.168.0.20</w:t>
            </w:r>
          </w:p>
        </w:tc>
        <w:tc>
          <w:tcPr>
            <w:tcW w:w="3119" w:type="dxa"/>
            <w:vAlign w:val="center"/>
          </w:tcPr>
          <w:p w:rsidR="001C2A3C" w:rsidRPr="001C2A3C" w:rsidRDefault="001C2A3C" w:rsidP="001C2A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A3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1C2A3C" w:rsidTr="001C2A3C">
        <w:trPr>
          <w:jc w:val="center"/>
        </w:trPr>
        <w:tc>
          <w:tcPr>
            <w:tcW w:w="1668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PC4</w:t>
            </w:r>
          </w:p>
        </w:tc>
        <w:tc>
          <w:tcPr>
            <w:tcW w:w="2976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192.168.0.19</w:t>
            </w:r>
          </w:p>
        </w:tc>
        <w:tc>
          <w:tcPr>
            <w:tcW w:w="3119" w:type="dxa"/>
            <w:vAlign w:val="center"/>
          </w:tcPr>
          <w:p w:rsidR="001C2A3C" w:rsidRPr="001C2A3C" w:rsidRDefault="001C2A3C" w:rsidP="001C2A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A3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1C2A3C" w:rsidTr="001C2A3C">
        <w:trPr>
          <w:jc w:val="center"/>
        </w:trPr>
        <w:tc>
          <w:tcPr>
            <w:tcW w:w="1668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PC5</w:t>
            </w:r>
          </w:p>
        </w:tc>
        <w:tc>
          <w:tcPr>
            <w:tcW w:w="2976" w:type="dxa"/>
            <w:vAlign w:val="center"/>
          </w:tcPr>
          <w:p w:rsidR="001C2A3C" w:rsidRPr="00B1725B" w:rsidRDefault="001C2A3C" w:rsidP="001C2A3C">
            <w:pPr>
              <w:pStyle w:val="Default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192.168.0.18</w:t>
            </w:r>
          </w:p>
        </w:tc>
        <w:tc>
          <w:tcPr>
            <w:tcW w:w="3119" w:type="dxa"/>
            <w:vAlign w:val="center"/>
          </w:tcPr>
          <w:p w:rsidR="001C2A3C" w:rsidRPr="001C2A3C" w:rsidRDefault="001C2A3C" w:rsidP="001C2A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A3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</w:tbl>
    <w:p w:rsidR="00B1725B" w:rsidRDefault="00B1725B" w:rsidP="001C2A3C">
      <w:pPr>
        <w:pStyle w:val="Default"/>
        <w:spacing w:line="360" w:lineRule="auto"/>
        <w:ind w:firstLine="851"/>
        <w:jc w:val="center"/>
        <w:rPr>
          <w:b/>
          <w:sz w:val="28"/>
          <w:szCs w:val="28"/>
          <w:lang w:val="en-US"/>
        </w:rPr>
      </w:pPr>
    </w:p>
    <w:p w:rsidR="001C2A3C" w:rsidRPr="00704591" w:rsidRDefault="001C2A3C" w:rsidP="00704591">
      <w:pPr>
        <w:pStyle w:val="Default"/>
        <w:spacing w:line="360" w:lineRule="auto"/>
        <w:ind w:firstLine="851"/>
        <w:rPr>
          <w:sz w:val="28"/>
          <w:szCs w:val="28"/>
        </w:rPr>
      </w:pPr>
      <w:r w:rsidRPr="00704591">
        <w:rPr>
          <w:sz w:val="28"/>
          <w:szCs w:val="28"/>
        </w:rPr>
        <w:t>Результат проверки связи между узлами</w:t>
      </w:r>
      <w:r w:rsidR="00704591">
        <w:rPr>
          <w:sz w:val="28"/>
          <w:szCs w:val="28"/>
        </w:rPr>
        <w:t xml:space="preserve"> </w:t>
      </w:r>
      <w:r w:rsidR="00704591">
        <w:rPr>
          <w:sz w:val="28"/>
          <w:szCs w:val="28"/>
          <w:lang w:val="en-US"/>
        </w:rPr>
        <w:t>PC</w:t>
      </w:r>
      <w:r w:rsidR="00704591" w:rsidRPr="00704591">
        <w:rPr>
          <w:sz w:val="28"/>
          <w:szCs w:val="28"/>
        </w:rPr>
        <w:t xml:space="preserve">5 </w:t>
      </w:r>
      <w:r w:rsidR="00704591">
        <w:rPr>
          <w:sz w:val="28"/>
          <w:szCs w:val="28"/>
        </w:rPr>
        <w:t xml:space="preserve">и </w:t>
      </w:r>
      <w:r w:rsidR="00704591">
        <w:rPr>
          <w:sz w:val="28"/>
          <w:szCs w:val="28"/>
          <w:lang w:val="en-US"/>
        </w:rPr>
        <w:t>PC</w:t>
      </w:r>
      <w:r w:rsidR="00704591" w:rsidRPr="00704591">
        <w:rPr>
          <w:sz w:val="28"/>
          <w:szCs w:val="28"/>
        </w:rPr>
        <w:t>1:</w:t>
      </w:r>
    </w:p>
    <w:p w:rsidR="001C2A3C" w:rsidRPr="00550FDB" w:rsidRDefault="001C2A3C" w:rsidP="00704591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550FDB">
        <w:rPr>
          <w:rFonts w:ascii="Times New Roman" w:hAnsi="Times New Roman" w:cs="Times New Roman"/>
          <w:sz w:val="28"/>
          <w:szCs w:val="28"/>
          <w:lang w:val="en-US"/>
        </w:rPr>
        <w:t>PC&gt;ping 192.168.0.22</w:t>
      </w:r>
    </w:p>
    <w:p w:rsidR="001C2A3C" w:rsidRPr="00704591" w:rsidRDefault="001C2A3C" w:rsidP="00704591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>Pinging 192.168.0.22 with 32 bytes of data: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>Reply from 192.168.0.22: bytes=32 time=0ms TTL=128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>Reply from 192.168.0.22: bytes=32 time=1ms TTL=128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>Reply from 192.168.0.22: bytes=32 time=0ms TTL=128</w:t>
      </w:r>
    </w:p>
    <w:p w:rsidR="001C2A3C" w:rsidRPr="00704591" w:rsidRDefault="001C2A3C" w:rsidP="00704591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>Reply from 192.168.0.22: bytes=32 time=0ms TTL=128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>Ping statistics for 192.168.0.22: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 xml:space="preserve">    Packets: Sent = 4, Received = 4, Lost = 0 (0% loss),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 xml:space="preserve">Approximate round trip times in </w:t>
      </w:r>
      <w:proofErr w:type="spellStart"/>
      <w:r w:rsidRPr="007B462A">
        <w:rPr>
          <w:rFonts w:ascii="Times New Roman" w:hAnsi="Times New Roman" w:cs="Times New Roman"/>
          <w:sz w:val="28"/>
          <w:szCs w:val="28"/>
          <w:lang w:val="en-US"/>
        </w:rPr>
        <w:t>milli</w:t>
      </w:r>
      <w:proofErr w:type="spellEnd"/>
      <w:r w:rsidRPr="007B462A">
        <w:rPr>
          <w:rFonts w:ascii="Times New Roman" w:hAnsi="Times New Roman" w:cs="Times New Roman"/>
          <w:sz w:val="28"/>
          <w:szCs w:val="28"/>
          <w:lang w:val="en-US"/>
        </w:rPr>
        <w:t>-seconds:</w:t>
      </w:r>
    </w:p>
    <w:p w:rsidR="001C2A3C" w:rsidRPr="007B462A" w:rsidRDefault="001C2A3C" w:rsidP="001C2A3C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7B462A">
        <w:rPr>
          <w:rFonts w:ascii="Times New Roman" w:hAnsi="Times New Roman" w:cs="Times New Roman"/>
          <w:sz w:val="28"/>
          <w:szCs w:val="28"/>
          <w:lang w:val="en-US"/>
        </w:rPr>
        <w:t xml:space="preserve">    Minimum = 0ms, Maximum = 1ms, Average = 0ms</w:t>
      </w:r>
    </w:p>
    <w:p w:rsidR="001C2A3C" w:rsidRDefault="001C2A3C" w:rsidP="001C2A3C">
      <w:pPr>
        <w:pStyle w:val="Default"/>
        <w:spacing w:line="360" w:lineRule="auto"/>
        <w:ind w:firstLine="851"/>
        <w:rPr>
          <w:sz w:val="28"/>
          <w:szCs w:val="28"/>
        </w:rPr>
      </w:pPr>
      <w:r w:rsidRPr="001C2A3C">
        <w:rPr>
          <w:b/>
          <w:sz w:val="28"/>
          <w:szCs w:val="28"/>
        </w:rPr>
        <w:t>Вывод</w:t>
      </w:r>
      <w:r>
        <w:rPr>
          <w:sz w:val="28"/>
          <w:szCs w:val="28"/>
        </w:rPr>
        <w:t>: 4 из 4 пакетов вернулись, а это значит, что соединение между узлом</w:t>
      </w:r>
      <w:r w:rsidR="00704591">
        <w:rPr>
          <w:sz w:val="28"/>
          <w:szCs w:val="28"/>
        </w:rPr>
        <w:t xml:space="preserve"> </w:t>
      </w:r>
      <w:r w:rsidR="00704591">
        <w:rPr>
          <w:sz w:val="28"/>
          <w:szCs w:val="28"/>
          <w:lang w:val="en-US"/>
        </w:rPr>
        <w:t>PC</w:t>
      </w:r>
      <w:r w:rsidR="00704591" w:rsidRPr="00704591">
        <w:rPr>
          <w:sz w:val="28"/>
          <w:szCs w:val="28"/>
        </w:rPr>
        <w:t>5</w:t>
      </w:r>
      <w:r>
        <w:rPr>
          <w:sz w:val="28"/>
          <w:szCs w:val="28"/>
        </w:rPr>
        <w:t xml:space="preserve"> и узлом</w:t>
      </w:r>
      <w:r w:rsidR="00704591" w:rsidRPr="00704591">
        <w:rPr>
          <w:sz w:val="28"/>
          <w:szCs w:val="28"/>
        </w:rPr>
        <w:t xml:space="preserve"> </w:t>
      </w:r>
      <w:r w:rsidR="00704591">
        <w:rPr>
          <w:sz w:val="28"/>
          <w:szCs w:val="28"/>
          <w:lang w:val="en-US"/>
        </w:rPr>
        <w:t>PC</w:t>
      </w:r>
      <w:r w:rsidR="00704591" w:rsidRPr="00704591">
        <w:rPr>
          <w:sz w:val="28"/>
          <w:szCs w:val="28"/>
        </w:rPr>
        <w:t>1</w:t>
      </w:r>
      <w:r>
        <w:rPr>
          <w:sz w:val="28"/>
          <w:szCs w:val="28"/>
        </w:rPr>
        <w:t xml:space="preserve"> с </w:t>
      </w:r>
      <w:r>
        <w:rPr>
          <w:sz w:val="28"/>
          <w:szCs w:val="28"/>
          <w:lang w:val="en-US"/>
        </w:rPr>
        <w:t>IP</w:t>
      </w:r>
      <w:r w:rsidRPr="001C2A3C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адресом </w:t>
      </w:r>
      <w:r w:rsidRPr="001C2A3C">
        <w:rPr>
          <w:i/>
          <w:sz w:val="28"/>
          <w:szCs w:val="28"/>
        </w:rPr>
        <w:t>192.168.0.22</w:t>
      </w:r>
      <w:r>
        <w:rPr>
          <w:sz w:val="28"/>
          <w:szCs w:val="28"/>
        </w:rPr>
        <w:t xml:space="preserve"> исправно.</w:t>
      </w:r>
    </w:p>
    <w:p w:rsidR="001C2A3C" w:rsidRDefault="001C2A3C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:rsidR="001C2A3C" w:rsidRPr="00704591" w:rsidRDefault="001C2A3C" w:rsidP="00704591">
      <w:pPr>
        <w:pStyle w:val="Default"/>
        <w:spacing w:line="360" w:lineRule="auto"/>
        <w:ind w:firstLine="851"/>
        <w:jc w:val="both"/>
        <w:rPr>
          <w:sz w:val="28"/>
        </w:rPr>
      </w:pPr>
      <w:r w:rsidRPr="00704591">
        <w:rPr>
          <w:rFonts w:eastAsia="Calibri"/>
          <w:sz w:val="28"/>
        </w:rPr>
        <w:lastRenderedPageBreak/>
        <w:t xml:space="preserve">Содержимое таблицы </w:t>
      </w:r>
      <w:proofErr w:type="spellStart"/>
      <w:r w:rsidRPr="00704591">
        <w:rPr>
          <w:rFonts w:eastAsia="Calibri"/>
          <w:sz w:val="28"/>
          <w:lang w:val="en-US"/>
        </w:rPr>
        <w:t>EventList</w:t>
      </w:r>
      <w:proofErr w:type="spellEnd"/>
      <w:r w:rsidRPr="00704591">
        <w:rPr>
          <w:rFonts w:eastAsia="Calibri"/>
          <w:sz w:val="28"/>
        </w:rPr>
        <w:t xml:space="preserve"> в ходе процесса проверки связи между двумя узлами</w:t>
      </w:r>
      <w:r w:rsidR="00704591" w:rsidRPr="00704591">
        <w:rPr>
          <w:rFonts w:eastAsia="Calibri"/>
          <w:sz w:val="28"/>
        </w:rPr>
        <w:t xml:space="preserve"> </w:t>
      </w:r>
      <w:r w:rsidR="00704591">
        <w:rPr>
          <w:rFonts w:eastAsia="Calibri"/>
          <w:sz w:val="28"/>
        </w:rPr>
        <w:t>представлено на рисунке 2.</w:t>
      </w:r>
    </w:p>
    <w:p w:rsidR="00AB1B76" w:rsidRDefault="00AB1B76" w:rsidP="00AB1B76">
      <w:pPr>
        <w:pStyle w:val="Default"/>
        <w:keepNext/>
        <w:spacing w:line="360" w:lineRule="auto"/>
        <w:jc w:val="center"/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902470" cy="1793174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8492" t="26050" r="21879" b="10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470" cy="1793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1B76" w:rsidRPr="00AB1B76" w:rsidRDefault="00AB1B76" w:rsidP="00AB1B76">
      <w:pPr>
        <w:pStyle w:val="a6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B1B7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704591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t xml:space="preserve">Содержимое таблицы </w:t>
      </w:r>
      <w:proofErr w:type="spellStart"/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>EventList</w:t>
      </w:r>
      <w:proofErr w:type="spellEnd"/>
      <w:r w:rsidRPr="00AB1B76">
        <w:rPr>
          <w:rFonts w:ascii="Times New Roman" w:hAnsi="Times New Roman" w:cs="Times New Roman"/>
          <w:color w:val="auto"/>
          <w:sz w:val="28"/>
          <w:szCs w:val="28"/>
        </w:rPr>
        <w:t xml:space="preserve"> и пакет, содержимое которого рассматривается</w:t>
      </w:r>
    </w:p>
    <w:p w:rsidR="00776DA1" w:rsidRDefault="001C2A3C" w:rsidP="00776DA1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w:r w:rsidRPr="00704591">
        <w:rPr>
          <w:sz w:val="28"/>
          <w:szCs w:val="28"/>
        </w:rPr>
        <w:t xml:space="preserve">Содержимое пакета </w:t>
      </w:r>
      <w:r w:rsidRPr="00704591">
        <w:rPr>
          <w:sz w:val="28"/>
          <w:szCs w:val="28"/>
          <w:lang w:val="en-US"/>
        </w:rPr>
        <w:t>ICMP</w:t>
      </w:r>
      <w:r w:rsidR="00776DA1">
        <w:rPr>
          <w:sz w:val="28"/>
          <w:szCs w:val="28"/>
        </w:rPr>
        <w:t xml:space="preserve"> представленное</w:t>
      </w:r>
      <w:r w:rsidR="00704591">
        <w:rPr>
          <w:sz w:val="28"/>
          <w:szCs w:val="28"/>
        </w:rPr>
        <w:t xml:space="preserve"> на</w:t>
      </w:r>
      <w:r w:rsidR="00776DA1">
        <w:rPr>
          <w:sz w:val="28"/>
          <w:szCs w:val="28"/>
        </w:rPr>
        <w:t xml:space="preserve"> вкладках </w:t>
      </w:r>
      <w:r w:rsidR="00776DA1" w:rsidRPr="00776DA1">
        <w:rPr>
          <w:sz w:val="28"/>
          <w:szCs w:val="28"/>
        </w:rPr>
        <w:t>“</w:t>
      </w:r>
      <w:r w:rsidR="00776DA1">
        <w:rPr>
          <w:sz w:val="28"/>
          <w:szCs w:val="28"/>
          <w:lang w:val="en-US"/>
        </w:rPr>
        <w:t>OSI</w:t>
      </w:r>
      <w:r w:rsidR="00776DA1" w:rsidRPr="00776DA1">
        <w:rPr>
          <w:sz w:val="28"/>
          <w:szCs w:val="28"/>
        </w:rPr>
        <w:t xml:space="preserve"> </w:t>
      </w:r>
      <w:r w:rsidR="00776DA1">
        <w:rPr>
          <w:sz w:val="28"/>
          <w:szCs w:val="28"/>
          <w:lang w:val="en-US"/>
        </w:rPr>
        <w:t>Model</w:t>
      </w:r>
      <w:r w:rsidR="00776DA1" w:rsidRPr="00776DA1">
        <w:rPr>
          <w:sz w:val="28"/>
          <w:szCs w:val="28"/>
        </w:rPr>
        <w:t>”, “</w:t>
      </w:r>
      <w:r w:rsidR="00776DA1">
        <w:rPr>
          <w:sz w:val="28"/>
          <w:szCs w:val="28"/>
          <w:lang w:val="en-US"/>
        </w:rPr>
        <w:t>Inbound</w:t>
      </w:r>
      <w:r w:rsidR="00776DA1" w:rsidRPr="00776DA1">
        <w:rPr>
          <w:sz w:val="28"/>
          <w:szCs w:val="28"/>
        </w:rPr>
        <w:t xml:space="preserve"> </w:t>
      </w:r>
      <w:r w:rsidR="00776DA1">
        <w:rPr>
          <w:sz w:val="28"/>
          <w:szCs w:val="28"/>
          <w:lang w:val="en-US"/>
        </w:rPr>
        <w:t>PDU</w:t>
      </w:r>
      <w:r w:rsidR="00776DA1" w:rsidRPr="00776DA1">
        <w:rPr>
          <w:sz w:val="28"/>
          <w:szCs w:val="28"/>
        </w:rPr>
        <w:t xml:space="preserve"> </w:t>
      </w:r>
      <w:r w:rsidR="00776DA1">
        <w:rPr>
          <w:sz w:val="28"/>
          <w:szCs w:val="28"/>
          <w:lang w:val="en-US"/>
        </w:rPr>
        <w:t>Details</w:t>
      </w:r>
      <w:r w:rsidR="00776DA1" w:rsidRPr="00776DA1">
        <w:rPr>
          <w:sz w:val="28"/>
          <w:szCs w:val="28"/>
        </w:rPr>
        <w:t>”, “</w:t>
      </w:r>
      <w:r w:rsidR="00776DA1">
        <w:rPr>
          <w:sz w:val="28"/>
          <w:szCs w:val="28"/>
          <w:lang w:val="en-US"/>
        </w:rPr>
        <w:t>Outbound</w:t>
      </w:r>
      <w:r w:rsidR="00776DA1" w:rsidRPr="00776DA1">
        <w:rPr>
          <w:sz w:val="28"/>
          <w:szCs w:val="28"/>
        </w:rPr>
        <w:t xml:space="preserve"> </w:t>
      </w:r>
      <w:r w:rsidR="00776DA1">
        <w:rPr>
          <w:sz w:val="28"/>
          <w:szCs w:val="28"/>
          <w:lang w:val="en-US"/>
        </w:rPr>
        <w:t>PDU</w:t>
      </w:r>
      <w:r w:rsidR="00776DA1" w:rsidRPr="00776DA1">
        <w:rPr>
          <w:sz w:val="28"/>
          <w:szCs w:val="28"/>
        </w:rPr>
        <w:t xml:space="preserve"> </w:t>
      </w:r>
      <w:r w:rsidR="00776DA1">
        <w:rPr>
          <w:sz w:val="28"/>
          <w:szCs w:val="28"/>
          <w:lang w:val="en-US"/>
        </w:rPr>
        <w:t>Details</w:t>
      </w:r>
      <w:r w:rsidR="00776DA1" w:rsidRPr="00776DA1">
        <w:rPr>
          <w:sz w:val="28"/>
          <w:szCs w:val="28"/>
        </w:rPr>
        <w:t>”</w:t>
      </w:r>
      <w:r w:rsidR="00776DA1">
        <w:rPr>
          <w:sz w:val="28"/>
          <w:szCs w:val="28"/>
        </w:rPr>
        <w:t xml:space="preserve"> – отображено на рисунках 3, 4 и 5, соответственно.</w:t>
      </w:r>
    </w:p>
    <w:p w:rsidR="00776DA1" w:rsidRDefault="00776DA1" w:rsidP="00776DA1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</w:p>
    <w:p w:rsidR="00AB1B76" w:rsidRDefault="00AB1B76" w:rsidP="00776DA1">
      <w:pPr>
        <w:pStyle w:val="Default"/>
        <w:spacing w:line="360" w:lineRule="auto"/>
        <w:jc w:val="center"/>
      </w:pPr>
      <w:r>
        <w:rPr>
          <w:b/>
          <w:noProof/>
          <w:sz w:val="32"/>
          <w:szCs w:val="28"/>
          <w:lang w:eastAsia="ru-RU"/>
        </w:rPr>
        <w:drawing>
          <wp:inline distT="0" distB="0" distL="0" distR="0">
            <wp:extent cx="4125140" cy="3990109"/>
            <wp:effectExtent l="19050" t="0" r="87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398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B76" w:rsidRPr="00AB1B76" w:rsidRDefault="00AB1B76" w:rsidP="00AB1B76">
      <w:pPr>
        <w:pStyle w:val="a6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 w:rsidRPr="00AB1B76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</w:rPr>
        <w:t>3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776DA1">
        <w:rPr>
          <w:rFonts w:ascii="Times New Roman" w:hAnsi="Times New Roman" w:cs="Times New Roman"/>
          <w:color w:val="auto"/>
          <w:sz w:val="28"/>
          <w:szCs w:val="28"/>
        </w:rPr>
        <w:t xml:space="preserve"> -</w:t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Вкладка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“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>OSI Model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”</w:t>
      </w:r>
    </w:p>
    <w:p w:rsidR="00AB1B76" w:rsidRDefault="00AB1B76" w:rsidP="00AB1B76">
      <w:pPr>
        <w:pStyle w:val="Default"/>
        <w:keepNext/>
        <w:spacing w:line="360" w:lineRule="auto"/>
        <w:jc w:val="center"/>
      </w:pPr>
      <w:r>
        <w:rPr>
          <w:b/>
          <w:noProof/>
          <w:sz w:val="32"/>
          <w:szCs w:val="28"/>
          <w:lang w:eastAsia="ru-RU"/>
        </w:rPr>
        <w:lastRenderedPageBreak/>
        <w:drawing>
          <wp:inline distT="0" distB="0" distL="0" distR="0">
            <wp:extent cx="4072222" cy="4191661"/>
            <wp:effectExtent l="19050" t="0" r="4478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876" cy="4194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B76" w:rsidRPr="00AB1B76" w:rsidRDefault="00AB1B76" w:rsidP="00AB1B76">
      <w:pPr>
        <w:pStyle w:val="a6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 w:rsidRPr="00AB1B76">
        <w:rPr>
          <w:rFonts w:ascii="Times New Roman" w:hAnsi="Times New Roman" w:cs="Times New Roman"/>
          <w:color w:val="auto"/>
          <w:sz w:val="28"/>
          <w:szCs w:val="28"/>
        </w:rPr>
        <w:t>Рисунок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SEQ </w:instrText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instrText>Рисунок</w:instrTex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\* ARABIC </w:instrTex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8"/>
          <w:szCs w:val="28"/>
          <w:lang w:val="en-US"/>
        </w:rPr>
        <w:t>4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776DA1" w:rsidRPr="00776DA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-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t>Вкладка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"Inbound PDU Details"</w:t>
      </w:r>
    </w:p>
    <w:p w:rsidR="00AB1B76" w:rsidRDefault="00AB1B76" w:rsidP="00AB1B76">
      <w:pPr>
        <w:pStyle w:val="Default"/>
        <w:keepNext/>
        <w:spacing w:line="360" w:lineRule="auto"/>
        <w:jc w:val="center"/>
      </w:pPr>
      <w:r>
        <w:rPr>
          <w:b/>
          <w:noProof/>
          <w:sz w:val="32"/>
          <w:szCs w:val="28"/>
          <w:lang w:eastAsia="ru-RU"/>
        </w:rPr>
        <w:drawing>
          <wp:inline distT="0" distB="0" distL="0" distR="0">
            <wp:extent cx="4101688" cy="4221992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809" cy="4232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B76" w:rsidRPr="00AB1B76" w:rsidRDefault="00AB1B76" w:rsidP="00AB1B76">
      <w:pPr>
        <w:pStyle w:val="a6"/>
        <w:jc w:val="center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 w:rsidRPr="00AB1B76">
        <w:rPr>
          <w:rFonts w:ascii="Times New Roman" w:hAnsi="Times New Roman" w:cs="Times New Roman"/>
          <w:color w:val="auto"/>
          <w:sz w:val="28"/>
          <w:szCs w:val="28"/>
        </w:rPr>
        <w:t>Рисунок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SEQ </w:instrText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instrText>Рисунок</w:instrTex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\* ARABIC </w:instrTex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AB1B76">
        <w:rPr>
          <w:rFonts w:ascii="Times New Roman" w:hAnsi="Times New Roman" w:cs="Times New Roman"/>
          <w:noProof/>
          <w:color w:val="auto"/>
          <w:sz w:val="28"/>
          <w:szCs w:val="28"/>
          <w:lang w:val="en-US"/>
        </w:rPr>
        <w:t>5</w:t>
      </w:r>
      <w:r w:rsidR="00320353" w:rsidRPr="00AB1B76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="00776DA1" w:rsidRPr="00776DA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-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AB1B76">
        <w:rPr>
          <w:rFonts w:ascii="Times New Roman" w:hAnsi="Times New Roman" w:cs="Times New Roman"/>
          <w:color w:val="auto"/>
          <w:sz w:val="28"/>
          <w:szCs w:val="28"/>
        </w:rPr>
        <w:t>Вкладка</w:t>
      </w:r>
      <w:r w:rsidRPr="00AB1B7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"Outbound PDU Details"</w:t>
      </w:r>
    </w:p>
    <w:sectPr w:rsidR="00AB1B76" w:rsidRPr="00AB1B76" w:rsidSect="001B2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71B18"/>
    <w:multiLevelType w:val="hybridMultilevel"/>
    <w:tmpl w:val="2772C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B1725B"/>
    <w:rsid w:val="001B2774"/>
    <w:rsid w:val="001C2A3C"/>
    <w:rsid w:val="00320353"/>
    <w:rsid w:val="00550FDB"/>
    <w:rsid w:val="00704591"/>
    <w:rsid w:val="00776DA1"/>
    <w:rsid w:val="007B462A"/>
    <w:rsid w:val="00AB1B76"/>
    <w:rsid w:val="00B1725B"/>
    <w:rsid w:val="00D939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27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172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B17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725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172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AB1B7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3</cp:revision>
  <dcterms:created xsi:type="dcterms:W3CDTF">2016-10-10T13:00:00Z</dcterms:created>
  <dcterms:modified xsi:type="dcterms:W3CDTF">2016-11-07T20:00:00Z</dcterms:modified>
</cp:coreProperties>
</file>