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C2A17" w14:textId="56BC721A" w:rsidR="006F22EB" w:rsidRPr="006D1962" w:rsidRDefault="00A874E7" w:rsidP="006D1962">
      <w:pPr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sz w:val="44"/>
          <w:szCs w:val="48"/>
        </w:rPr>
        <w:t>计算机科学技术</w:t>
      </w:r>
      <w:r w:rsidR="00306753" w:rsidRPr="00032BAE">
        <w:rPr>
          <w:rFonts w:ascii="微软雅黑" w:eastAsia="微软雅黑" w:hAnsi="微软雅黑" w:hint="eastAsia"/>
          <w:sz w:val="44"/>
          <w:szCs w:val="48"/>
        </w:rPr>
        <w:t>学院</w:t>
      </w:r>
      <w:r w:rsidR="006D1962" w:rsidRPr="00032BAE">
        <w:rPr>
          <w:rFonts w:ascii="微软雅黑" w:eastAsia="微软雅黑" w:hAnsi="微软雅黑" w:hint="eastAsia"/>
          <w:sz w:val="44"/>
          <w:szCs w:val="48"/>
        </w:rPr>
        <w:t>实验报告</w:t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338"/>
        <w:gridCol w:w="1608"/>
        <w:gridCol w:w="1344"/>
        <w:gridCol w:w="1929"/>
        <w:gridCol w:w="1343"/>
        <w:gridCol w:w="2612"/>
      </w:tblGrid>
      <w:tr w:rsidR="002E2B75" w14:paraId="67DBB074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428DDE4F" w14:textId="5A707005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课程名称</w:t>
            </w:r>
          </w:p>
        </w:tc>
        <w:tc>
          <w:tcPr>
            <w:tcW w:w="5096" w:type="dxa"/>
            <w:gridSpan w:val="3"/>
            <w:vAlign w:val="center"/>
          </w:tcPr>
          <w:p w14:paraId="3E463503" w14:textId="0EC3DA01" w:rsidR="002E2B75" w:rsidRPr="00DF3CDA" w:rsidRDefault="00934BE6" w:rsidP="002E2B75">
            <w:pPr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JAVA语言程序设计II</w:t>
            </w:r>
          </w:p>
        </w:tc>
        <w:tc>
          <w:tcPr>
            <w:tcW w:w="1417" w:type="dxa"/>
            <w:vAlign w:val="center"/>
          </w:tcPr>
          <w:p w14:paraId="266C81CB" w14:textId="5A4E1A23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学 </w:t>
            </w:r>
            <w:r w:rsidR="004A5D6C"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号</w:t>
            </w:r>
          </w:p>
        </w:tc>
        <w:tc>
          <w:tcPr>
            <w:tcW w:w="2251" w:type="dxa"/>
            <w:vAlign w:val="center"/>
          </w:tcPr>
          <w:p w14:paraId="2BBC0A16" w14:textId="45BB0682" w:rsidR="002E2B75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2405111B13</w:t>
            </w:r>
          </w:p>
        </w:tc>
      </w:tr>
      <w:tr w:rsidR="002E2B75" w14:paraId="609825F3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720D3066" w14:textId="264C7612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实验项目</w:t>
            </w:r>
          </w:p>
        </w:tc>
        <w:tc>
          <w:tcPr>
            <w:tcW w:w="5096" w:type="dxa"/>
            <w:gridSpan w:val="3"/>
            <w:vAlign w:val="center"/>
          </w:tcPr>
          <w:p w14:paraId="3D23CB93" w14:textId="6DFA9F25" w:rsidR="002E2B75" w:rsidRPr="00DF3CDA" w:rsidRDefault="00934BE6" w:rsidP="002E2B75">
            <w:pPr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实验</w:t>
            </w:r>
            <w:r w:rsidR="00D7363D">
              <w:rPr>
                <w:rFonts w:ascii="宋体" w:eastAsia="宋体" w:hAnsi="宋体" w:hint="eastAsia"/>
                <w:sz w:val="24"/>
                <w:szCs w:val="28"/>
              </w:rPr>
              <w:t>6</w:t>
            </w:r>
          </w:p>
        </w:tc>
        <w:tc>
          <w:tcPr>
            <w:tcW w:w="1417" w:type="dxa"/>
            <w:vAlign w:val="center"/>
          </w:tcPr>
          <w:p w14:paraId="21458B6A" w14:textId="165080B1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姓 </w:t>
            </w:r>
            <w:r w:rsidR="004A5D6C"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名</w:t>
            </w:r>
          </w:p>
        </w:tc>
        <w:tc>
          <w:tcPr>
            <w:tcW w:w="2251" w:type="dxa"/>
            <w:vAlign w:val="center"/>
          </w:tcPr>
          <w:p w14:paraId="04022027" w14:textId="4A363B60" w:rsidR="002E2B75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8"/>
              </w:rPr>
              <w:t>徐成希</w:t>
            </w:r>
            <w:proofErr w:type="gramEnd"/>
          </w:p>
        </w:tc>
      </w:tr>
      <w:tr w:rsidR="00952160" w14:paraId="5CB54FC5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47F4B471" w14:textId="76AE427D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学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时</w:t>
            </w:r>
          </w:p>
        </w:tc>
        <w:tc>
          <w:tcPr>
            <w:tcW w:w="1552" w:type="dxa"/>
            <w:vAlign w:val="center"/>
          </w:tcPr>
          <w:p w14:paraId="11BB32BD" w14:textId="13F42532" w:rsidR="00952160" w:rsidRPr="00DF3CDA" w:rsidRDefault="009749BA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</w:t>
            </w:r>
          </w:p>
        </w:tc>
        <w:tc>
          <w:tcPr>
            <w:tcW w:w="1418" w:type="dxa"/>
            <w:vAlign w:val="center"/>
          </w:tcPr>
          <w:p w14:paraId="3FC94EAC" w14:textId="3FB7D796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项目性质</w:t>
            </w:r>
          </w:p>
        </w:tc>
        <w:tc>
          <w:tcPr>
            <w:tcW w:w="2126" w:type="dxa"/>
            <w:vAlign w:val="center"/>
          </w:tcPr>
          <w:p w14:paraId="55962E69" w14:textId="4040064A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设计型</w:t>
            </w:r>
          </w:p>
        </w:tc>
        <w:tc>
          <w:tcPr>
            <w:tcW w:w="1417" w:type="dxa"/>
            <w:vAlign w:val="center"/>
          </w:tcPr>
          <w:p w14:paraId="7D7F635C" w14:textId="18C0D2E0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班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级</w:t>
            </w:r>
          </w:p>
        </w:tc>
        <w:tc>
          <w:tcPr>
            <w:tcW w:w="2251" w:type="dxa"/>
            <w:vAlign w:val="center"/>
          </w:tcPr>
          <w:p w14:paraId="1B13ABDF" w14:textId="6CA647F6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2405111B</w:t>
            </w:r>
          </w:p>
        </w:tc>
      </w:tr>
      <w:tr w:rsidR="00952160" w14:paraId="107B468E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0E057E9B" w14:textId="328368CA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指导教师</w:t>
            </w:r>
          </w:p>
        </w:tc>
        <w:tc>
          <w:tcPr>
            <w:tcW w:w="1552" w:type="dxa"/>
            <w:vAlign w:val="center"/>
          </w:tcPr>
          <w:p w14:paraId="03D6BD14" w14:textId="205D866A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李誌、田野</w:t>
            </w:r>
          </w:p>
        </w:tc>
        <w:tc>
          <w:tcPr>
            <w:tcW w:w="1418" w:type="dxa"/>
            <w:vAlign w:val="center"/>
          </w:tcPr>
          <w:p w14:paraId="182CAF59" w14:textId="223AAAD1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实验地点</w:t>
            </w:r>
          </w:p>
        </w:tc>
        <w:tc>
          <w:tcPr>
            <w:tcW w:w="2126" w:type="dxa"/>
            <w:vAlign w:val="center"/>
          </w:tcPr>
          <w:p w14:paraId="602067A7" w14:textId="58E2BA3B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442</w:t>
            </w:r>
          </w:p>
        </w:tc>
        <w:tc>
          <w:tcPr>
            <w:tcW w:w="1417" w:type="dxa"/>
            <w:vAlign w:val="center"/>
          </w:tcPr>
          <w:p w14:paraId="56356522" w14:textId="5730D22A" w:rsidR="00952160" w:rsidRPr="004535B7" w:rsidRDefault="00AA4FDE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日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期</w:t>
            </w:r>
          </w:p>
        </w:tc>
        <w:tc>
          <w:tcPr>
            <w:tcW w:w="2251" w:type="dxa"/>
            <w:vAlign w:val="center"/>
          </w:tcPr>
          <w:p w14:paraId="59759FAB" w14:textId="513D2593" w:rsidR="00952160" w:rsidRPr="00DF3CDA" w:rsidRDefault="00743A6E" w:rsidP="00123055">
            <w:pPr>
              <w:ind w:leftChars="-50" w:left="-105" w:rightChars="-50" w:right="-105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20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2</w:t>
            </w:r>
            <w:r w:rsidR="00934BE6">
              <w:rPr>
                <w:rFonts w:ascii="宋体" w:eastAsia="宋体" w:hAnsi="宋体" w:hint="eastAsia"/>
                <w:sz w:val="24"/>
                <w:szCs w:val="28"/>
              </w:rPr>
              <w:t>5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年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10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月</w:t>
            </w:r>
            <w:r w:rsidR="00D7363D">
              <w:rPr>
                <w:rFonts w:ascii="宋体" w:eastAsia="宋体" w:hAnsi="宋体" w:hint="eastAsia"/>
                <w:sz w:val="24"/>
                <w:szCs w:val="28"/>
              </w:rPr>
              <w:t>17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日</w:t>
            </w:r>
          </w:p>
        </w:tc>
      </w:tr>
      <w:tr w:rsidR="00D55A25" w14:paraId="59369F02" w14:textId="77777777" w:rsidTr="004A5D6C">
        <w:trPr>
          <w:trHeight w:val="2184"/>
        </w:trPr>
        <w:tc>
          <w:tcPr>
            <w:tcW w:w="10174" w:type="dxa"/>
            <w:gridSpan w:val="6"/>
          </w:tcPr>
          <w:p w14:paraId="55DE8632" w14:textId="54CF1882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实验目的</w:t>
            </w:r>
            <w:r w:rsidR="000F6913"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和要求</w:t>
            </w:r>
          </w:p>
          <w:p w14:paraId="051490FB" w14:textId="77777777" w:rsidR="00D7363D" w:rsidRPr="00D7363D" w:rsidRDefault="00D7363D" w:rsidP="00D7363D">
            <w:pPr>
              <w:spacing w:line="360" w:lineRule="auto"/>
              <w:ind w:firstLineChars="200" w:firstLine="482"/>
              <w:jc w:val="left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1</w:t>
            </w:r>
            <w:r w:rsidRPr="00D7363D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、设计圆形、三角形、二维图形等类；利用继承和多态的知识实现图形面积等的求解（必做）</w:t>
            </w:r>
          </w:p>
          <w:p w14:paraId="53BB72F9" w14:textId="010AB126" w:rsidR="00EA700B" w:rsidRPr="004959BD" w:rsidRDefault="00D7363D" w:rsidP="00D7363D">
            <w:pPr>
              <w:spacing w:line="360" w:lineRule="auto"/>
              <w:ind w:firstLineChars="200" w:firstLine="482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2</w:t>
            </w:r>
            <w:r w:rsidRPr="00D7363D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、考虑采取抽象类的形式来实现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1</w:t>
            </w:r>
            <w:r w:rsidRPr="00D7363D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中的功能</w:t>
            </w:r>
          </w:p>
        </w:tc>
      </w:tr>
      <w:tr w:rsidR="00D55A25" w14:paraId="7EC1FBF2" w14:textId="77777777" w:rsidTr="004A5D6C">
        <w:trPr>
          <w:trHeight w:val="2684"/>
        </w:trPr>
        <w:tc>
          <w:tcPr>
            <w:tcW w:w="10174" w:type="dxa"/>
            <w:gridSpan w:val="6"/>
          </w:tcPr>
          <w:p w14:paraId="200E2BB6" w14:textId="5AAFA63B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实验环境</w:t>
            </w:r>
          </w:p>
          <w:p w14:paraId="34E54640" w14:textId="77777777" w:rsidR="00EA700B" w:rsidRDefault="00D7363D" w:rsidP="00EA700B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Windows11</w:t>
            </w:r>
          </w:p>
          <w:p w14:paraId="646E83C5" w14:textId="121F8AC3" w:rsidR="00D7363D" w:rsidRPr="00EA700B" w:rsidRDefault="00D7363D" w:rsidP="00EA700B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Jdk21</w:t>
            </w:r>
          </w:p>
        </w:tc>
      </w:tr>
      <w:tr w:rsidR="00D55A25" w14:paraId="5271EF24" w14:textId="77777777" w:rsidTr="00032BAE">
        <w:trPr>
          <w:trHeight w:val="6223"/>
        </w:trPr>
        <w:tc>
          <w:tcPr>
            <w:tcW w:w="10174" w:type="dxa"/>
            <w:gridSpan w:val="6"/>
          </w:tcPr>
          <w:p w14:paraId="66DE029B" w14:textId="6E16D796" w:rsidR="00D55A25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</w:t>
            </w:r>
            <w:r w:rsidR="000F6913"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内容与过程</w:t>
            </w:r>
          </w:p>
          <w:p w14:paraId="5243A599" w14:textId="77777777" w:rsidR="00D7363D" w:rsidRPr="00D7363D" w:rsidRDefault="00D7363D" w:rsidP="00D7363D">
            <w:pPr>
              <w:pStyle w:val="a4"/>
              <w:spacing w:line="360" w:lineRule="auto"/>
              <w:ind w:left="480" w:firstLine="482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package </w:t>
            </w:r>
            <w:proofErr w:type="spellStart"/>
            <w:proofErr w:type="gramStart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study.javase</w:t>
            </w:r>
            <w:proofErr w:type="spellEnd"/>
            <w:proofErr w:type="gramEnd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import </w:t>
            </w:r>
            <w:proofErr w:type="spellStart"/>
            <w:proofErr w:type="gramStart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study.javase</w:t>
            </w:r>
            <w:proofErr w:type="gramEnd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.</w:t>
            </w:r>
            <w:proofErr w:type="gramStart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model.Circle</w:t>
            </w:r>
            <w:proofErr w:type="spellEnd"/>
            <w:proofErr w:type="gramEnd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import </w:t>
            </w:r>
            <w:proofErr w:type="spellStart"/>
            <w:proofErr w:type="gramStart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java.util</w:t>
            </w:r>
            <w:proofErr w:type="gramEnd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.Scanner</w:t>
            </w:r>
            <w:proofErr w:type="spellEnd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>public class Main {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public static void </w:t>
            </w:r>
            <w:proofErr w:type="gramStart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main(String[</w:t>
            </w:r>
            <w:proofErr w:type="gramEnd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] </w:t>
            </w:r>
            <w:proofErr w:type="spellStart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args</w:t>
            </w:r>
            <w:proofErr w:type="spellEnd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) {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Scanner </w:t>
            </w:r>
            <w:proofErr w:type="spellStart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scanner</w:t>
            </w:r>
            <w:proofErr w:type="spellEnd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= new </w:t>
            </w:r>
            <w:proofErr w:type="gramStart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Scanner(</w:t>
            </w:r>
            <w:proofErr w:type="gramEnd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System.</w:t>
            </w:r>
            <w:r w:rsidRPr="00D7363D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>in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);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double radius = </w:t>
            </w:r>
            <w:proofErr w:type="spellStart"/>
            <w:proofErr w:type="gramStart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scanner.nextDouble</w:t>
            </w:r>
            <w:proofErr w:type="spellEnd"/>
            <w:proofErr w:type="gramEnd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();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Circle </w:t>
            </w:r>
            <w:proofErr w:type="spellStart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circle</w:t>
            </w:r>
            <w:proofErr w:type="spellEnd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= new Circle(radius);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proofErr w:type="spellStart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System.</w:t>
            </w:r>
            <w:r w:rsidRPr="00D7363D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>out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.printf</w:t>
            </w:r>
            <w:proofErr w:type="spellEnd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(</w:t>
            </w:r>
            <w:proofErr w:type="spellStart"/>
            <w:proofErr w:type="gramStart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circle.getArea</w:t>
            </w:r>
            <w:proofErr w:type="spellEnd"/>
            <w:proofErr w:type="gramEnd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() + " " + </w:t>
            </w:r>
            <w:proofErr w:type="spellStart"/>
            <w:proofErr w:type="gramStart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circle.getPerimeter</w:t>
            </w:r>
            <w:proofErr w:type="spellEnd"/>
            <w:proofErr w:type="gramEnd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());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</w:t>
            </w:r>
            <w:proofErr w:type="gramStart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}</w:t>
            </w:r>
            <w:proofErr w:type="gramEnd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lastRenderedPageBreak/>
              <w:t>}</w:t>
            </w:r>
          </w:p>
          <w:p w14:paraId="0EC6D582" w14:textId="77777777" w:rsidR="00D7363D" w:rsidRDefault="00D7363D" w:rsidP="00D7363D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</w:p>
          <w:p w14:paraId="70084E19" w14:textId="77777777" w:rsidR="00D7363D" w:rsidRPr="00D7363D" w:rsidRDefault="00D7363D" w:rsidP="00D7363D">
            <w:pPr>
              <w:pStyle w:val="a4"/>
              <w:spacing w:line="360" w:lineRule="auto"/>
              <w:ind w:left="480" w:firstLine="482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package </w:t>
            </w:r>
            <w:proofErr w:type="spellStart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study.javase.model</w:t>
            </w:r>
            <w:proofErr w:type="spellEnd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>public class Triangle implements Shape {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private double a;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private double b;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private double c;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private double area;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private double perimeter;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public Triangle(double a, double b, double c) {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proofErr w:type="spellStart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this.a</w:t>
            </w:r>
            <w:proofErr w:type="spellEnd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= a;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proofErr w:type="spellStart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this.b</w:t>
            </w:r>
            <w:proofErr w:type="spellEnd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= b;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proofErr w:type="spellStart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this.c</w:t>
            </w:r>
            <w:proofErr w:type="spellEnd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= c;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proofErr w:type="spellStart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this.perimeter</w:t>
            </w:r>
            <w:proofErr w:type="spellEnd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= a + b + c;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double s = perimeter / 2;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proofErr w:type="spellStart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this.area</w:t>
            </w:r>
            <w:proofErr w:type="spellEnd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= </w:t>
            </w:r>
            <w:proofErr w:type="spellStart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Math.</w:t>
            </w:r>
            <w:r w:rsidRPr="00D7363D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>sqrt</w:t>
            </w:r>
            <w:proofErr w:type="spellEnd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(s * (s - a) * (s - b) * (s - c));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}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@Override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public double </w:t>
            </w:r>
            <w:proofErr w:type="spellStart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getArea</w:t>
            </w:r>
            <w:proofErr w:type="spellEnd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() {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return area;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}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@Override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public double </w:t>
            </w:r>
            <w:proofErr w:type="spellStart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getPerimeter</w:t>
            </w:r>
            <w:proofErr w:type="spellEnd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() {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return perimeter;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}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>}</w:t>
            </w:r>
          </w:p>
          <w:p w14:paraId="2E1EFA1E" w14:textId="77777777" w:rsidR="00D7363D" w:rsidRDefault="00D7363D" w:rsidP="00D7363D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</w:p>
          <w:p w14:paraId="5E9EF628" w14:textId="77777777" w:rsidR="00D7363D" w:rsidRPr="00D7363D" w:rsidRDefault="00D7363D" w:rsidP="00D7363D">
            <w:pPr>
              <w:pStyle w:val="a4"/>
              <w:spacing w:line="360" w:lineRule="auto"/>
              <w:ind w:left="480" w:firstLine="482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package </w:t>
            </w:r>
            <w:proofErr w:type="spellStart"/>
            <w:proofErr w:type="gramStart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study.javase</w:t>
            </w:r>
            <w:proofErr w:type="gramEnd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.model</w:t>
            </w:r>
            <w:proofErr w:type="spellEnd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lastRenderedPageBreak/>
              <w:t>public interface Shape {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double </w:t>
            </w:r>
            <w:proofErr w:type="spellStart"/>
            <w:proofErr w:type="gramStart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getArea</w:t>
            </w:r>
            <w:proofErr w:type="spellEnd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(</w:t>
            </w:r>
            <w:proofErr w:type="gramEnd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);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double </w:t>
            </w:r>
            <w:proofErr w:type="spellStart"/>
            <w:proofErr w:type="gramStart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getPerimeter</w:t>
            </w:r>
            <w:proofErr w:type="spellEnd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(</w:t>
            </w:r>
            <w:proofErr w:type="gramEnd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);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>}</w:t>
            </w:r>
          </w:p>
          <w:p w14:paraId="39DD1F9B" w14:textId="77777777" w:rsidR="00D7363D" w:rsidRDefault="00D7363D" w:rsidP="00D7363D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</w:p>
          <w:p w14:paraId="29BC455F" w14:textId="77777777" w:rsidR="00D7363D" w:rsidRPr="00D7363D" w:rsidRDefault="00D7363D" w:rsidP="00D7363D">
            <w:pPr>
              <w:pStyle w:val="a4"/>
              <w:spacing w:line="360" w:lineRule="auto"/>
              <w:ind w:left="480" w:firstLine="482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package </w:t>
            </w:r>
            <w:proofErr w:type="spellStart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study.javase.model</w:t>
            </w:r>
            <w:proofErr w:type="spellEnd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>public class Circle implements Shape {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private double radius;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private double area;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private double perimeter;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public Circle(double radius) {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proofErr w:type="spellStart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this.radius</w:t>
            </w:r>
            <w:proofErr w:type="spellEnd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= radius;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proofErr w:type="spellStart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this.area</w:t>
            </w:r>
            <w:proofErr w:type="spellEnd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= </w:t>
            </w:r>
            <w:proofErr w:type="spellStart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Math.</w:t>
            </w:r>
            <w:r w:rsidRPr="00D7363D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>PI</w:t>
            </w:r>
            <w:proofErr w:type="spellEnd"/>
            <w:r w:rsidRPr="00D7363D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 xml:space="preserve"> 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* radius * radius;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proofErr w:type="spellStart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this.perimeter</w:t>
            </w:r>
            <w:proofErr w:type="spellEnd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= 2 * </w:t>
            </w:r>
            <w:proofErr w:type="spellStart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Math.</w:t>
            </w:r>
            <w:r w:rsidRPr="00D7363D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>PI</w:t>
            </w:r>
            <w:proofErr w:type="spellEnd"/>
            <w:r w:rsidRPr="00D7363D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 xml:space="preserve"> 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* radius;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}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@Override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public double </w:t>
            </w:r>
            <w:proofErr w:type="spellStart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getArea</w:t>
            </w:r>
            <w:proofErr w:type="spellEnd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() {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return area;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}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@Override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public double </w:t>
            </w:r>
            <w:proofErr w:type="spellStart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getPerimeter</w:t>
            </w:r>
            <w:proofErr w:type="spellEnd"/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() {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return perimeter;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}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>}</w:t>
            </w:r>
          </w:p>
          <w:p w14:paraId="5C2D652E" w14:textId="77777777" w:rsidR="00D7363D" w:rsidRPr="00D7363D" w:rsidRDefault="00D7363D" w:rsidP="00D7363D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</w:p>
          <w:p w14:paraId="0A25426C" w14:textId="5B45F6D8" w:rsidR="00AA4FDE" w:rsidRPr="00EA700B" w:rsidRDefault="00D7363D" w:rsidP="00AA4FDE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61BB687" wp14:editId="10362EC4">
                  <wp:extent cx="6479540" cy="5133975"/>
                  <wp:effectExtent l="0" t="0" r="0" b="9525"/>
                  <wp:docPr id="10655047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50477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513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6913" w14:paraId="4C6A11CC" w14:textId="77777777" w:rsidTr="00D250A7">
        <w:trPr>
          <w:trHeight w:val="5655"/>
        </w:trPr>
        <w:tc>
          <w:tcPr>
            <w:tcW w:w="10174" w:type="dxa"/>
            <w:gridSpan w:val="6"/>
          </w:tcPr>
          <w:p w14:paraId="3588246A" w14:textId="42E9CCAD" w:rsidR="000F6913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实验结果与分析</w:t>
            </w:r>
          </w:p>
          <w:p w14:paraId="3BD5D9F6" w14:textId="77777777" w:rsidR="00D7363D" w:rsidRPr="00D7363D" w:rsidRDefault="00D7363D" w:rsidP="00D7363D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D7363D">
              <w:rPr>
                <w:rFonts w:ascii="宋体" w:eastAsia="宋体" w:hAnsi="宋体"/>
                <w:sz w:val="24"/>
                <w:szCs w:val="28"/>
              </w:rPr>
              <w:t>首先，</w:t>
            </w:r>
            <w:proofErr w:type="gramStart"/>
            <w:r w:rsidRPr="00D7363D">
              <w:rPr>
                <w:rFonts w:ascii="宋体" w:eastAsia="宋体" w:hAnsi="宋体"/>
                <w:sz w:val="24"/>
                <w:szCs w:val="28"/>
              </w:rPr>
              <w:t>主类</w:t>
            </w:r>
            <w:proofErr w:type="gramEnd"/>
            <w:r w:rsidRPr="00D7363D">
              <w:rPr>
                <w:rFonts w:ascii="宋体" w:eastAsia="宋体" w:hAnsi="宋体"/>
                <w:sz w:val="24"/>
                <w:szCs w:val="28"/>
              </w:rPr>
              <w:t xml:space="preserve"> Main 中通过 Scanner 接收用户输入的圆半径，并以此创建一个 Circle 对象。在 Circle 类的构造方法中，程序根据输入的半径计算出圆的面积和周长。随后，主函数调用该对象的 </w:t>
            </w:r>
            <w:proofErr w:type="spellStart"/>
            <w:r w:rsidRPr="00D7363D">
              <w:rPr>
                <w:rFonts w:ascii="宋体" w:eastAsia="宋体" w:hAnsi="宋体"/>
                <w:sz w:val="24"/>
                <w:szCs w:val="28"/>
              </w:rPr>
              <w:t>getArea</w:t>
            </w:r>
            <w:proofErr w:type="spellEnd"/>
            <w:r w:rsidRPr="00D7363D">
              <w:rPr>
                <w:rFonts w:ascii="宋体" w:eastAsia="宋体" w:hAnsi="宋体"/>
                <w:sz w:val="24"/>
                <w:szCs w:val="28"/>
              </w:rPr>
              <w:t xml:space="preserve">() 与 </w:t>
            </w:r>
            <w:proofErr w:type="spellStart"/>
            <w:r w:rsidRPr="00D7363D">
              <w:rPr>
                <w:rFonts w:ascii="宋体" w:eastAsia="宋体" w:hAnsi="宋体"/>
                <w:sz w:val="24"/>
                <w:szCs w:val="28"/>
              </w:rPr>
              <w:t>getPerimeter</w:t>
            </w:r>
            <w:proofErr w:type="spellEnd"/>
            <w:r w:rsidRPr="00D7363D">
              <w:rPr>
                <w:rFonts w:ascii="宋体" w:eastAsia="宋体" w:hAnsi="宋体"/>
                <w:sz w:val="24"/>
                <w:szCs w:val="28"/>
              </w:rPr>
              <w:t>() 方法，并将结果输出到控制台。</w:t>
            </w:r>
          </w:p>
          <w:p w14:paraId="16178491" w14:textId="77777777" w:rsidR="00D7363D" w:rsidRPr="00D7363D" w:rsidRDefault="00D7363D" w:rsidP="00D7363D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D7363D">
              <w:rPr>
                <w:rFonts w:ascii="宋体" w:eastAsia="宋体" w:hAnsi="宋体"/>
                <w:sz w:val="24"/>
                <w:szCs w:val="28"/>
              </w:rPr>
              <w:t xml:space="preserve">在类设计方面，程序定义了一个抽象接口 Shape，其中声明了 </w:t>
            </w:r>
            <w:proofErr w:type="spellStart"/>
            <w:r w:rsidRPr="00D7363D">
              <w:rPr>
                <w:rFonts w:ascii="宋体" w:eastAsia="宋体" w:hAnsi="宋体"/>
                <w:sz w:val="24"/>
                <w:szCs w:val="28"/>
              </w:rPr>
              <w:t>getArea</w:t>
            </w:r>
            <w:proofErr w:type="spellEnd"/>
            <w:r w:rsidRPr="00D7363D">
              <w:rPr>
                <w:rFonts w:ascii="宋体" w:eastAsia="宋体" w:hAnsi="宋体"/>
                <w:sz w:val="24"/>
                <w:szCs w:val="28"/>
              </w:rPr>
              <w:t xml:space="preserve">() 和 </w:t>
            </w:r>
            <w:proofErr w:type="spellStart"/>
            <w:r w:rsidRPr="00D7363D">
              <w:rPr>
                <w:rFonts w:ascii="宋体" w:eastAsia="宋体" w:hAnsi="宋体"/>
                <w:sz w:val="24"/>
                <w:szCs w:val="28"/>
              </w:rPr>
              <w:t>getPerimeter</w:t>
            </w:r>
            <w:proofErr w:type="spellEnd"/>
            <w:r w:rsidRPr="00D7363D">
              <w:rPr>
                <w:rFonts w:ascii="宋体" w:eastAsia="宋体" w:hAnsi="宋体"/>
                <w:sz w:val="24"/>
                <w:szCs w:val="28"/>
              </w:rPr>
              <w:t>() 两个抽象方法，用于约束所有图形类必须具备求面积和求周长的功能。Circle 和 Triangle 类分别实现了 Shape 接口，并在各自的构造函数中根据输入参数计算出对应的几何属性。这样设计的好处是，当新增其他图形（如矩形、多边形）时，只需实现 Shape 接口即可被主程序识别和调用，体现了良好的可扩展性与多态性。</w:t>
            </w:r>
          </w:p>
          <w:p w14:paraId="1F456C1F" w14:textId="77777777" w:rsidR="00D7363D" w:rsidRPr="00D7363D" w:rsidRDefault="00D7363D" w:rsidP="00D7363D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D7363D">
              <w:rPr>
                <w:rFonts w:ascii="宋体" w:eastAsia="宋体" w:hAnsi="宋体"/>
                <w:sz w:val="24"/>
                <w:szCs w:val="28"/>
              </w:rPr>
              <w:t>整个程序结构清晰，数据流从用户输入到</w:t>
            </w:r>
            <w:proofErr w:type="gramStart"/>
            <w:r w:rsidRPr="00D7363D">
              <w:rPr>
                <w:rFonts w:ascii="宋体" w:eastAsia="宋体" w:hAnsi="宋体"/>
                <w:sz w:val="24"/>
                <w:szCs w:val="28"/>
              </w:rPr>
              <w:t>计算再</w:t>
            </w:r>
            <w:proofErr w:type="gramEnd"/>
            <w:r w:rsidRPr="00D7363D">
              <w:rPr>
                <w:rFonts w:ascii="宋体" w:eastAsia="宋体" w:hAnsi="宋体"/>
                <w:sz w:val="24"/>
                <w:szCs w:val="28"/>
              </w:rPr>
              <w:t>到输出，逻辑连贯、封装合理，充分展示了抽象类（接口）与继承机制在实际问题中的应用价值。</w:t>
            </w:r>
          </w:p>
          <w:p w14:paraId="74E1DDA8" w14:textId="77777777" w:rsidR="004568DC" w:rsidRPr="00D7363D" w:rsidRDefault="004568DC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sz w:val="24"/>
                <w:szCs w:val="28"/>
              </w:rPr>
            </w:pPr>
          </w:p>
          <w:p w14:paraId="7C4CDBB8" w14:textId="77777777" w:rsidR="00D7363D" w:rsidRDefault="00D7363D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62AE1BB6" w14:textId="15902C04" w:rsidR="00D7363D" w:rsidRPr="004568DC" w:rsidRDefault="00D7363D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 w:rsidRPr="00D7363D">
              <w:rPr>
                <w:rFonts w:ascii="宋体" w:eastAsia="宋体" w:hAnsi="宋体"/>
                <w:sz w:val="24"/>
                <w:szCs w:val="28"/>
              </w:rPr>
              <w:lastRenderedPageBreak/>
              <w:drawing>
                <wp:inline distT="0" distB="0" distL="0" distR="0" wp14:anchorId="56F552BE" wp14:editId="1C743332">
                  <wp:extent cx="6479540" cy="4051935"/>
                  <wp:effectExtent l="0" t="0" r="0" b="5715"/>
                  <wp:docPr id="19687643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7643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405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68DC" w14:paraId="013B4887" w14:textId="77777777" w:rsidTr="00106C3B">
        <w:trPr>
          <w:trHeight w:val="3381"/>
        </w:trPr>
        <w:tc>
          <w:tcPr>
            <w:tcW w:w="10174" w:type="dxa"/>
            <w:gridSpan w:val="6"/>
          </w:tcPr>
          <w:p w14:paraId="30E1BA63" w14:textId="5EB840E7" w:rsidR="004568DC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实验心得</w:t>
            </w:r>
          </w:p>
          <w:p w14:paraId="2177C676" w14:textId="77777777" w:rsidR="00D7363D" w:rsidRPr="00D7363D" w:rsidRDefault="00D7363D" w:rsidP="00D7363D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D7363D">
              <w:rPr>
                <w:rFonts w:ascii="宋体" w:eastAsia="宋体" w:hAnsi="宋体"/>
                <w:sz w:val="24"/>
                <w:szCs w:val="28"/>
              </w:rPr>
              <w:t>通过本次实验，我对面向对象编程中的</w:t>
            </w:r>
            <w:r w:rsidRPr="00D7363D">
              <w:rPr>
                <w:rFonts w:ascii="宋体" w:eastAsia="宋体" w:hAnsi="宋体"/>
                <w:b/>
                <w:bCs/>
                <w:sz w:val="24"/>
                <w:szCs w:val="28"/>
              </w:rPr>
              <w:t>抽象类、接口、继承与多态</w:t>
            </w:r>
            <w:r w:rsidRPr="00D7363D">
              <w:rPr>
                <w:rFonts w:ascii="宋体" w:eastAsia="宋体" w:hAnsi="宋体"/>
                <w:sz w:val="24"/>
                <w:szCs w:val="28"/>
              </w:rPr>
              <w:t xml:space="preserve">等核心概念有了更深刻的理解。实验要求设计圆形、三角形等图形类，并利用抽象类或接口实现图形面积与周长的计算。在实现过程中，我首先定义了 Shape 接口，规定所有图形类必须实现 </w:t>
            </w:r>
            <w:proofErr w:type="spellStart"/>
            <w:r w:rsidRPr="00D7363D">
              <w:rPr>
                <w:rFonts w:ascii="宋体" w:eastAsia="宋体" w:hAnsi="宋体"/>
                <w:sz w:val="24"/>
                <w:szCs w:val="28"/>
              </w:rPr>
              <w:t>getArea</w:t>
            </w:r>
            <w:proofErr w:type="spellEnd"/>
            <w:r w:rsidRPr="00D7363D">
              <w:rPr>
                <w:rFonts w:ascii="宋体" w:eastAsia="宋体" w:hAnsi="宋体"/>
                <w:sz w:val="24"/>
                <w:szCs w:val="28"/>
              </w:rPr>
              <w:t xml:space="preserve">() 和 </w:t>
            </w:r>
            <w:proofErr w:type="spellStart"/>
            <w:r w:rsidRPr="00D7363D">
              <w:rPr>
                <w:rFonts w:ascii="宋体" w:eastAsia="宋体" w:hAnsi="宋体"/>
                <w:sz w:val="24"/>
                <w:szCs w:val="28"/>
              </w:rPr>
              <w:t>getPerimeter</w:t>
            </w:r>
            <w:proofErr w:type="spellEnd"/>
            <w:r w:rsidRPr="00D7363D">
              <w:rPr>
                <w:rFonts w:ascii="宋体" w:eastAsia="宋体" w:hAnsi="宋体"/>
                <w:sz w:val="24"/>
                <w:szCs w:val="28"/>
              </w:rPr>
              <w:t>() 方法。随后在 Circle 和 Triangle 类中分别给出了具体的计算公式，从而实现了同一接口下不同图形的多态表现。</w:t>
            </w:r>
          </w:p>
          <w:p w14:paraId="0B0572F7" w14:textId="77777777" w:rsidR="00D7363D" w:rsidRPr="00D7363D" w:rsidRDefault="00D7363D" w:rsidP="00D7363D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D7363D">
              <w:rPr>
                <w:rFonts w:ascii="宋体" w:eastAsia="宋体" w:hAnsi="宋体"/>
                <w:sz w:val="24"/>
                <w:szCs w:val="28"/>
              </w:rPr>
              <w:t>本</w:t>
            </w:r>
            <w:proofErr w:type="gramStart"/>
            <w:r w:rsidRPr="00D7363D">
              <w:rPr>
                <w:rFonts w:ascii="宋体" w:eastAsia="宋体" w:hAnsi="宋体"/>
                <w:sz w:val="24"/>
                <w:szCs w:val="28"/>
              </w:rPr>
              <w:t>实验让</w:t>
            </w:r>
            <w:proofErr w:type="gramEnd"/>
            <w:r w:rsidRPr="00D7363D">
              <w:rPr>
                <w:rFonts w:ascii="宋体" w:eastAsia="宋体" w:hAnsi="宋体"/>
                <w:sz w:val="24"/>
                <w:szCs w:val="28"/>
              </w:rPr>
              <w:t>我体会到使用接口和抽象类的意义：它们不仅能统一</w:t>
            </w:r>
            <w:proofErr w:type="gramStart"/>
            <w:r w:rsidRPr="00D7363D">
              <w:rPr>
                <w:rFonts w:ascii="宋体" w:eastAsia="宋体" w:hAnsi="宋体"/>
                <w:sz w:val="24"/>
                <w:szCs w:val="28"/>
              </w:rPr>
              <w:t>不</w:t>
            </w:r>
            <w:proofErr w:type="gramEnd"/>
            <w:r w:rsidRPr="00D7363D">
              <w:rPr>
                <w:rFonts w:ascii="宋体" w:eastAsia="宋体" w:hAnsi="宋体"/>
                <w:sz w:val="24"/>
                <w:szCs w:val="28"/>
              </w:rPr>
              <w:t>同类的行为规范，还能增强程序的可扩展性。当需要增加新的图形类型时，只需实现 Shape 接口即可，无需修改主程序。这种结构符合“开闭原则”，使代码更具灵活性和可维护性。同时，程序中通过多态机制实现了对不同对象的统一处理，体现了面向对象设计的优势。</w:t>
            </w:r>
          </w:p>
          <w:p w14:paraId="6B1815E4" w14:textId="77777777" w:rsidR="00D7363D" w:rsidRPr="00D7363D" w:rsidRDefault="00D7363D" w:rsidP="00D7363D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D7363D">
              <w:rPr>
                <w:rFonts w:ascii="宋体" w:eastAsia="宋体" w:hAnsi="宋体"/>
                <w:sz w:val="24"/>
                <w:szCs w:val="28"/>
              </w:rPr>
              <w:t>此外，在调试过程中，我进一步熟悉了Java中类的创建、方法的重写与调用机制，也学会了如何使用构造函数完成对象初始化。整个实验不仅巩固了理论知识，还提升了我在代码设计与结构优化方面的能力，让我更加理解“以抽象代替具体”的编程思想及其在工程开发中的重要性。</w:t>
            </w:r>
          </w:p>
          <w:p w14:paraId="20FF67BC" w14:textId="76302AAA" w:rsidR="004568DC" w:rsidRPr="00D7363D" w:rsidRDefault="004568DC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4568DC" w14:paraId="7199BBD0" w14:textId="77777777" w:rsidTr="00106C3B">
        <w:trPr>
          <w:trHeight w:val="2538"/>
        </w:trPr>
        <w:tc>
          <w:tcPr>
            <w:tcW w:w="10174" w:type="dxa"/>
            <w:gridSpan w:val="6"/>
          </w:tcPr>
          <w:p w14:paraId="00B97D4E" w14:textId="6708DCEB" w:rsidR="004568DC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教师评语</w:t>
            </w:r>
          </w:p>
          <w:p w14:paraId="59D8EA1A" w14:textId="45203C63" w:rsidR="004568DC" w:rsidRPr="004568DC" w:rsidRDefault="004568DC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7B3298" w14:paraId="39716D07" w14:textId="77777777" w:rsidTr="007B3298">
        <w:trPr>
          <w:trHeight w:val="2550"/>
        </w:trPr>
        <w:tc>
          <w:tcPr>
            <w:tcW w:w="10174" w:type="dxa"/>
            <w:gridSpan w:val="6"/>
          </w:tcPr>
          <w:p w14:paraId="664D8C87" w14:textId="77777777" w:rsidR="007B3298" w:rsidRPr="004535B7" w:rsidRDefault="007B3298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实验成绩</w:t>
            </w:r>
          </w:p>
          <w:p w14:paraId="674A15AF" w14:textId="77777777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246950F0" w14:textId="1185E5CD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58CD9EF9" w14:textId="77777777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46C61DC8" w14:textId="3BA6F6F9" w:rsidR="007B3298" w:rsidRPr="004568DC" w:rsidRDefault="007B3298" w:rsidP="00540620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 xml:space="preserve">教师签名： </w:t>
            </w:r>
            <w:r>
              <w:rPr>
                <w:rFonts w:ascii="宋体" w:eastAsia="宋体" w:hAnsi="宋体"/>
                <w:sz w:val="24"/>
                <w:szCs w:val="28"/>
              </w:rPr>
              <w:t xml:space="preserve">     </w:t>
            </w:r>
            <w:r w:rsidR="00D7363D" w:rsidRPr="00D7363D">
              <w:rPr>
                <w:rFonts w:ascii="宋体" w:eastAsia="宋体" w:hAnsi="宋体" w:hint="eastAsia"/>
                <w:sz w:val="24"/>
                <w:szCs w:val="28"/>
              </w:rPr>
              <w:t>李誌、田野</w:t>
            </w:r>
            <w:r>
              <w:rPr>
                <w:rFonts w:ascii="宋体" w:eastAsia="宋体" w:hAnsi="宋体"/>
                <w:sz w:val="24"/>
                <w:szCs w:val="28"/>
              </w:rPr>
              <w:t xml:space="preserve">              </w:t>
            </w:r>
            <w:r>
              <w:rPr>
                <w:rFonts w:ascii="宋体" w:eastAsia="宋体" w:hAnsi="宋体" w:hint="eastAsia"/>
                <w:sz w:val="24"/>
                <w:szCs w:val="28"/>
              </w:rPr>
              <w:t>批阅日期：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  </w:t>
            </w:r>
            <w:r w:rsidR="00743A6E">
              <w:rPr>
                <w:rFonts w:ascii="宋体" w:eastAsia="宋体" w:hAnsi="宋体"/>
                <w:sz w:val="24"/>
                <w:szCs w:val="28"/>
              </w:rPr>
              <w:t>2024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年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10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月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D7363D">
              <w:rPr>
                <w:rFonts w:ascii="宋体" w:eastAsia="宋体" w:hAnsi="宋体" w:hint="eastAsia"/>
                <w:sz w:val="24"/>
                <w:szCs w:val="28"/>
              </w:rPr>
              <w:t>17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 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日</w:t>
            </w:r>
          </w:p>
        </w:tc>
      </w:tr>
    </w:tbl>
    <w:p w14:paraId="32A9A88B" w14:textId="396373BB" w:rsidR="006D1962" w:rsidRPr="004959BD" w:rsidRDefault="004959BD">
      <w:pPr>
        <w:rPr>
          <w:rFonts w:ascii="宋体" w:eastAsia="宋体" w:hAnsi="宋体" w:hint="eastAsia"/>
        </w:rPr>
      </w:pPr>
      <w:r w:rsidRPr="004959BD">
        <w:rPr>
          <w:rFonts w:ascii="宋体" w:eastAsia="宋体" w:hAnsi="宋体" w:hint="eastAsia"/>
        </w:rPr>
        <w:t xml:space="preserve">注：项目性质为 </w:t>
      </w:r>
      <w:r w:rsidR="005B04D5">
        <w:rPr>
          <w:rFonts w:ascii="宋体" w:eastAsia="宋体" w:hAnsi="宋体" w:hint="eastAsia"/>
        </w:rPr>
        <w:t>演示型、</w:t>
      </w:r>
      <w:r w:rsidR="005B04D5" w:rsidRPr="004959BD">
        <w:rPr>
          <w:rFonts w:ascii="宋体" w:eastAsia="宋体" w:hAnsi="宋体" w:hint="eastAsia"/>
        </w:rPr>
        <w:t>验证型、</w:t>
      </w:r>
      <w:r w:rsidRPr="004959BD">
        <w:rPr>
          <w:rFonts w:ascii="宋体" w:eastAsia="宋体" w:hAnsi="宋体" w:hint="eastAsia"/>
        </w:rPr>
        <w:t>设计型、综合型</w:t>
      </w:r>
      <w:r w:rsidR="005B04D5">
        <w:rPr>
          <w:rFonts w:ascii="宋体" w:eastAsia="宋体" w:hAnsi="宋体" w:hint="eastAsia"/>
        </w:rPr>
        <w:t>和</w:t>
      </w:r>
      <w:r w:rsidR="005B04D5" w:rsidRPr="005B04D5">
        <w:rPr>
          <w:rFonts w:ascii="宋体" w:eastAsia="宋体" w:hAnsi="宋体" w:hint="eastAsia"/>
        </w:rPr>
        <w:t>创新</w:t>
      </w:r>
      <w:r w:rsidR="005B04D5">
        <w:rPr>
          <w:rFonts w:ascii="宋体" w:eastAsia="宋体" w:hAnsi="宋体" w:hint="eastAsia"/>
        </w:rPr>
        <w:t>型</w:t>
      </w:r>
      <w:r w:rsidR="006B723F">
        <w:rPr>
          <w:rFonts w:ascii="宋体" w:eastAsia="宋体" w:hAnsi="宋体" w:hint="eastAsia"/>
        </w:rPr>
        <w:t>。</w:t>
      </w:r>
    </w:p>
    <w:sectPr w:rsidR="006D1962" w:rsidRPr="004959BD" w:rsidSect="00EA3AAD">
      <w:headerReference w:type="default" r:id="rId9"/>
      <w:footerReference w:type="default" r:id="rId10"/>
      <w:pgSz w:w="11906" w:h="16838"/>
      <w:pgMar w:top="1134" w:right="851" w:bottom="851" w:left="851" w:header="510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A1104" w14:textId="77777777" w:rsidR="00E3436E" w:rsidRDefault="00E3436E" w:rsidP="004D210F">
      <w:pPr>
        <w:rPr>
          <w:rFonts w:hint="eastAsia"/>
        </w:rPr>
      </w:pPr>
      <w:r>
        <w:separator/>
      </w:r>
    </w:p>
  </w:endnote>
  <w:endnote w:type="continuationSeparator" w:id="0">
    <w:p w14:paraId="1F923C7C" w14:textId="77777777" w:rsidR="00E3436E" w:rsidRDefault="00E3436E" w:rsidP="004D21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7877436"/>
      <w:docPartObj>
        <w:docPartGallery w:val="Page Numbers (Bottom of Page)"/>
        <w:docPartUnique/>
      </w:docPartObj>
    </w:sdtPr>
    <w:sdtEndPr>
      <w:rPr>
        <w:rFonts w:ascii="宋体" w:eastAsia="宋体" w:hAnsi="宋体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宋体" w:eastAsia="宋体" w:hAnsi="宋体"/>
          </w:rPr>
        </w:sdtEndPr>
        <w:sdtContent>
          <w:p w14:paraId="7363F61F" w14:textId="75CAD408" w:rsidR="004D210F" w:rsidRPr="004D210F" w:rsidRDefault="004D210F" w:rsidP="004D210F">
            <w:pPr>
              <w:pStyle w:val="a7"/>
              <w:jc w:val="center"/>
              <w:rPr>
                <w:rFonts w:ascii="宋体" w:eastAsia="宋体" w:hAnsi="宋体" w:hint="eastAsia"/>
              </w:rPr>
            </w:pPr>
            <w:r w:rsidRPr="004D210F">
              <w:rPr>
                <w:rFonts w:ascii="宋体" w:eastAsia="宋体" w:hAnsi="宋体" w:hint="eastAsia"/>
              </w:rPr>
              <w:t>第</w:t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begin"/>
            </w:r>
            <w:r w:rsidRPr="004D210F">
              <w:rPr>
                <w:rFonts w:ascii="宋体" w:eastAsia="宋体" w:hAnsi="宋体"/>
                <w:b/>
                <w:bCs/>
              </w:rPr>
              <w:instrText>PAGE</w:instrText>
            </w:r>
            <w:r w:rsidRPr="004D210F">
              <w:rPr>
                <w:rFonts w:ascii="宋体" w:eastAsia="宋体" w:hAnsi="宋体"/>
                <w:b/>
                <w:bCs/>
              </w:rPr>
              <w:fldChar w:fldCharType="separate"/>
            </w:r>
            <w:r w:rsidR="00540620">
              <w:rPr>
                <w:rFonts w:ascii="宋体" w:eastAsia="宋体" w:hAnsi="宋体"/>
                <w:b/>
                <w:bCs/>
                <w:noProof/>
              </w:rPr>
              <w:t>2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end"/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 w:hint="eastAsia"/>
                <w:lang w:val="zh-CN"/>
              </w:rPr>
              <w:t>页，共</w:t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begin"/>
            </w:r>
            <w:r w:rsidRPr="004D210F">
              <w:rPr>
                <w:rFonts w:ascii="宋体" w:eastAsia="宋体" w:hAnsi="宋体"/>
                <w:b/>
                <w:bCs/>
              </w:rPr>
              <w:instrText>NUMPAGES</w:instrText>
            </w:r>
            <w:r w:rsidRPr="004D210F">
              <w:rPr>
                <w:rFonts w:ascii="宋体" w:eastAsia="宋体" w:hAnsi="宋体"/>
                <w:b/>
                <w:bCs/>
              </w:rPr>
              <w:fldChar w:fldCharType="separate"/>
            </w:r>
            <w:r w:rsidR="00540620">
              <w:rPr>
                <w:rFonts w:ascii="宋体" w:eastAsia="宋体" w:hAnsi="宋体"/>
                <w:b/>
                <w:bCs/>
                <w:noProof/>
              </w:rPr>
              <w:t>2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end"/>
            </w:r>
            <w:r w:rsidRPr="004D210F">
              <w:rPr>
                <w:rFonts w:ascii="宋体" w:eastAsia="宋体" w:hAnsi="宋体"/>
                <w:b/>
                <w:bCs/>
              </w:rPr>
              <w:t xml:space="preserve"> </w:t>
            </w:r>
            <w:r w:rsidRPr="004D210F">
              <w:rPr>
                <w:rFonts w:ascii="宋体" w:eastAsia="宋体" w:hAnsi="宋体" w:hint="eastAsia"/>
                <w:lang w:val="zh-CN"/>
              </w:rPr>
              <w:t>页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C0C30" w14:textId="77777777" w:rsidR="00E3436E" w:rsidRDefault="00E3436E" w:rsidP="004D210F">
      <w:pPr>
        <w:rPr>
          <w:rFonts w:hint="eastAsia"/>
        </w:rPr>
      </w:pPr>
      <w:r>
        <w:separator/>
      </w:r>
    </w:p>
  </w:footnote>
  <w:footnote w:type="continuationSeparator" w:id="0">
    <w:p w14:paraId="4564CDBB" w14:textId="77777777" w:rsidR="00E3436E" w:rsidRDefault="00E3436E" w:rsidP="004D210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8EE36" w14:textId="00454E0B" w:rsidR="00EA3AAD" w:rsidRDefault="00EA3AAD" w:rsidP="00EA3AAD">
    <w:pPr>
      <w:pStyle w:val="a5"/>
      <w:pBdr>
        <w:bottom w:val="none" w:sz="0" w:space="0" w:color="auto"/>
      </w:pBdr>
      <w:jc w:val="left"/>
      <w:rPr>
        <w:rFonts w:hint="eastAsia"/>
      </w:rPr>
    </w:pPr>
    <w:r>
      <w:rPr>
        <w:noProof/>
      </w:rPr>
      <w:drawing>
        <wp:inline distT="0" distB="0" distL="0" distR="0" wp14:anchorId="7DCFB89C" wp14:editId="24EA44B0">
          <wp:extent cx="1624819" cy="361926"/>
          <wp:effectExtent l="0" t="0" r="0" b="635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1803" cy="372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B297D"/>
    <w:multiLevelType w:val="hybridMultilevel"/>
    <w:tmpl w:val="CAD035BE"/>
    <w:lvl w:ilvl="0" w:tplc="235A899C">
      <w:start w:val="1"/>
      <w:numFmt w:val="chineseCountingThousand"/>
      <w:suff w:val="noth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8454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962"/>
    <w:rsid w:val="00006262"/>
    <w:rsid w:val="00007FCB"/>
    <w:rsid w:val="0002145C"/>
    <w:rsid w:val="000233B2"/>
    <w:rsid w:val="00027D6D"/>
    <w:rsid w:val="00032BAE"/>
    <w:rsid w:val="000F6913"/>
    <w:rsid w:val="00106C3B"/>
    <w:rsid w:val="00122063"/>
    <w:rsid w:val="00123055"/>
    <w:rsid w:val="00235C2D"/>
    <w:rsid w:val="00240B28"/>
    <w:rsid w:val="002C6FB3"/>
    <w:rsid w:val="002E2B75"/>
    <w:rsid w:val="00300190"/>
    <w:rsid w:val="00306753"/>
    <w:rsid w:val="00335CF2"/>
    <w:rsid w:val="00381D8A"/>
    <w:rsid w:val="003D701B"/>
    <w:rsid w:val="004535B7"/>
    <w:rsid w:val="00454576"/>
    <w:rsid w:val="004568DC"/>
    <w:rsid w:val="004959BD"/>
    <w:rsid w:val="004A5D6C"/>
    <w:rsid w:val="004D043E"/>
    <w:rsid w:val="004D210F"/>
    <w:rsid w:val="004E7371"/>
    <w:rsid w:val="00540620"/>
    <w:rsid w:val="005520B6"/>
    <w:rsid w:val="005B04D5"/>
    <w:rsid w:val="005E72D4"/>
    <w:rsid w:val="0060579F"/>
    <w:rsid w:val="006B723F"/>
    <w:rsid w:val="006C25B9"/>
    <w:rsid w:val="006D1962"/>
    <w:rsid w:val="006F22EB"/>
    <w:rsid w:val="00743A6E"/>
    <w:rsid w:val="007A7B22"/>
    <w:rsid w:val="007B3298"/>
    <w:rsid w:val="007E1046"/>
    <w:rsid w:val="0087019C"/>
    <w:rsid w:val="0088091E"/>
    <w:rsid w:val="008F155F"/>
    <w:rsid w:val="00905320"/>
    <w:rsid w:val="00934BE6"/>
    <w:rsid w:val="00950826"/>
    <w:rsid w:val="00952160"/>
    <w:rsid w:val="009639E9"/>
    <w:rsid w:val="009749BA"/>
    <w:rsid w:val="00983B97"/>
    <w:rsid w:val="009C0928"/>
    <w:rsid w:val="009F34CB"/>
    <w:rsid w:val="00A874E7"/>
    <w:rsid w:val="00AA4FDE"/>
    <w:rsid w:val="00AC256C"/>
    <w:rsid w:val="00AD3949"/>
    <w:rsid w:val="00BF28AC"/>
    <w:rsid w:val="00C004AF"/>
    <w:rsid w:val="00D250A7"/>
    <w:rsid w:val="00D45814"/>
    <w:rsid w:val="00D55A25"/>
    <w:rsid w:val="00D7363D"/>
    <w:rsid w:val="00DF3CDA"/>
    <w:rsid w:val="00E2259D"/>
    <w:rsid w:val="00E3436E"/>
    <w:rsid w:val="00EA3AAD"/>
    <w:rsid w:val="00EA700B"/>
    <w:rsid w:val="00FF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8BB739"/>
  <w15:chartTrackingRefBased/>
  <w15:docId w15:val="{EE2C1456-72E1-46D6-9B7F-8A3F9D31F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D19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A700B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4D21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D210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D21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D21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423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Yuxin</dc:creator>
  <cp:keywords/>
  <dc:description/>
  <cp:lastModifiedBy>丛雨酱 穗织第一大憨憨</cp:lastModifiedBy>
  <cp:revision>45</cp:revision>
  <dcterms:created xsi:type="dcterms:W3CDTF">2021-11-16T07:59:00Z</dcterms:created>
  <dcterms:modified xsi:type="dcterms:W3CDTF">2025-10-17T12:50:00Z</dcterms:modified>
</cp:coreProperties>
</file>