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22"/>
        <w:gridCol w:w="1565"/>
        <w:gridCol w:w="1431"/>
        <w:gridCol w:w="2064"/>
        <w:gridCol w:w="1430"/>
        <w:gridCol w:w="2262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55EBBF3B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实验3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416995EE" w:rsidR="00952160" w:rsidRPr="00DF3CDA" w:rsidRDefault="00934C3C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78D1CFF7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E650DC">
              <w:rPr>
                <w:rFonts w:ascii="宋体" w:eastAsia="宋体" w:hAnsi="宋体" w:hint="eastAsia"/>
                <w:sz w:val="24"/>
                <w:szCs w:val="28"/>
              </w:rPr>
              <w:t>25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3DBEBD02" w14:textId="77777777" w:rsidR="00865B34" w:rsidRPr="00865B34" w:rsidRDefault="00865B34" w:rsidP="00865B34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865B34">
              <w:rPr>
                <w:rFonts w:ascii="宋体" w:eastAsia="宋体" w:hAnsi="宋体" w:hint="eastAsia"/>
                <w:sz w:val="24"/>
                <w:szCs w:val="28"/>
              </w:rPr>
              <w:t>一、实验目的：</w:t>
            </w:r>
          </w:p>
          <w:p w14:paraId="5965CDB1" w14:textId="77777777" w:rsidR="00865B34" w:rsidRPr="00865B34" w:rsidRDefault="00865B34" w:rsidP="00865B34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865B34">
              <w:rPr>
                <w:rFonts w:ascii="宋体" w:eastAsia="宋体" w:hAnsi="宋体" w:hint="eastAsia"/>
                <w:sz w:val="24"/>
                <w:szCs w:val="28"/>
              </w:rPr>
              <w:t>1、掌握Swing开发图形用户界面程序的方法；</w:t>
            </w:r>
          </w:p>
          <w:p w14:paraId="3190E295" w14:textId="77777777" w:rsidR="00865B34" w:rsidRPr="00865B34" w:rsidRDefault="00865B34" w:rsidP="00865B34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865B34">
              <w:rPr>
                <w:rFonts w:ascii="宋体" w:eastAsia="宋体" w:hAnsi="宋体" w:hint="eastAsia"/>
                <w:sz w:val="24"/>
                <w:szCs w:val="28"/>
              </w:rPr>
              <w:t>2、理解布局的概念及掌握几种布局管理器特点和用法；</w:t>
            </w:r>
          </w:p>
          <w:p w14:paraId="1E513B75" w14:textId="77777777" w:rsidR="00865B34" w:rsidRPr="00865B34" w:rsidRDefault="00865B34" w:rsidP="00865B34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865B34">
              <w:rPr>
                <w:rFonts w:ascii="宋体" w:eastAsia="宋体" w:hAnsi="宋体" w:hint="eastAsia"/>
                <w:sz w:val="24"/>
                <w:szCs w:val="28"/>
              </w:rPr>
              <w:t>3、理解Java的消息处理机制，掌握消息处理方法</w:t>
            </w:r>
          </w:p>
          <w:p w14:paraId="2D62BC5D" w14:textId="77777777" w:rsidR="00865B34" w:rsidRPr="00865B34" w:rsidRDefault="00865B34" w:rsidP="00865B34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865B34">
              <w:rPr>
                <w:rFonts w:ascii="宋体" w:eastAsia="宋体" w:hAnsi="宋体" w:hint="eastAsia"/>
                <w:sz w:val="24"/>
                <w:szCs w:val="28"/>
              </w:rPr>
              <w:t>项目性质：设计型</w:t>
            </w:r>
          </w:p>
          <w:p w14:paraId="3FE112DA" w14:textId="77777777" w:rsidR="00865B34" w:rsidRPr="00865B34" w:rsidRDefault="00865B34" w:rsidP="00865B34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865B34">
              <w:rPr>
                <w:rFonts w:ascii="宋体" w:eastAsia="宋体" w:hAnsi="宋体" w:hint="eastAsia"/>
                <w:sz w:val="24"/>
                <w:szCs w:val="28"/>
              </w:rPr>
              <w:t>二、实验内容：</w:t>
            </w:r>
          </w:p>
          <w:p w14:paraId="389D1195" w14:textId="77777777" w:rsidR="00865B34" w:rsidRPr="00865B34" w:rsidRDefault="00865B34" w:rsidP="00865B34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865B34">
              <w:rPr>
                <w:rFonts w:ascii="宋体" w:eastAsia="宋体" w:hAnsi="宋体" w:hint="eastAsia"/>
                <w:sz w:val="24"/>
                <w:szCs w:val="28"/>
              </w:rPr>
              <w:t>1、按要求设计界面布局，并实现功能</w:t>
            </w:r>
          </w:p>
          <w:p w14:paraId="7CB8598A" w14:textId="77777777" w:rsidR="00865B34" w:rsidRPr="00865B34" w:rsidRDefault="00865B34" w:rsidP="00865B34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865B34">
              <w:rPr>
                <w:rFonts w:ascii="宋体" w:eastAsia="宋体" w:hAnsi="宋体" w:hint="eastAsia"/>
                <w:sz w:val="24"/>
                <w:szCs w:val="28"/>
              </w:rPr>
              <w:t>a)</w:t>
            </w:r>
            <w:r w:rsidRPr="00865B34">
              <w:rPr>
                <w:rFonts w:ascii="宋体" w:eastAsia="宋体" w:hAnsi="宋体" w:hint="eastAsia"/>
                <w:sz w:val="24"/>
                <w:szCs w:val="28"/>
              </w:rPr>
              <w:tab/>
              <w:t>窗口布局为BorderLayout；在窗口的北侧区域包含有一个文本框和一个按钮，南侧含一个下拉列表框，窗口中间区域有一个文本区。</w:t>
            </w:r>
          </w:p>
          <w:p w14:paraId="47501039" w14:textId="77777777" w:rsidR="00865B34" w:rsidRPr="00865B34" w:rsidRDefault="00865B34" w:rsidP="00865B34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865B34">
              <w:rPr>
                <w:rFonts w:ascii="宋体" w:eastAsia="宋体" w:hAnsi="宋体" w:hint="eastAsia"/>
                <w:sz w:val="24"/>
                <w:szCs w:val="28"/>
              </w:rPr>
              <w:t>b)</w:t>
            </w:r>
            <w:r w:rsidRPr="00865B34">
              <w:rPr>
                <w:rFonts w:ascii="宋体" w:eastAsia="宋体" w:hAnsi="宋体" w:hint="eastAsia"/>
                <w:sz w:val="24"/>
                <w:szCs w:val="28"/>
              </w:rPr>
              <w:tab/>
              <w:t>用户在文本框中输入一个数值并回车，或者点击按钮时，将文本框内的数值显示在文本区中；当用户输入“clear”的时候，清空文本区的全部内容。</w:t>
            </w:r>
          </w:p>
          <w:p w14:paraId="53BB72F9" w14:textId="658B35BE" w:rsidR="00EA700B" w:rsidRPr="00865B34" w:rsidRDefault="00865B34" w:rsidP="00865B34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865B34">
              <w:rPr>
                <w:rFonts w:ascii="宋体" w:eastAsia="宋体" w:hAnsi="宋体" w:hint="eastAsia"/>
                <w:sz w:val="24"/>
                <w:szCs w:val="28"/>
              </w:rPr>
              <w:t>c)</w:t>
            </w:r>
            <w:r w:rsidRPr="00865B34">
              <w:rPr>
                <w:rFonts w:ascii="宋体" w:eastAsia="宋体" w:hAnsi="宋体" w:hint="eastAsia"/>
                <w:sz w:val="24"/>
                <w:szCs w:val="28"/>
              </w:rPr>
              <w:tab/>
              <w:t>下拉列表框里内容自己定义，当进行下拉选择时，同样将列表框中的内容显示在文本区中</w:t>
            </w: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5AADB05F" w14:textId="77777777" w:rsid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Windows11</w:t>
            </w:r>
          </w:p>
          <w:p w14:paraId="646E83C5" w14:textId="11B40876" w:rsidR="00865B34" w:rsidRP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Jdk 21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3CFEE770" w14:textId="77777777" w:rsidR="00865B34" w:rsidRPr="00865B34" w:rsidRDefault="00865B34" w:rsidP="00865B34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865B34">
              <w:rPr>
                <w:rFonts w:ascii="宋体" w:eastAsia="宋体" w:hAnsi="宋体"/>
                <w:sz w:val="24"/>
                <w:szCs w:val="28"/>
              </w:rPr>
              <w:t>package study.javase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sz w:val="24"/>
                <w:szCs w:val="28"/>
              </w:rPr>
              <w:t>import javax.swing.*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sz w:val="24"/>
                <w:szCs w:val="28"/>
              </w:rPr>
              <w:t>import java.awt.*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sz w:val="24"/>
                <w:szCs w:val="28"/>
              </w:rPr>
              <w:t>import java.awt.event.*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sz w:val="24"/>
                <w:szCs w:val="28"/>
              </w:rPr>
              <w:t>public class Main {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public static void main(String[] args) {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SwingUtilities.</w:t>
            </w:r>
            <w:r w:rsidRPr="00865B34">
              <w:rPr>
                <w:rFonts w:ascii="宋体" w:eastAsia="宋体" w:hAnsi="宋体"/>
                <w:i/>
                <w:iCs/>
                <w:sz w:val="24"/>
                <w:szCs w:val="28"/>
              </w:rPr>
              <w:t>invokeLater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(() -&gt; {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JFrame frame = new JFrame("Swing Layout Demo")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frame.setDefaultCloseOperation(JFrame.</w:t>
            </w:r>
            <w:r w:rsidRPr="00865B34">
              <w:rPr>
                <w:rFonts w:ascii="宋体" w:eastAsia="宋体" w:hAnsi="宋体"/>
                <w:i/>
                <w:iCs/>
                <w:sz w:val="24"/>
                <w:szCs w:val="28"/>
              </w:rPr>
              <w:t>EXIT_ON_CLOSE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frame.setLayout(new BorderLayout(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8, 8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))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JPanel northPanel = new JPanel(new BorderLayout(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5, 5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))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JTextField textField = new JTextField()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JButton submitButton = new JButton("Submit")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northPanel.add(textField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BorderLayout.</w:t>
            </w:r>
            <w:r w:rsidRPr="00865B34">
              <w:rPr>
                <w:rFonts w:ascii="宋体" w:eastAsia="宋体" w:hAnsi="宋体"/>
                <w:i/>
                <w:iCs/>
                <w:sz w:val="24"/>
                <w:szCs w:val="28"/>
              </w:rPr>
              <w:t>CENTER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northPanel.add(submitButton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BorderLayout.</w:t>
            </w:r>
            <w:r w:rsidRPr="00865B34">
              <w:rPr>
                <w:rFonts w:ascii="宋体" w:eastAsia="宋体" w:hAnsi="宋体"/>
                <w:i/>
                <w:iCs/>
                <w:sz w:val="24"/>
                <w:szCs w:val="28"/>
              </w:rPr>
              <w:t>EAST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JTextArea textArea = new JTextArea()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textArea.setEditable(false)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JScrollPane scrollPane = new JScrollPane(textArea)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String[] items = {"Option A"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"Option B"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"Option C"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"Hello"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"World"}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JComboBox&lt;String&gt; comboBox = new JComboBox&lt;&gt;(items)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frame.add(northPanel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BorderLayout.</w:t>
            </w:r>
            <w:r w:rsidRPr="00865B34">
              <w:rPr>
                <w:rFonts w:ascii="宋体" w:eastAsia="宋体" w:hAnsi="宋体"/>
                <w:i/>
                <w:iCs/>
                <w:sz w:val="24"/>
                <w:szCs w:val="28"/>
              </w:rPr>
              <w:t>NORTH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frame.add(scrollPane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BorderLayout.</w:t>
            </w:r>
            <w:r w:rsidRPr="00865B34">
              <w:rPr>
                <w:rFonts w:ascii="宋体" w:eastAsia="宋体" w:hAnsi="宋体"/>
                <w:i/>
                <w:iCs/>
                <w:sz w:val="24"/>
                <w:szCs w:val="28"/>
              </w:rPr>
              <w:t>CENTER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frame.add(comboBox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,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BorderLayout.</w:t>
            </w:r>
            <w:r w:rsidRPr="00865B34">
              <w:rPr>
                <w:rFonts w:ascii="宋体" w:eastAsia="宋体" w:hAnsi="宋体"/>
                <w:i/>
                <w:iCs/>
                <w:sz w:val="24"/>
                <w:szCs w:val="28"/>
              </w:rPr>
              <w:t>SOUTH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lastRenderedPageBreak/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ActionListener submitAction = e -&gt; {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String input = textField.getText().trim()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if (input.isEmpty()) {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    return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}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if ("clear".equalsIgnoreCase(input)) {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    textArea.setText("")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} else {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    textArea.append(input + System.</w:t>
            </w:r>
            <w:r w:rsidRPr="00865B34">
              <w:rPr>
                <w:rFonts w:ascii="宋体" w:eastAsia="宋体" w:hAnsi="宋体"/>
                <w:i/>
                <w:iCs/>
                <w:sz w:val="24"/>
                <w:szCs w:val="28"/>
              </w:rPr>
              <w:t>lineSeparator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())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}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textField.setText("")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}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textField.addActionListener(submitAction)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submitButton.addActionListener(submitAction)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comboBox.addActionListener(new ActionListener() {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boolean initialized = false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@Override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public void actionPerformed(ActionEvent e) {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    if (!initialized) {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        initialized = true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return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}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    Object sel = comboBox.getSelectedItem()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if (sel != null) {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        textArea.append(sel + System.</w:t>
            </w:r>
            <w:r w:rsidRPr="00865B34">
              <w:rPr>
                <w:rFonts w:ascii="宋体" w:eastAsia="宋体" w:hAnsi="宋体"/>
                <w:i/>
                <w:iCs/>
                <w:sz w:val="24"/>
                <w:szCs w:val="28"/>
              </w:rPr>
              <w:t>lineSeparator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())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}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 xml:space="preserve">                }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sz w:val="24"/>
                <w:szCs w:val="28"/>
              </w:rPr>
              <w:lastRenderedPageBreak/>
              <w:t xml:space="preserve">            })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frame.setSize(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600, 400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frame.setLocationRelativeTo(null)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frame.setVisible(true)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})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t>;</w:t>
            </w:r>
            <w:r w:rsidRPr="00865B34">
              <w:rPr>
                <w:rFonts w:ascii="宋体" w:eastAsia="宋体" w:hAnsi="宋体"/>
                <w:b/>
                <w:bCs/>
                <w:sz w:val="24"/>
                <w:szCs w:val="28"/>
              </w:rPr>
              <w:br/>
              <w:t xml:space="preserve">    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t>}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br/>
              <w:t>}</w:t>
            </w:r>
          </w:p>
          <w:p w14:paraId="0A25426C" w14:textId="16FC2917" w:rsidR="00AA4FDE" w:rsidRPr="00EA700B" w:rsidRDefault="00865B34" w:rsidP="00AA4FDE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865B34">
              <w:rPr>
                <w:rFonts w:ascii="宋体" w:eastAsia="宋体" w:hAnsi="宋体"/>
                <w:sz w:val="24"/>
                <w:szCs w:val="28"/>
              </w:rPr>
              <w:lastRenderedPageBreak/>
              <w:drawing>
                <wp:inline distT="0" distB="0" distL="0" distR="0" wp14:anchorId="62C10DD4" wp14:editId="6131BE63">
                  <wp:extent cx="5918200" cy="7645400"/>
                  <wp:effectExtent l="0" t="0" r="6350" b="0"/>
                  <wp:docPr id="5527306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7306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764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40E638A6" w14:textId="08ECBEA6" w:rsidR="004568DC" w:rsidRDefault="00865B34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  <w:r w:rsidRPr="00865B34">
              <w:rPr>
                <w:rFonts w:ascii="宋体" w:eastAsia="宋体" w:hAnsi="宋体"/>
                <w:sz w:val="24"/>
                <w:szCs w:val="28"/>
              </w:rPr>
              <w:t>本实验使用 Swing 实现了一个带有文本输入、按钮提交和下拉列表选择的图形界面，窗口采用 BorderLayout 布局，北侧包含文本框和按钮，中间为可滚动的文本区，南侧为下拉列表。实验结果表明，用户在文本框输入内容并回车或点击按钮时，文本能够正确显示在文本区；输入“clear”时可清空文本区内容。下拉列表选择时，选中的内容也能追加显示，且初始化阶段不会触发事件。通过 ActionListener 实现了事件监听和消息处理，程序响应快速且稳定。实验分析显示，BorderLayout 简单易用，可灵活嵌套其他布局实现复杂界面；事件驱动机制使得用户操作与界面响应解耦，提高程序交互性。总体来看，本实验成功掌握了 Swing 界面布局和消息处理方法，并验证了布局管理器及事件机制在 GUI 开发中的实际应用价值。</w:t>
            </w:r>
          </w:p>
          <w:p w14:paraId="62AE1BB6" w14:textId="5E667775" w:rsidR="00865B34" w:rsidRPr="004568DC" w:rsidRDefault="00865B34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1A6EAE7" wp14:editId="3605D383">
                  <wp:extent cx="6479540" cy="4050030"/>
                  <wp:effectExtent l="0" t="0" r="0" b="7620"/>
                  <wp:docPr id="11019333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9540" cy="405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实验心得</w:t>
            </w:r>
          </w:p>
          <w:p w14:paraId="20FF67BC" w14:textId="45091253" w:rsidR="004568DC" w:rsidRPr="004568DC" w:rsidRDefault="00865B34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865B34">
              <w:rPr>
                <w:rFonts w:ascii="宋体" w:eastAsia="宋体" w:hAnsi="宋体"/>
                <w:sz w:val="24"/>
                <w:szCs w:val="28"/>
              </w:rPr>
              <w:t>通过本次 Swing 图形界面实验，我加深了对 Java GUI 编程的理解。实验中，我掌握了 BorderLayout 等布局管理器的使用方法，学会了如何在北、中、南三个区域合理放置控件，并通过嵌套布局实现更灵活的界面排版。同时，实验让我熟悉了 Swing 的事件驱动机制，了解了 ActionListener 在文本框、按钮和下拉列表中的应用，能够实现用户输入的实时响应和界面更新。实际操作过程中，我认识到事件初始化和控件状态管理的重要性，如在下拉列表中使用初始化标志避免误触发事件。总体来说，这次实验不仅提高了我的界面设计能</w:t>
            </w:r>
            <w:r w:rsidRPr="00865B34">
              <w:rPr>
                <w:rFonts w:ascii="宋体" w:eastAsia="宋体" w:hAnsi="宋体"/>
                <w:sz w:val="24"/>
                <w:szCs w:val="28"/>
              </w:rPr>
              <w:lastRenderedPageBreak/>
              <w:t>力，也增强了对 Java 消息处理机制的理解，为后续更复杂的 GUI 开发打下了基础。</w:t>
            </w: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527274A5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934C3C"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</w:t>
            </w:r>
            <w:r w:rsidR="00934C3C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10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865B34">
              <w:rPr>
                <w:rFonts w:ascii="宋体" w:eastAsia="宋体" w:hAnsi="宋体" w:hint="eastAsia"/>
                <w:sz w:val="24"/>
                <w:szCs w:val="28"/>
              </w:rPr>
              <w:t>25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9"/>
      <w:footerReference w:type="default" r:id="rId10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DF720" w14:textId="77777777" w:rsidR="004E00CA" w:rsidRDefault="004E00CA" w:rsidP="004D210F">
      <w:pPr>
        <w:rPr>
          <w:rFonts w:hint="eastAsia"/>
        </w:rPr>
      </w:pPr>
      <w:r>
        <w:separator/>
      </w:r>
    </w:p>
  </w:endnote>
  <w:endnote w:type="continuationSeparator" w:id="0">
    <w:p w14:paraId="43C02684" w14:textId="77777777" w:rsidR="004E00CA" w:rsidRDefault="004E00CA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8F2D8" w14:textId="77777777" w:rsidR="004E00CA" w:rsidRDefault="004E00CA" w:rsidP="004D210F">
      <w:pPr>
        <w:rPr>
          <w:rFonts w:hint="eastAsia"/>
        </w:rPr>
      </w:pPr>
      <w:r>
        <w:separator/>
      </w:r>
    </w:p>
  </w:footnote>
  <w:footnote w:type="continuationSeparator" w:id="0">
    <w:p w14:paraId="2E678739" w14:textId="77777777" w:rsidR="004E00CA" w:rsidRDefault="004E00CA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F6913"/>
    <w:rsid w:val="00106C3B"/>
    <w:rsid w:val="00122063"/>
    <w:rsid w:val="00123055"/>
    <w:rsid w:val="00235C2D"/>
    <w:rsid w:val="00240B28"/>
    <w:rsid w:val="002C6FB3"/>
    <w:rsid w:val="002E2B75"/>
    <w:rsid w:val="00300190"/>
    <w:rsid w:val="00306753"/>
    <w:rsid w:val="00335CF2"/>
    <w:rsid w:val="00381D8A"/>
    <w:rsid w:val="003D701B"/>
    <w:rsid w:val="004535B7"/>
    <w:rsid w:val="00454576"/>
    <w:rsid w:val="004568DC"/>
    <w:rsid w:val="004959BD"/>
    <w:rsid w:val="004A5D6C"/>
    <w:rsid w:val="004D043E"/>
    <w:rsid w:val="004D210F"/>
    <w:rsid w:val="004E00CA"/>
    <w:rsid w:val="004E7371"/>
    <w:rsid w:val="00540620"/>
    <w:rsid w:val="005520B6"/>
    <w:rsid w:val="005B04D5"/>
    <w:rsid w:val="005E72D4"/>
    <w:rsid w:val="0060579F"/>
    <w:rsid w:val="006B723F"/>
    <w:rsid w:val="006D1962"/>
    <w:rsid w:val="006F22EB"/>
    <w:rsid w:val="00743A6E"/>
    <w:rsid w:val="007A7B22"/>
    <w:rsid w:val="007B3298"/>
    <w:rsid w:val="007E1046"/>
    <w:rsid w:val="00865B34"/>
    <w:rsid w:val="0087019C"/>
    <w:rsid w:val="0088091E"/>
    <w:rsid w:val="008F155F"/>
    <w:rsid w:val="00905320"/>
    <w:rsid w:val="00934BE6"/>
    <w:rsid w:val="00934C3C"/>
    <w:rsid w:val="00950826"/>
    <w:rsid w:val="00952160"/>
    <w:rsid w:val="009639E9"/>
    <w:rsid w:val="009749BA"/>
    <w:rsid w:val="00983B97"/>
    <w:rsid w:val="009C0928"/>
    <w:rsid w:val="009F34CB"/>
    <w:rsid w:val="00A55CC6"/>
    <w:rsid w:val="00A874E7"/>
    <w:rsid w:val="00AA4FDE"/>
    <w:rsid w:val="00AC256C"/>
    <w:rsid w:val="00AD3949"/>
    <w:rsid w:val="00BF28AC"/>
    <w:rsid w:val="00C004AF"/>
    <w:rsid w:val="00D250A7"/>
    <w:rsid w:val="00D45814"/>
    <w:rsid w:val="00D55A25"/>
    <w:rsid w:val="00DF3CDA"/>
    <w:rsid w:val="00E2259D"/>
    <w:rsid w:val="00E650DC"/>
    <w:rsid w:val="00EA3AAD"/>
    <w:rsid w:val="00EA700B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46</cp:revision>
  <dcterms:created xsi:type="dcterms:W3CDTF">2021-11-16T07:59:00Z</dcterms:created>
  <dcterms:modified xsi:type="dcterms:W3CDTF">2025-10-29T15:36:00Z</dcterms:modified>
</cp:coreProperties>
</file>