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《计算机网络》第五</w:t>
      </w: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次作业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该作业应手写完成，然后扫描（或照相）后，统一以图片形式发送给学委；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要求图像大小适中、内容清晰可辨，其中包含学号与姓名；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图片以学号+姓名方式命名，例如“2005311xx张三”；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请学委收齐作业后，将压缩包“200531x计算机网络第五次作业”于本星期五发送至我的QQ邮箱</w:t>
      </w:r>
      <w:r>
        <w:rPr>
          <w:rFonts w:hint="eastAsia"/>
          <w:color w:val="FF0000"/>
          <w:lang w:val="en-US" w:eastAsia="zh-CN"/>
        </w:rPr>
        <w:t>287786440@qq.com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试说明四种TCP拥塞控制算法。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试说明TCP建立连接过程采用三报文握手的原因。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试说明TCP连接释放过程采用四报文握手的原因。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4FD7A9"/>
    <w:multiLevelType w:val="singleLevel"/>
    <w:tmpl w:val="D94FD7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4D4D551"/>
    <w:multiLevelType w:val="singleLevel"/>
    <w:tmpl w:val="44D4D55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lZDg0NDVjNDY0YjVkMDNmMGIzZGU4Njc1YmM0NDQifQ=="/>
  </w:docVars>
  <w:rsids>
    <w:rsidRoot w:val="00000000"/>
    <w:rsid w:val="0CD7516E"/>
    <w:rsid w:val="0E0F01D8"/>
    <w:rsid w:val="10321BF1"/>
    <w:rsid w:val="1F9C120D"/>
    <w:rsid w:val="24CA7C09"/>
    <w:rsid w:val="2E2A1718"/>
    <w:rsid w:val="2EC209FC"/>
    <w:rsid w:val="32504A10"/>
    <w:rsid w:val="43617533"/>
    <w:rsid w:val="4F001CBF"/>
    <w:rsid w:val="506A5C79"/>
    <w:rsid w:val="51671187"/>
    <w:rsid w:val="536F2AF3"/>
    <w:rsid w:val="5A3D4300"/>
    <w:rsid w:val="64DE058B"/>
    <w:rsid w:val="6E0326D8"/>
    <w:rsid w:val="7D7B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230</Characters>
  <Lines>0</Lines>
  <Paragraphs>0</Paragraphs>
  <TotalTime>145</TotalTime>
  <ScaleCrop>false</ScaleCrop>
  <LinksUpToDate>false</LinksUpToDate>
  <CharactersWithSpaces>230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2022-03-14T02:27:00Z</dcterms:created>
  <dc:creator>Li Miao</dc:creator>
  <cp:lastModifiedBy>李苗</cp:lastModifiedBy>
  <dcterms:modified xsi:type="dcterms:W3CDTF">2022-05-30T13:00:08Z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CF4AB9A0ACE0459995762F9B2208B843</vt:lpwstr>
  </property>
</Properties>
</file>