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0" w:beforeAutospacing="0" w:after="0" w:afterAutospacing="0"/>
        <w:ind w:firstLine="641" w:firstLineChars="200"/>
        <w:jc w:val="center"/>
        <w:rPr>
          <w:rFonts w:hint="eastAsia" w:ascii="宋体" w:hAnsi="宋体" w:cs="宋体"/>
          <w:b/>
          <w:bCs/>
          <w:sz w:val="32"/>
          <w:szCs w:val="32"/>
        </w:rPr>
      </w:pPr>
      <w:bookmarkStart w:id="0" w:name="_GoBack"/>
      <w:bookmarkEnd w:id="0"/>
      <w:r>
        <w:rPr>
          <w:rFonts w:hint="eastAsia" w:ascii="宋体" w:hAnsi="宋体" w:cs="宋体"/>
          <w:b/>
          <w:bCs/>
          <w:sz w:val="32"/>
          <w:szCs w:val="32"/>
        </w:rPr>
        <w:t>第十一章 以保障和改善民生为重点加强社会建设</w:t>
      </w:r>
    </w:p>
    <w:p>
      <w:pPr>
        <w:pStyle w:val="2"/>
        <w:widowControl/>
        <w:spacing w:before="0" w:beforeAutospacing="0" w:after="0" w:afterAutospacing="0"/>
        <w:ind w:firstLine="561" w:firstLineChars="200"/>
        <w:jc w:val="both"/>
        <w:rPr>
          <w:rFonts w:hint="eastAsia" w:ascii="宋体" w:hAnsi="宋体" w:cs="宋体"/>
          <w:b/>
          <w:bCs/>
          <w:sz w:val="28"/>
          <w:szCs w:val="28"/>
        </w:rPr>
      </w:pPr>
      <w:r>
        <w:rPr>
          <w:rFonts w:hint="eastAsia" w:ascii="宋体" w:hAnsi="宋体" w:cs="宋体"/>
          <w:b/>
          <w:bCs/>
          <w:sz w:val="28"/>
          <w:szCs w:val="28"/>
        </w:rPr>
        <w:t>一、单选题</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1、完善分配制度要坚持（）为主体，提高劳动报酬在初次分配中的比重，完善按要素分配政策。</w:t>
      </w:r>
    </w:p>
    <w:p>
      <w:pPr>
        <w:pStyle w:val="2"/>
        <w:widowControl/>
        <w:spacing w:before="0" w:beforeAutospacing="0" w:after="0" w:afterAutospacing="0"/>
        <w:ind w:firstLine="560" w:firstLineChars="200"/>
        <w:rPr>
          <w:rFonts w:hint="eastAsia" w:ascii="宋体" w:hAnsi="宋体" w:cs="宋体"/>
          <w:sz w:val="28"/>
          <w:szCs w:val="28"/>
        </w:rPr>
      </w:pPr>
      <w:r>
        <w:rPr>
          <w:rFonts w:hint="eastAsia" w:ascii="宋体" w:hAnsi="宋体" w:cs="宋体"/>
          <w:sz w:val="28"/>
          <w:szCs w:val="28"/>
        </w:rPr>
        <w:t>A、按生产要素</w:t>
      </w:r>
    </w:p>
    <w:p>
      <w:pPr>
        <w:pStyle w:val="2"/>
        <w:widowControl/>
        <w:spacing w:before="0" w:beforeAutospacing="0" w:after="0" w:afterAutospacing="0"/>
        <w:ind w:firstLine="560" w:firstLineChars="200"/>
        <w:rPr>
          <w:rFonts w:hint="eastAsia" w:ascii="宋体" w:hAnsi="宋体" w:cs="宋体"/>
          <w:sz w:val="28"/>
          <w:szCs w:val="28"/>
        </w:rPr>
      </w:pPr>
      <w:r>
        <w:rPr>
          <w:rFonts w:hint="eastAsia" w:ascii="宋体" w:hAnsi="宋体" w:cs="宋体"/>
          <w:sz w:val="28"/>
          <w:szCs w:val="28"/>
        </w:rPr>
        <w:t>B、按社会制度</w:t>
      </w:r>
    </w:p>
    <w:p>
      <w:pPr>
        <w:pStyle w:val="2"/>
        <w:widowControl/>
        <w:spacing w:before="0" w:beforeAutospacing="0" w:after="0" w:afterAutospacing="0"/>
        <w:ind w:firstLine="560" w:firstLineChars="200"/>
        <w:rPr>
          <w:rFonts w:hint="eastAsia" w:ascii="宋体" w:hAnsi="宋体" w:cs="宋体"/>
          <w:sz w:val="28"/>
          <w:szCs w:val="28"/>
        </w:rPr>
      </w:pPr>
      <w:r>
        <w:rPr>
          <w:rFonts w:hint="eastAsia" w:ascii="宋体" w:hAnsi="宋体" w:cs="宋体"/>
          <w:sz w:val="28"/>
          <w:szCs w:val="28"/>
        </w:rPr>
        <w:t>C、按人民需求</w:t>
      </w:r>
    </w:p>
    <w:p>
      <w:pPr>
        <w:ind w:firstLine="560" w:firstLineChars="200"/>
        <w:jc w:val="left"/>
        <w:rPr>
          <w:rFonts w:hint="eastAsia" w:ascii="宋体" w:hAnsi="宋体" w:cs="宋体"/>
          <w:sz w:val="28"/>
          <w:szCs w:val="28"/>
        </w:rPr>
      </w:pPr>
      <w:r>
        <w:rPr>
          <w:rFonts w:hint="eastAsia" w:ascii="宋体" w:hAnsi="宋体" w:cs="宋体"/>
          <w:sz w:val="28"/>
          <w:szCs w:val="28"/>
        </w:rPr>
        <w:t>D、按劳分配</w:t>
      </w:r>
    </w:p>
    <w:p>
      <w:pPr>
        <w:ind w:firstLine="560" w:firstLineChars="200"/>
        <w:jc w:val="left"/>
        <w:rPr>
          <w:rFonts w:hint="eastAsia" w:ascii="宋体" w:hAnsi="宋体" w:cs="宋体"/>
          <w:sz w:val="28"/>
          <w:szCs w:val="28"/>
        </w:rPr>
      </w:pPr>
      <w:r>
        <w:rPr>
          <w:rFonts w:hint="eastAsia" w:ascii="宋体" w:hAnsi="宋体" w:cs="宋体"/>
          <w:sz w:val="28"/>
          <w:szCs w:val="28"/>
        </w:rPr>
        <w:t>答案：D</w:t>
      </w:r>
    </w:p>
    <w:p>
      <w:pPr>
        <w:ind w:firstLine="560" w:firstLineChars="200"/>
        <w:jc w:val="left"/>
        <w:rPr>
          <w:rFonts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2、坚持以人民为中心的发展思想，在高质量发展中促进共同富裕，正确处理（）的关系，构建初次分配、再分配、三次分配协调配套的基础性制度安排。</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A、效率和公平</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B、收入和分配</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C、经济和社会</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D、政府和市场</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答案：A</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3、(）是最大的民生工程、民心工程、根基工程，是社会稳定的重要保障。</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 xml:space="preserve">A、生产 </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B、教育</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C、就业</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D、医疗</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答案：C</w:t>
      </w:r>
    </w:p>
    <w:p>
      <w:pPr>
        <w:ind w:firstLine="560" w:firstLineChars="200"/>
        <w:jc w:val="left"/>
        <w:rPr>
          <w:rFonts w:hint="eastAsia" w:ascii="宋体" w:hAnsi="宋体" w:cs="宋体"/>
          <w:sz w:val="28"/>
          <w:szCs w:val="28"/>
        </w:rPr>
      </w:pPr>
      <w:r>
        <w:rPr>
          <w:rFonts w:hint="eastAsia" w:ascii="宋体" w:hAnsi="宋体" w:cs="宋体"/>
          <w:sz w:val="28"/>
          <w:szCs w:val="28"/>
        </w:rPr>
        <w:t>难易度：易</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4、谋划“十四五”时期发展，要坚持发展为了（)、发展成果由（）共享。</w:t>
      </w:r>
    </w:p>
    <w:p>
      <w:pPr>
        <w:pStyle w:val="2"/>
        <w:widowControl/>
        <w:spacing w:before="0" w:beforeAutospacing="0" w:after="0" w:afterAutospacing="0"/>
        <w:ind w:firstLine="560" w:firstLineChars="200"/>
        <w:rPr>
          <w:rFonts w:hint="eastAsia" w:ascii="宋体" w:hAnsi="宋体" w:cs="宋体"/>
          <w:sz w:val="28"/>
          <w:szCs w:val="28"/>
        </w:rPr>
      </w:pPr>
      <w:r>
        <w:rPr>
          <w:rFonts w:hint="eastAsia" w:ascii="宋体" w:hAnsi="宋体" w:cs="宋体"/>
          <w:sz w:val="28"/>
          <w:szCs w:val="28"/>
        </w:rPr>
        <w:t>A、社会</w:t>
      </w:r>
    </w:p>
    <w:p>
      <w:pPr>
        <w:pStyle w:val="2"/>
        <w:widowControl/>
        <w:spacing w:before="0" w:beforeAutospacing="0" w:after="0" w:afterAutospacing="0"/>
        <w:ind w:firstLine="560" w:firstLineChars="200"/>
        <w:rPr>
          <w:rFonts w:hint="eastAsia" w:ascii="宋体" w:hAnsi="宋体" w:cs="宋体"/>
          <w:sz w:val="28"/>
          <w:szCs w:val="28"/>
        </w:rPr>
      </w:pPr>
      <w:r>
        <w:rPr>
          <w:rFonts w:hint="eastAsia" w:ascii="宋体" w:hAnsi="宋体" w:cs="宋体"/>
          <w:sz w:val="28"/>
          <w:szCs w:val="28"/>
        </w:rPr>
        <w:t>B、人民</w:t>
      </w:r>
    </w:p>
    <w:p>
      <w:pPr>
        <w:pStyle w:val="2"/>
        <w:widowControl/>
        <w:spacing w:before="0" w:beforeAutospacing="0" w:after="0" w:afterAutospacing="0"/>
        <w:ind w:firstLine="560" w:firstLineChars="200"/>
        <w:rPr>
          <w:rFonts w:hint="eastAsia" w:ascii="宋体" w:hAnsi="宋体" w:cs="宋体"/>
          <w:sz w:val="28"/>
          <w:szCs w:val="28"/>
        </w:rPr>
      </w:pPr>
      <w:r>
        <w:rPr>
          <w:rFonts w:hint="eastAsia" w:ascii="宋体" w:hAnsi="宋体" w:cs="宋体"/>
          <w:sz w:val="28"/>
          <w:szCs w:val="28"/>
        </w:rPr>
        <w:t>C、国家</w:t>
      </w:r>
    </w:p>
    <w:p>
      <w:pPr>
        <w:pStyle w:val="2"/>
        <w:widowControl/>
        <w:spacing w:before="0" w:beforeAutospacing="0" w:after="0" w:afterAutospacing="0"/>
        <w:ind w:firstLine="560" w:firstLineChars="200"/>
        <w:rPr>
          <w:rFonts w:hint="eastAsia" w:ascii="宋体" w:hAnsi="宋体" w:cs="宋体"/>
          <w:sz w:val="28"/>
          <w:szCs w:val="28"/>
        </w:rPr>
      </w:pPr>
      <w:r>
        <w:rPr>
          <w:rFonts w:hint="eastAsia" w:ascii="宋体" w:hAnsi="宋体" w:cs="宋体"/>
          <w:sz w:val="28"/>
          <w:szCs w:val="28"/>
        </w:rPr>
        <w:t>D、个人</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答案：B</w:t>
      </w:r>
    </w:p>
    <w:p>
      <w:pPr>
        <w:ind w:firstLine="560" w:firstLineChars="200"/>
        <w:jc w:val="left"/>
        <w:rPr>
          <w:rFonts w:hint="eastAsia" w:ascii="宋体" w:hAnsi="宋体" w:cs="宋体"/>
          <w:sz w:val="28"/>
          <w:szCs w:val="28"/>
        </w:rPr>
      </w:pPr>
      <w:r>
        <w:rPr>
          <w:rFonts w:hint="eastAsia" w:ascii="宋体" w:hAnsi="宋体" w:cs="宋体"/>
          <w:sz w:val="28"/>
          <w:szCs w:val="28"/>
        </w:rPr>
        <w:t>难易度：易</w:t>
      </w:r>
    </w:p>
    <w:p>
      <w:pPr>
        <w:pStyle w:val="2"/>
        <w:widowControl/>
        <w:numPr>
          <w:ilvl w:val="0"/>
          <w:numId w:val="1"/>
        </w:numPr>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（）是民生之源，是改善民生、实现发展成果由人民共享最重要最直接的方式</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A、实施就业优先战略</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B、收入分配</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C、健全社会保障体系</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D、推进健康中国建设</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答案：B</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numPr>
          <w:ilvl w:val="0"/>
          <w:numId w:val="1"/>
        </w:numPr>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（）是保障和改善民生、维护社会公平、增进人民福祉的基本制度保障</w:t>
      </w:r>
    </w:p>
    <w:p>
      <w:pPr>
        <w:pStyle w:val="2"/>
        <w:widowControl/>
        <w:numPr>
          <w:ilvl w:val="0"/>
          <w:numId w:val="2"/>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就业</w:t>
      </w:r>
    </w:p>
    <w:p>
      <w:pPr>
        <w:pStyle w:val="2"/>
        <w:widowControl/>
        <w:numPr>
          <w:ilvl w:val="0"/>
          <w:numId w:val="2"/>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生活水平</w:t>
      </w:r>
    </w:p>
    <w:p>
      <w:pPr>
        <w:pStyle w:val="2"/>
        <w:widowControl/>
        <w:numPr>
          <w:ilvl w:val="0"/>
          <w:numId w:val="2"/>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共同富裕</w:t>
      </w:r>
    </w:p>
    <w:p>
      <w:pPr>
        <w:pStyle w:val="2"/>
        <w:widowControl/>
        <w:numPr>
          <w:ilvl w:val="0"/>
          <w:numId w:val="2"/>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社会保障</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numPr>
          <w:ilvl w:val="0"/>
          <w:numId w:val="1"/>
        </w:numPr>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（）是新时代加强社会建设的重要着力点</w:t>
      </w:r>
    </w:p>
    <w:p>
      <w:pPr>
        <w:pStyle w:val="2"/>
        <w:widowControl/>
        <w:numPr>
          <w:ilvl w:val="0"/>
          <w:numId w:val="3"/>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健全和完善社会保障体系</w:t>
      </w:r>
    </w:p>
    <w:p>
      <w:pPr>
        <w:pStyle w:val="2"/>
        <w:widowControl/>
        <w:numPr>
          <w:ilvl w:val="0"/>
          <w:numId w:val="3"/>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实施就业优先战略</w:t>
      </w:r>
    </w:p>
    <w:p>
      <w:pPr>
        <w:pStyle w:val="2"/>
        <w:widowControl/>
        <w:numPr>
          <w:ilvl w:val="0"/>
          <w:numId w:val="3"/>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推进共同富裕</w:t>
      </w:r>
    </w:p>
    <w:p>
      <w:pPr>
        <w:pStyle w:val="2"/>
        <w:widowControl/>
        <w:numPr>
          <w:ilvl w:val="0"/>
          <w:numId w:val="3"/>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推进健康中国建设</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答案：A</w:t>
      </w:r>
    </w:p>
    <w:p>
      <w:pPr>
        <w:ind w:firstLine="560" w:firstLineChars="200"/>
        <w:jc w:val="left"/>
        <w:rPr>
          <w:rFonts w:ascii="宋体" w:hAnsi="宋体" w:cs="宋体"/>
          <w:sz w:val="28"/>
          <w:szCs w:val="28"/>
        </w:rPr>
      </w:pPr>
      <w:r>
        <w:rPr>
          <w:rFonts w:hint="eastAsia" w:ascii="宋体" w:hAnsi="宋体" w:cs="宋体"/>
          <w:sz w:val="28"/>
          <w:szCs w:val="28"/>
        </w:rPr>
        <w:t>难易度：难</w:t>
      </w:r>
    </w:p>
    <w:p>
      <w:pPr>
        <w:ind w:firstLine="560" w:firstLineChars="200"/>
        <w:jc w:val="left"/>
        <w:rPr>
          <w:rFonts w:hint="eastAsia" w:ascii="宋体" w:hAnsi="宋体" w:cs="宋体"/>
          <w:sz w:val="28"/>
          <w:szCs w:val="28"/>
        </w:rPr>
      </w:pPr>
      <w:r>
        <w:rPr>
          <w:rFonts w:hint="eastAsia" w:ascii="宋体" w:hAnsi="宋体" w:cs="宋体"/>
          <w:sz w:val="28"/>
          <w:szCs w:val="28"/>
        </w:rPr>
        <w:t xml:space="preserve">8.社会治理的关键是 </w:t>
      </w:r>
    </w:p>
    <w:p>
      <w:pPr>
        <w:ind w:firstLine="560" w:firstLineChars="200"/>
        <w:jc w:val="left"/>
        <w:rPr>
          <w:rFonts w:hint="eastAsia" w:ascii="宋体" w:hAnsi="宋体" w:cs="宋体"/>
          <w:sz w:val="28"/>
          <w:szCs w:val="28"/>
        </w:rPr>
      </w:pPr>
      <w:r>
        <w:rPr>
          <w:rFonts w:hint="eastAsia" w:ascii="宋体" w:hAnsi="宋体" w:cs="宋体"/>
          <w:sz w:val="28"/>
          <w:szCs w:val="28"/>
        </w:rPr>
        <w:t>A.共建</w:t>
      </w:r>
    </w:p>
    <w:p>
      <w:pPr>
        <w:ind w:firstLine="560" w:firstLineChars="200"/>
        <w:jc w:val="left"/>
        <w:rPr>
          <w:rFonts w:hint="eastAsia" w:ascii="宋体" w:hAnsi="宋体" w:cs="宋体"/>
          <w:sz w:val="28"/>
          <w:szCs w:val="28"/>
        </w:rPr>
      </w:pPr>
      <w:r>
        <w:rPr>
          <w:rFonts w:hint="eastAsia" w:ascii="宋体" w:hAnsi="宋体" w:cs="宋体"/>
          <w:sz w:val="28"/>
          <w:szCs w:val="28"/>
        </w:rPr>
        <w:t>B.共治</w:t>
      </w:r>
    </w:p>
    <w:p>
      <w:pPr>
        <w:ind w:firstLine="560" w:firstLineChars="200"/>
        <w:jc w:val="left"/>
        <w:rPr>
          <w:rFonts w:hint="eastAsia" w:ascii="宋体" w:hAnsi="宋体" w:cs="宋体"/>
          <w:sz w:val="28"/>
          <w:szCs w:val="28"/>
        </w:rPr>
      </w:pPr>
      <w:r>
        <w:rPr>
          <w:rFonts w:hint="eastAsia" w:ascii="宋体" w:hAnsi="宋体" w:cs="宋体"/>
          <w:sz w:val="28"/>
          <w:szCs w:val="28"/>
        </w:rPr>
        <w:t>C.共商</w:t>
      </w:r>
    </w:p>
    <w:p>
      <w:pPr>
        <w:ind w:firstLine="560" w:firstLineChars="200"/>
        <w:jc w:val="left"/>
        <w:rPr>
          <w:rFonts w:hint="eastAsia" w:ascii="宋体" w:hAnsi="宋体" w:cs="宋体"/>
          <w:sz w:val="28"/>
          <w:szCs w:val="28"/>
        </w:rPr>
      </w:pPr>
      <w:r>
        <w:rPr>
          <w:rFonts w:hint="eastAsia" w:ascii="宋体" w:hAnsi="宋体" w:cs="宋体"/>
          <w:sz w:val="28"/>
          <w:szCs w:val="28"/>
        </w:rPr>
        <w:t>D.共享</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答案：B</w:t>
      </w:r>
    </w:p>
    <w:p>
      <w:pPr>
        <w:ind w:firstLine="560" w:firstLineChars="200"/>
        <w:jc w:val="left"/>
        <w:rPr>
          <w:rFonts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9、民生是人民幸福之基、社会和谐之本。带领人民群众创造幸福生活，要顺应人民群众对美好生活的向往，坚持（）的发展思想，以（）为重点，发展各项社会事业。</w:t>
      </w:r>
    </w:p>
    <w:p>
      <w:pPr>
        <w:pStyle w:val="2"/>
        <w:widowControl/>
        <w:spacing w:before="0" w:beforeAutospacing="0" w:after="0" w:afterAutospacing="0"/>
        <w:ind w:firstLine="560" w:firstLineChars="200"/>
        <w:rPr>
          <w:rFonts w:hint="eastAsia" w:ascii="宋体" w:hAnsi="宋体" w:cs="宋体"/>
          <w:sz w:val="28"/>
          <w:szCs w:val="28"/>
        </w:rPr>
      </w:pPr>
      <w:r>
        <w:rPr>
          <w:rFonts w:hint="eastAsia" w:ascii="宋体" w:hAnsi="宋体" w:cs="宋体"/>
          <w:sz w:val="28"/>
          <w:szCs w:val="28"/>
        </w:rPr>
        <w:t>A、以经济建设为中心；优先发展教育事业习交流</w:t>
      </w:r>
    </w:p>
    <w:p>
      <w:pPr>
        <w:pStyle w:val="2"/>
        <w:widowControl/>
        <w:spacing w:before="0" w:beforeAutospacing="0" w:after="0" w:afterAutospacing="0"/>
        <w:ind w:firstLine="560" w:firstLineChars="200"/>
        <w:rPr>
          <w:rFonts w:hint="eastAsia" w:ascii="宋体" w:hAnsi="宋体" w:cs="宋体"/>
          <w:sz w:val="28"/>
          <w:szCs w:val="28"/>
        </w:rPr>
      </w:pPr>
      <w:r>
        <w:rPr>
          <w:rFonts w:hint="eastAsia" w:ascii="宋体" w:hAnsi="宋体" w:cs="宋体"/>
          <w:sz w:val="28"/>
          <w:szCs w:val="28"/>
        </w:rPr>
        <w:t>B、以人为本；提高就业质量和人民收入水平</w:t>
      </w:r>
    </w:p>
    <w:p>
      <w:pPr>
        <w:pStyle w:val="2"/>
        <w:widowControl/>
        <w:spacing w:before="0" w:beforeAutospacing="0" w:after="0" w:afterAutospacing="0"/>
        <w:ind w:firstLine="560" w:firstLineChars="200"/>
        <w:rPr>
          <w:rFonts w:hint="eastAsia" w:ascii="宋体" w:hAnsi="宋体" w:cs="宋体"/>
          <w:sz w:val="28"/>
          <w:szCs w:val="28"/>
        </w:rPr>
      </w:pPr>
      <w:r>
        <w:rPr>
          <w:rFonts w:hint="eastAsia" w:ascii="宋体" w:hAnsi="宋体" w:cs="宋体"/>
          <w:sz w:val="28"/>
          <w:szCs w:val="28"/>
        </w:rPr>
        <w:t>C、以人民为中心；保障和改善民生</w:t>
      </w:r>
    </w:p>
    <w:p>
      <w:pPr>
        <w:pStyle w:val="2"/>
        <w:widowControl/>
        <w:spacing w:before="0" w:beforeAutospacing="0" w:after="0" w:afterAutospacing="0"/>
        <w:ind w:firstLine="560" w:firstLineChars="200"/>
        <w:rPr>
          <w:rFonts w:hint="eastAsia" w:ascii="宋体" w:hAnsi="宋体" w:cs="宋体"/>
          <w:sz w:val="28"/>
          <w:szCs w:val="28"/>
        </w:rPr>
      </w:pPr>
      <w:r>
        <w:rPr>
          <w:rFonts w:hint="eastAsia" w:ascii="宋体" w:hAnsi="宋体" w:cs="宋体"/>
          <w:sz w:val="28"/>
          <w:szCs w:val="28"/>
        </w:rPr>
        <w:t>D、以社会和谐为中心；加强社会保障体系建设</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答案：C</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1</w:t>
      </w:r>
      <w:r>
        <w:rPr>
          <w:rFonts w:ascii="宋体" w:hAnsi="宋体" w:cs="宋体"/>
          <w:sz w:val="28"/>
          <w:szCs w:val="28"/>
        </w:rPr>
        <w:t>0</w:t>
      </w:r>
      <w:r>
        <w:rPr>
          <w:rFonts w:hint="eastAsia" w:ascii="宋体" w:hAnsi="宋体" w:cs="宋体"/>
          <w:sz w:val="28"/>
          <w:szCs w:val="28"/>
        </w:rPr>
        <w:t>.“中国共产党始终坚守为中国人民谋幸福、为中华民族谋复兴的初心使命。”（  ）是人民幸福之基。</w:t>
      </w:r>
    </w:p>
    <w:p>
      <w:pPr>
        <w:ind w:firstLine="560" w:firstLineChars="200"/>
        <w:jc w:val="left"/>
        <w:rPr>
          <w:rFonts w:hint="eastAsia" w:ascii="宋体" w:hAnsi="宋体" w:cs="宋体"/>
          <w:sz w:val="28"/>
          <w:szCs w:val="28"/>
        </w:rPr>
      </w:pPr>
      <w:r>
        <w:rPr>
          <w:rFonts w:hint="eastAsia" w:ascii="宋体" w:hAnsi="宋体" w:cs="宋体"/>
          <w:sz w:val="28"/>
          <w:szCs w:val="28"/>
        </w:rPr>
        <w:t>A.民主       B.民生     C.收入     D.就业</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答案：B</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1</w:t>
      </w:r>
      <w:r>
        <w:rPr>
          <w:rFonts w:ascii="宋体" w:hAnsi="宋体" w:cs="宋体"/>
          <w:sz w:val="28"/>
          <w:szCs w:val="28"/>
        </w:rPr>
        <w:t>1</w:t>
      </w:r>
      <w:r>
        <w:rPr>
          <w:rFonts w:hint="eastAsia" w:ascii="宋体" w:hAnsi="宋体" w:cs="宋体"/>
          <w:sz w:val="28"/>
          <w:szCs w:val="28"/>
        </w:rPr>
        <w:t>.坚持在发展中保障和改善民生,(   )是发展的根本目的</w:t>
      </w:r>
    </w:p>
    <w:p>
      <w:pPr>
        <w:ind w:firstLine="560" w:firstLineChars="200"/>
        <w:jc w:val="left"/>
        <w:rPr>
          <w:rFonts w:hint="eastAsia" w:ascii="宋体" w:hAnsi="宋体" w:cs="宋体"/>
          <w:sz w:val="28"/>
          <w:szCs w:val="28"/>
        </w:rPr>
      </w:pPr>
      <w:r>
        <w:rPr>
          <w:rFonts w:hint="eastAsia" w:ascii="宋体" w:hAnsi="宋体" w:cs="宋体"/>
          <w:sz w:val="28"/>
          <w:szCs w:val="28"/>
        </w:rPr>
        <w:t>A.改善民生      B.实现共同富裕    C.增进民生福祉  D.促进人的全面发展</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答案：C</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1</w:t>
      </w:r>
      <w:r>
        <w:rPr>
          <w:rFonts w:ascii="宋体" w:hAnsi="宋体" w:cs="宋体"/>
          <w:sz w:val="28"/>
          <w:szCs w:val="28"/>
        </w:rPr>
        <w:t>2</w:t>
      </w:r>
      <w:r>
        <w:rPr>
          <w:rFonts w:hint="eastAsia" w:ascii="宋体" w:hAnsi="宋体" w:cs="宋体"/>
          <w:sz w:val="28"/>
          <w:szCs w:val="28"/>
        </w:rPr>
        <w:t>.党的十九大报告提出，（  ）是最大的民生</w:t>
      </w:r>
    </w:p>
    <w:p>
      <w:pPr>
        <w:ind w:firstLine="560" w:firstLineChars="200"/>
        <w:jc w:val="left"/>
        <w:rPr>
          <w:rFonts w:hint="eastAsia" w:ascii="宋体" w:hAnsi="宋体" w:cs="宋体"/>
          <w:sz w:val="28"/>
          <w:szCs w:val="28"/>
        </w:rPr>
      </w:pPr>
      <w:r>
        <w:rPr>
          <w:rFonts w:hint="eastAsia" w:ascii="宋体" w:hAnsi="宋体" w:cs="宋体"/>
          <w:sz w:val="28"/>
          <w:szCs w:val="28"/>
        </w:rPr>
        <w:t xml:space="preserve">A.提高人民收入        B.就业         </w:t>
      </w:r>
    </w:p>
    <w:p>
      <w:pPr>
        <w:ind w:firstLine="560" w:firstLineChars="200"/>
        <w:jc w:val="left"/>
        <w:rPr>
          <w:rFonts w:hint="eastAsia" w:ascii="宋体" w:hAnsi="宋体" w:cs="宋体"/>
          <w:sz w:val="28"/>
          <w:szCs w:val="28"/>
        </w:rPr>
      </w:pPr>
      <w:r>
        <w:rPr>
          <w:rFonts w:hint="eastAsia" w:ascii="宋体" w:hAnsi="宋体" w:cs="宋体"/>
          <w:sz w:val="28"/>
          <w:szCs w:val="28"/>
        </w:rPr>
        <w:t xml:space="preserve">C.坚决打赢脱贫攻坚战      D.加强社会保障体系建设 </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答案：B</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1</w:t>
      </w:r>
      <w:r>
        <w:rPr>
          <w:rFonts w:ascii="宋体" w:hAnsi="宋体" w:cs="宋体"/>
          <w:sz w:val="28"/>
          <w:szCs w:val="28"/>
        </w:rPr>
        <w:t>3</w:t>
      </w:r>
      <w:r>
        <w:rPr>
          <w:rFonts w:hint="eastAsia" w:ascii="宋体" w:hAnsi="宋体" w:cs="宋体"/>
          <w:sz w:val="28"/>
          <w:szCs w:val="28"/>
        </w:rPr>
        <w:t>.发挥再分配的调节作用，要加大税收、社保、（   ）等的调节力度。</w:t>
      </w:r>
    </w:p>
    <w:p>
      <w:pPr>
        <w:ind w:firstLine="560" w:firstLineChars="200"/>
        <w:jc w:val="left"/>
        <w:rPr>
          <w:rFonts w:hint="eastAsia" w:ascii="宋体" w:hAnsi="宋体" w:cs="宋体"/>
          <w:sz w:val="28"/>
          <w:szCs w:val="28"/>
        </w:rPr>
      </w:pPr>
      <w:r>
        <w:rPr>
          <w:rFonts w:hint="eastAsia" w:ascii="宋体" w:hAnsi="宋体" w:cs="宋体"/>
          <w:sz w:val="28"/>
          <w:szCs w:val="28"/>
        </w:rPr>
        <w:t>A.补贴        B.津贴        C.转移支付         D.保险</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答案：C</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1</w:t>
      </w:r>
      <w:r>
        <w:rPr>
          <w:rFonts w:ascii="宋体" w:hAnsi="宋体" w:cs="宋体"/>
          <w:sz w:val="28"/>
          <w:szCs w:val="28"/>
        </w:rPr>
        <w:t>4</w:t>
      </w:r>
      <w:r>
        <w:rPr>
          <w:rFonts w:hint="eastAsia" w:ascii="宋体" w:hAnsi="宋体" w:cs="宋体"/>
          <w:sz w:val="28"/>
          <w:szCs w:val="28"/>
        </w:rPr>
        <w:t>.以下不属于社会保障体系的措施是（  ）</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A.社会保险      B.社会救助       C.社会福利      D.消费券</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1</w:t>
      </w:r>
      <w:r>
        <w:rPr>
          <w:rFonts w:ascii="宋体" w:hAnsi="宋体" w:cs="宋体"/>
          <w:sz w:val="28"/>
          <w:szCs w:val="28"/>
        </w:rPr>
        <w:t>5</w:t>
      </w:r>
      <w:r>
        <w:rPr>
          <w:rFonts w:hint="eastAsia" w:ascii="宋体" w:hAnsi="宋体" w:cs="宋体"/>
          <w:sz w:val="28"/>
          <w:szCs w:val="28"/>
        </w:rPr>
        <w:t xml:space="preserve">.完善社会治理体系的先导是 </w:t>
      </w:r>
    </w:p>
    <w:p>
      <w:pPr>
        <w:ind w:firstLine="560" w:firstLineChars="200"/>
        <w:jc w:val="left"/>
        <w:rPr>
          <w:rFonts w:hint="eastAsia" w:ascii="宋体" w:hAnsi="宋体" w:cs="宋体"/>
          <w:sz w:val="28"/>
          <w:szCs w:val="28"/>
        </w:rPr>
      </w:pPr>
      <w:r>
        <w:rPr>
          <w:rFonts w:hint="eastAsia" w:ascii="宋体" w:hAnsi="宋体" w:cs="宋体"/>
          <w:sz w:val="28"/>
          <w:szCs w:val="28"/>
        </w:rPr>
        <w:t>A.理念</w:t>
      </w:r>
    </w:p>
    <w:p>
      <w:pPr>
        <w:ind w:firstLine="560" w:firstLineChars="200"/>
        <w:jc w:val="left"/>
        <w:rPr>
          <w:rFonts w:hint="eastAsia" w:ascii="宋体" w:hAnsi="宋体" w:cs="宋体"/>
          <w:sz w:val="28"/>
          <w:szCs w:val="28"/>
        </w:rPr>
      </w:pPr>
      <w:r>
        <w:rPr>
          <w:rFonts w:hint="eastAsia" w:ascii="宋体" w:hAnsi="宋体" w:cs="宋体"/>
          <w:sz w:val="28"/>
          <w:szCs w:val="28"/>
        </w:rPr>
        <w:t>B.制度</w:t>
      </w:r>
    </w:p>
    <w:p>
      <w:pPr>
        <w:ind w:firstLine="560" w:firstLineChars="200"/>
        <w:jc w:val="left"/>
        <w:rPr>
          <w:rFonts w:hint="eastAsia" w:ascii="宋体" w:hAnsi="宋体" w:cs="宋体"/>
          <w:sz w:val="28"/>
          <w:szCs w:val="28"/>
        </w:rPr>
      </w:pPr>
      <w:r>
        <w:rPr>
          <w:rFonts w:hint="eastAsia" w:ascii="宋体" w:hAnsi="宋体" w:cs="宋体"/>
          <w:sz w:val="28"/>
          <w:szCs w:val="28"/>
        </w:rPr>
        <w:t>C.党的领导</w:t>
      </w:r>
    </w:p>
    <w:p>
      <w:pPr>
        <w:ind w:firstLine="560" w:firstLineChars="200"/>
        <w:jc w:val="left"/>
        <w:rPr>
          <w:rFonts w:hint="eastAsia" w:ascii="宋体" w:hAnsi="宋体" w:cs="宋体"/>
          <w:sz w:val="28"/>
          <w:szCs w:val="28"/>
        </w:rPr>
      </w:pPr>
      <w:r>
        <w:rPr>
          <w:rFonts w:hint="eastAsia" w:ascii="宋体" w:hAnsi="宋体" w:cs="宋体"/>
          <w:sz w:val="28"/>
          <w:szCs w:val="28"/>
        </w:rPr>
        <w:t>D.群众</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答案：A</w:t>
      </w:r>
    </w:p>
    <w:p>
      <w:pPr>
        <w:ind w:firstLine="560" w:firstLineChars="200"/>
        <w:jc w:val="left"/>
        <w:rPr>
          <w:rFonts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1</w:t>
      </w:r>
      <w:r>
        <w:rPr>
          <w:rFonts w:ascii="宋体" w:hAnsi="宋体" w:cs="宋体"/>
          <w:sz w:val="28"/>
          <w:szCs w:val="28"/>
        </w:rPr>
        <w:t>6</w:t>
      </w:r>
      <w:r>
        <w:rPr>
          <w:rFonts w:hint="eastAsia" w:ascii="宋体" w:hAnsi="宋体" w:cs="宋体"/>
          <w:sz w:val="28"/>
          <w:szCs w:val="28"/>
        </w:rPr>
        <w:t>.社会治理关系国家长治久安、社会安定有序、人民安居乐业。党的十九大提出了要坚持共建共治（ C ）的社会治理理念。</w:t>
      </w:r>
    </w:p>
    <w:p>
      <w:pPr>
        <w:ind w:firstLine="560" w:firstLineChars="200"/>
        <w:jc w:val="left"/>
        <w:rPr>
          <w:rFonts w:hint="eastAsia" w:ascii="宋体" w:hAnsi="宋体" w:cs="宋体"/>
          <w:sz w:val="28"/>
          <w:szCs w:val="28"/>
        </w:rPr>
      </w:pPr>
      <w:r>
        <w:rPr>
          <w:rFonts w:hint="eastAsia" w:ascii="宋体" w:hAnsi="宋体" w:cs="宋体"/>
          <w:sz w:val="28"/>
          <w:szCs w:val="28"/>
        </w:rPr>
        <w:t>A.共商            B.共通        C.共享         D.共议</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答案：C</w:t>
      </w:r>
    </w:p>
    <w:p>
      <w:pPr>
        <w:ind w:firstLine="560" w:firstLineChars="200"/>
        <w:jc w:val="left"/>
        <w:rPr>
          <w:rFonts w:hint="eastAsia" w:ascii="宋体" w:hAnsi="宋体" w:cs="宋体"/>
          <w:sz w:val="28"/>
          <w:szCs w:val="28"/>
        </w:rPr>
      </w:pPr>
      <w:r>
        <w:rPr>
          <w:rFonts w:hint="eastAsia" w:ascii="宋体" w:hAnsi="宋体" w:cs="宋体"/>
          <w:sz w:val="28"/>
          <w:szCs w:val="28"/>
        </w:rPr>
        <w:t>难易度：易</w:t>
      </w:r>
    </w:p>
    <w:p>
      <w:pPr>
        <w:ind w:firstLine="560" w:firstLineChars="200"/>
        <w:jc w:val="left"/>
        <w:rPr>
          <w:rFonts w:hint="eastAsia" w:ascii="宋体" w:hAnsi="宋体" w:cs="宋体"/>
          <w:sz w:val="28"/>
          <w:szCs w:val="28"/>
        </w:rPr>
      </w:pPr>
      <w:r>
        <w:rPr>
          <w:rFonts w:hint="eastAsia" w:ascii="宋体" w:hAnsi="宋体" w:cs="宋体"/>
          <w:sz w:val="28"/>
          <w:szCs w:val="28"/>
        </w:rPr>
        <w:t>1</w:t>
      </w:r>
      <w:r>
        <w:rPr>
          <w:rFonts w:ascii="宋体" w:hAnsi="宋体" w:cs="宋体"/>
          <w:sz w:val="28"/>
          <w:szCs w:val="28"/>
        </w:rPr>
        <w:t>7</w:t>
      </w:r>
      <w:r>
        <w:rPr>
          <w:rFonts w:hint="eastAsia" w:ascii="宋体" w:hAnsi="宋体" w:cs="宋体"/>
          <w:sz w:val="28"/>
          <w:szCs w:val="28"/>
        </w:rPr>
        <w:t>.社会治理体系是进行社会治理的基础，也是提高社会治理效能的保障。其中，（ C ）是完善社会治理体系的保障。</w:t>
      </w:r>
    </w:p>
    <w:p>
      <w:pPr>
        <w:ind w:firstLine="560" w:firstLineChars="200"/>
        <w:jc w:val="left"/>
        <w:rPr>
          <w:rFonts w:hint="eastAsia" w:ascii="宋体" w:hAnsi="宋体" w:cs="宋体"/>
          <w:sz w:val="28"/>
          <w:szCs w:val="28"/>
        </w:rPr>
      </w:pPr>
      <w:r>
        <w:rPr>
          <w:rFonts w:hint="eastAsia" w:ascii="宋体" w:hAnsi="宋体" w:cs="宋体"/>
          <w:sz w:val="28"/>
          <w:szCs w:val="28"/>
        </w:rPr>
        <w:t>A.理念      B.方式方法      C.制度        D.协商</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答案：C</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1</w:t>
      </w:r>
      <w:r>
        <w:rPr>
          <w:rFonts w:ascii="宋体" w:hAnsi="宋体" w:cs="宋体"/>
          <w:sz w:val="28"/>
          <w:szCs w:val="28"/>
        </w:rPr>
        <w:t>8</w:t>
      </w:r>
      <w:r>
        <w:rPr>
          <w:rFonts w:hint="eastAsia" w:ascii="宋体" w:hAnsi="宋体" w:cs="宋体"/>
          <w:sz w:val="28"/>
          <w:szCs w:val="28"/>
        </w:rPr>
        <w:t>.基层治理是国家治理的基石，（  ）是社会治理最基本的单元，是党和政府联系、服务居民群众的“最后一公里”。</w:t>
      </w:r>
    </w:p>
    <w:p>
      <w:pPr>
        <w:ind w:firstLine="560" w:firstLineChars="200"/>
        <w:jc w:val="left"/>
        <w:rPr>
          <w:rFonts w:hint="eastAsia" w:ascii="宋体" w:hAnsi="宋体" w:cs="宋体"/>
          <w:sz w:val="28"/>
          <w:szCs w:val="28"/>
        </w:rPr>
      </w:pPr>
      <w:r>
        <w:rPr>
          <w:rFonts w:hint="eastAsia" w:ascii="宋体" w:hAnsi="宋体" w:cs="宋体"/>
          <w:sz w:val="28"/>
          <w:szCs w:val="28"/>
        </w:rPr>
        <w:t>A.城市      B.县城     C.乡村        D.城乡社区</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答案：D</w:t>
      </w:r>
    </w:p>
    <w:p>
      <w:pPr>
        <w:ind w:firstLine="560" w:firstLineChars="200"/>
        <w:jc w:val="left"/>
        <w:rPr>
          <w:rFonts w:hint="eastAsia" w:ascii="宋体" w:hAnsi="宋体" w:cs="宋体"/>
          <w:sz w:val="28"/>
          <w:szCs w:val="28"/>
        </w:rPr>
      </w:pPr>
      <w:r>
        <w:rPr>
          <w:rFonts w:hint="eastAsia" w:ascii="宋体" w:hAnsi="宋体" w:cs="宋体"/>
          <w:sz w:val="28"/>
          <w:szCs w:val="28"/>
        </w:rPr>
        <w:t>难易度：易</w:t>
      </w:r>
    </w:p>
    <w:p>
      <w:pPr>
        <w:ind w:firstLine="560" w:firstLineChars="200"/>
        <w:jc w:val="left"/>
        <w:rPr>
          <w:rFonts w:hint="eastAsia" w:ascii="宋体" w:hAnsi="宋体" w:cs="宋体"/>
          <w:sz w:val="28"/>
          <w:szCs w:val="28"/>
        </w:rPr>
      </w:pPr>
      <w:r>
        <w:rPr>
          <w:rFonts w:ascii="宋体" w:hAnsi="宋体" w:cs="宋体"/>
          <w:sz w:val="28"/>
          <w:szCs w:val="28"/>
        </w:rPr>
        <w:t>19</w:t>
      </w:r>
      <w:r>
        <w:rPr>
          <w:rFonts w:hint="eastAsia" w:ascii="宋体" w:hAnsi="宋体" w:cs="宋体"/>
          <w:sz w:val="28"/>
          <w:szCs w:val="28"/>
        </w:rPr>
        <w:t>.加强基层治理，要充分发挥（   ）领导核心作用，把党的领导贯穿社会治理全过程各环节。</w:t>
      </w:r>
    </w:p>
    <w:p>
      <w:pPr>
        <w:ind w:firstLine="560" w:firstLineChars="200"/>
        <w:jc w:val="left"/>
        <w:rPr>
          <w:rFonts w:hint="eastAsia" w:ascii="宋体" w:hAnsi="宋体" w:cs="宋体"/>
          <w:sz w:val="28"/>
          <w:szCs w:val="28"/>
        </w:rPr>
      </w:pPr>
      <w:r>
        <w:rPr>
          <w:rFonts w:hint="eastAsia" w:ascii="宋体" w:hAnsi="宋体" w:cs="宋体"/>
          <w:sz w:val="28"/>
          <w:szCs w:val="28"/>
        </w:rPr>
        <w:t>A.党组织     B.基层党组织     C.政府     D.人民</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答案：B</w:t>
      </w:r>
    </w:p>
    <w:p>
      <w:pPr>
        <w:ind w:firstLine="560" w:firstLineChars="200"/>
        <w:jc w:val="left"/>
        <w:rPr>
          <w:rFonts w:hint="eastAsia" w:ascii="宋体" w:hAnsi="宋体" w:cs="宋体"/>
          <w:sz w:val="28"/>
          <w:szCs w:val="28"/>
        </w:rPr>
      </w:pPr>
      <w:r>
        <w:rPr>
          <w:rFonts w:hint="eastAsia" w:ascii="宋体" w:hAnsi="宋体" w:cs="宋体"/>
          <w:sz w:val="28"/>
          <w:szCs w:val="28"/>
        </w:rPr>
        <w:t>难易度：易</w:t>
      </w:r>
    </w:p>
    <w:p>
      <w:pPr>
        <w:ind w:firstLine="560" w:firstLineChars="200"/>
        <w:jc w:val="left"/>
        <w:rPr>
          <w:rFonts w:hint="eastAsia" w:ascii="宋体" w:hAnsi="宋体" w:cs="宋体"/>
          <w:sz w:val="28"/>
          <w:szCs w:val="28"/>
        </w:rPr>
      </w:pPr>
      <w:r>
        <w:rPr>
          <w:rFonts w:hint="eastAsia" w:ascii="宋体" w:hAnsi="宋体" w:cs="宋体"/>
          <w:color w:val="FF0000"/>
          <w:sz w:val="28"/>
          <w:szCs w:val="28"/>
        </w:rPr>
        <w:t>2</w:t>
      </w:r>
      <w:r>
        <w:rPr>
          <w:rFonts w:ascii="宋体" w:hAnsi="宋体" w:cs="宋体"/>
          <w:color w:val="FF0000"/>
          <w:sz w:val="28"/>
          <w:szCs w:val="28"/>
        </w:rPr>
        <w:t>0</w:t>
      </w:r>
      <w:r>
        <w:rPr>
          <w:rFonts w:hint="eastAsia" w:ascii="宋体" w:hAnsi="宋体" w:cs="宋体"/>
          <w:color w:val="FF0000"/>
          <w:sz w:val="28"/>
          <w:szCs w:val="28"/>
        </w:rPr>
        <w:t>.</w:t>
      </w:r>
      <w:r>
        <w:rPr>
          <w:rFonts w:hint="eastAsia" w:ascii="宋体" w:hAnsi="宋体" w:cs="宋体"/>
          <w:sz w:val="28"/>
          <w:szCs w:val="28"/>
        </w:rPr>
        <w:t xml:space="preserve">基础不牢，地动山摇。习近平指出，基层强则国家强，基层安则天下安。健全党组织领导的城乡基层治理体系，要充分发挥（）领导作用 </w:t>
      </w:r>
    </w:p>
    <w:p>
      <w:pPr>
        <w:ind w:firstLine="560" w:firstLineChars="200"/>
        <w:jc w:val="left"/>
        <w:rPr>
          <w:rFonts w:hint="eastAsia" w:ascii="宋体" w:hAnsi="宋体" w:cs="宋体"/>
          <w:sz w:val="28"/>
          <w:szCs w:val="28"/>
        </w:rPr>
      </w:pPr>
      <w:r>
        <w:rPr>
          <w:rFonts w:hint="eastAsia" w:ascii="宋体" w:hAnsi="宋体" w:cs="宋体"/>
          <w:sz w:val="28"/>
          <w:szCs w:val="28"/>
        </w:rPr>
        <w:t>A.基层政府</w:t>
      </w:r>
    </w:p>
    <w:p>
      <w:pPr>
        <w:ind w:firstLine="560" w:firstLineChars="200"/>
        <w:jc w:val="left"/>
        <w:rPr>
          <w:rFonts w:hint="eastAsia" w:ascii="宋体" w:hAnsi="宋体" w:cs="宋体"/>
          <w:sz w:val="28"/>
          <w:szCs w:val="28"/>
        </w:rPr>
      </w:pPr>
      <w:r>
        <w:rPr>
          <w:rFonts w:hint="eastAsia" w:ascii="宋体" w:hAnsi="宋体" w:cs="宋体"/>
          <w:sz w:val="28"/>
          <w:szCs w:val="28"/>
        </w:rPr>
        <w:t>B.基层群众</w:t>
      </w:r>
    </w:p>
    <w:p>
      <w:pPr>
        <w:ind w:firstLine="560" w:firstLineChars="200"/>
        <w:jc w:val="left"/>
        <w:rPr>
          <w:rFonts w:hint="eastAsia" w:ascii="宋体" w:hAnsi="宋体" w:cs="宋体"/>
          <w:sz w:val="28"/>
          <w:szCs w:val="28"/>
        </w:rPr>
      </w:pPr>
      <w:r>
        <w:rPr>
          <w:rFonts w:hint="eastAsia" w:ascii="宋体" w:hAnsi="宋体" w:cs="宋体"/>
          <w:sz w:val="28"/>
          <w:szCs w:val="28"/>
        </w:rPr>
        <w:t>C.社区管理</w:t>
      </w:r>
    </w:p>
    <w:p>
      <w:pPr>
        <w:ind w:firstLine="560" w:firstLineChars="200"/>
        <w:jc w:val="left"/>
        <w:rPr>
          <w:rFonts w:hint="eastAsia" w:ascii="宋体" w:hAnsi="宋体" w:cs="宋体"/>
          <w:sz w:val="28"/>
          <w:szCs w:val="28"/>
        </w:rPr>
      </w:pPr>
      <w:r>
        <w:rPr>
          <w:rFonts w:hint="eastAsia" w:ascii="宋体" w:hAnsi="宋体" w:cs="宋体"/>
          <w:sz w:val="28"/>
          <w:szCs w:val="28"/>
        </w:rPr>
        <w:t>D.基层党组织</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答案：D</w:t>
      </w:r>
    </w:p>
    <w:p>
      <w:pPr>
        <w:ind w:firstLine="560" w:firstLineChars="200"/>
        <w:jc w:val="left"/>
        <w:rPr>
          <w:rFonts w:ascii="宋体" w:hAnsi="宋体" w:cs="宋体"/>
          <w:color w:val="FF0000"/>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2</w:t>
      </w:r>
      <w:r>
        <w:rPr>
          <w:rFonts w:ascii="宋体" w:hAnsi="宋体" w:cs="宋体"/>
          <w:sz w:val="28"/>
          <w:szCs w:val="28"/>
        </w:rPr>
        <w:t>1</w:t>
      </w:r>
      <w:r>
        <w:rPr>
          <w:rFonts w:hint="eastAsia" w:ascii="宋体" w:hAnsi="宋体" w:cs="宋体"/>
          <w:sz w:val="28"/>
          <w:szCs w:val="28"/>
        </w:rPr>
        <w:t>在创新社会治理进程中，打造社会治理新格局是</w:t>
      </w:r>
    </w:p>
    <w:p>
      <w:pPr>
        <w:ind w:firstLine="560" w:firstLineChars="200"/>
        <w:jc w:val="left"/>
        <w:rPr>
          <w:rFonts w:hint="eastAsia" w:ascii="宋体" w:hAnsi="宋体" w:cs="宋体"/>
          <w:sz w:val="28"/>
          <w:szCs w:val="28"/>
        </w:rPr>
      </w:pPr>
      <w:r>
        <w:rPr>
          <w:rFonts w:hint="eastAsia" w:ascii="宋体" w:hAnsi="宋体" w:cs="宋体"/>
          <w:sz w:val="28"/>
          <w:szCs w:val="28"/>
        </w:rPr>
        <w:t>A. 共建、共治、共赢</w:t>
      </w:r>
    </w:p>
    <w:p>
      <w:pPr>
        <w:ind w:firstLine="560" w:firstLineChars="200"/>
        <w:jc w:val="left"/>
        <w:rPr>
          <w:rFonts w:hint="eastAsia" w:ascii="宋体" w:hAnsi="宋体" w:cs="宋体"/>
          <w:sz w:val="28"/>
          <w:szCs w:val="28"/>
        </w:rPr>
      </w:pPr>
      <w:r>
        <w:rPr>
          <w:rFonts w:hint="eastAsia" w:ascii="宋体" w:hAnsi="宋体" w:cs="宋体"/>
          <w:sz w:val="28"/>
          <w:szCs w:val="28"/>
        </w:rPr>
        <w:t>B. 共建、共治、共享</w:t>
      </w:r>
    </w:p>
    <w:p>
      <w:pPr>
        <w:ind w:firstLine="560" w:firstLineChars="200"/>
        <w:jc w:val="left"/>
        <w:rPr>
          <w:rFonts w:hint="eastAsia" w:ascii="宋体" w:hAnsi="宋体" w:cs="宋体"/>
          <w:sz w:val="28"/>
          <w:szCs w:val="28"/>
        </w:rPr>
      </w:pPr>
      <w:r>
        <w:rPr>
          <w:rFonts w:hint="eastAsia" w:ascii="宋体" w:hAnsi="宋体" w:cs="宋体"/>
          <w:sz w:val="28"/>
          <w:szCs w:val="28"/>
        </w:rPr>
        <w:t>C.共商、共建、共享</w:t>
      </w:r>
    </w:p>
    <w:p>
      <w:pPr>
        <w:ind w:firstLine="560" w:firstLineChars="200"/>
        <w:jc w:val="left"/>
        <w:rPr>
          <w:rFonts w:hint="eastAsia" w:ascii="宋体" w:hAnsi="宋体" w:cs="宋体"/>
          <w:sz w:val="28"/>
          <w:szCs w:val="28"/>
        </w:rPr>
      </w:pPr>
      <w:r>
        <w:rPr>
          <w:rFonts w:hint="eastAsia" w:ascii="宋体" w:hAnsi="宋体" w:cs="宋体"/>
          <w:sz w:val="28"/>
          <w:szCs w:val="28"/>
        </w:rPr>
        <w:t>D.共商、共建、共嬴</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答案：B</w:t>
      </w:r>
    </w:p>
    <w:p>
      <w:pPr>
        <w:ind w:firstLine="560" w:firstLineChars="200"/>
        <w:jc w:val="left"/>
        <w:rPr>
          <w:rFonts w:hint="eastAsia" w:ascii="宋体" w:hAnsi="宋体" w:cs="宋体"/>
          <w:sz w:val="28"/>
          <w:szCs w:val="28"/>
        </w:rPr>
      </w:pPr>
      <w:r>
        <w:rPr>
          <w:rFonts w:hint="eastAsia" w:ascii="宋体" w:hAnsi="宋体" w:cs="宋体"/>
          <w:sz w:val="28"/>
          <w:szCs w:val="28"/>
        </w:rPr>
        <w:t>难易度：易</w:t>
      </w:r>
    </w:p>
    <w:p>
      <w:pPr>
        <w:ind w:firstLine="560" w:firstLineChars="200"/>
        <w:jc w:val="left"/>
        <w:rPr>
          <w:rFonts w:hint="eastAsia" w:ascii="宋体" w:hAnsi="宋体" w:cs="宋体"/>
          <w:sz w:val="28"/>
          <w:szCs w:val="28"/>
        </w:rPr>
      </w:pPr>
      <w:r>
        <w:rPr>
          <w:rFonts w:hint="eastAsia" w:ascii="宋体" w:hAnsi="宋体" w:cs="宋体"/>
          <w:sz w:val="28"/>
          <w:szCs w:val="28"/>
        </w:rPr>
        <w:t>2</w:t>
      </w:r>
      <w:r>
        <w:rPr>
          <w:rFonts w:ascii="宋体" w:hAnsi="宋体" w:cs="宋体"/>
          <w:sz w:val="28"/>
          <w:szCs w:val="28"/>
        </w:rPr>
        <w:t>2</w:t>
      </w:r>
      <w:r>
        <w:rPr>
          <w:rFonts w:hint="eastAsia" w:ascii="宋体" w:hAnsi="宋体" w:cs="宋体"/>
          <w:sz w:val="28"/>
          <w:szCs w:val="28"/>
        </w:rPr>
        <w:t xml:space="preserve">. 加强社会洽理制度建设，要完善的社会治理体系是 </w:t>
      </w:r>
    </w:p>
    <w:p>
      <w:pPr>
        <w:ind w:firstLine="560" w:firstLineChars="200"/>
        <w:jc w:val="left"/>
        <w:rPr>
          <w:rFonts w:hint="eastAsia" w:ascii="宋体" w:hAnsi="宋体" w:cs="宋体"/>
          <w:sz w:val="28"/>
          <w:szCs w:val="28"/>
        </w:rPr>
      </w:pPr>
      <w:r>
        <w:rPr>
          <w:rFonts w:hint="eastAsia" w:ascii="宋体" w:hAnsi="宋体" w:cs="宋体"/>
          <w:sz w:val="28"/>
          <w:szCs w:val="28"/>
        </w:rPr>
        <w:t>A. 系统治理、依法治理、源头治理、综合施策</w:t>
      </w:r>
    </w:p>
    <w:p>
      <w:pPr>
        <w:ind w:firstLine="560" w:firstLineChars="200"/>
        <w:jc w:val="left"/>
        <w:rPr>
          <w:rFonts w:hint="eastAsia" w:ascii="宋体" w:hAnsi="宋体" w:cs="宋体"/>
          <w:sz w:val="28"/>
          <w:szCs w:val="28"/>
        </w:rPr>
      </w:pPr>
      <w:r>
        <w:rPr>
          <w:rFonts w:hint="eastAsia" w:ascii="宋体" w:hAnsi="宋体" w:cs="宋体"/>
          <w:sz w:val="28"/>
          <w:szCs w:val="28"/>
        </w:rPr>
        <w:t>B. 党对社会运行规律和治理规律认识的深化</w:t>
      </w:r>
    </w:p>
    <w:p>
      <w:pPr>
        <w:ind w:firstLine="560" w:firstLineChars="200"/>
        <w:jc w:val="left"/>
        <w:rPr>
          <w:rFonts w:hint="eastAsia" w:ascii="宋体" w:hAnsi="宋体" w:cs="宋体"/>
          <w:sz w:val="28"/>
          <w:szCs w:val="28"/>
        </w:rPr>
      </w:pPr>
      <w:r>
        <w:rPr>
          <w:rFonts w:hint="eastAsia" w:ascii="宋体" w:hAnsi="宋体" w:cs="宋体"/>
          <w:sz w:val="28"/>
          <w:szCs w:val="28"/>
        </w:rPr>
        <w:t>C.人人有责、人人尽责 人人享有的社会治理共同体</w:t>
      </w:r>
    </w:p>
    <w:p>
      <w:pPr>
        <w:ind w:firstLine="560" w:firstLineChars="200"/>
        <w:jc w:val="left"/>
        <w:rPr>
          <w:rFonts w:hint="eastAsia" w:ascii="宋体" w:hAnsi="宋体" w:cs="宋体"/>
          <w:sz w:val="28"/>
          <w:szCs w:val="28"/>
        </w:rPr>
      </w:pPr>
      <w:r>
        <w:rPr>
          <w:rFonts w:hint="eastAsia" w:ascii="宋体" w:hAnsi="宋体" w:cs="宋体"/>
          <w:sz w:val="28"/>
          <w:szCs w:val="28"/>
        </w:rPr>
        <w:t>D.党委领导、政府负责、民主协商、社会协同 公众参与、法治保障、科技支撑</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答案：D</w:t>
      </w:r>
    </w:p>
    <w:p>
      <w:pPr>
        <w:ind w:firstLine="560" w:firstLineChars="200"/>
        <w:jc w:val="left"/>
        <w:rPr>
          <w:rFonts w:hint="eastAsia" w:ascii="宋体" w:hAnsi="宋体" w:cs="宋体"/>
          <w:sz w:val="28"/>
          <w:szCs w:val="28"/>
        </w:rPr>
      </w:pPr>
      <w:r>
        <w:rPr>
          <w:rFonts w:hint="eastAsia" w:ascii="宋体" w:hAnsi="宋体" w:cs="宋体"/>
          <w:sz w:val="28"/>
          <w:szCs w:val="28"/>
        </w:rPr>
        <w:t>难易度：难</w:t>
      </w:r>
    </w:p>
    <w:p>
      <w:pPr>
        <w:ind w:firstLine="560" w:firstLineChars="200"/>
        <w:jc w:val="left"/>
        <w:rPr>
          <w:rFonts w:hint="eastAsia" w:ascii="宋体" w:hAnsi="宋体" w:cs="宋体"/>
          <w:sz w:val="28"/>
          <w:szCs w:val="28"/>
        </w:rPr>
      </w:pPr>
      <w:r>
        <w:rPr>
          <w:rFonts w:hint="eastAsia" w:ascii="宋体" w:hAnsi="宋体" w:cs="宋体"/>
          <w:sz w:val="28"/>
          <w:szCs w:val="28"/>
        </w:rPr>
        <w:t>2</w:t>
      </w:r>
      <w:r>
        <w:rPr>
          <w:rFonts w:ascii="宋体" w:hAnsi="宋体" w:cs="宋体"/>
          <w:sz w:val="28"/>
          <w:szCs w:val="28"/>
        </w:rPr>
        <w:t>3</w:t>
      </w:r>
      <w:r>
        <w:rPr>
          <w:rFonts w:hint="eastAsia" w:ascii="宋体" w:hAnsi="宋体" w:cs="宋体"/>
          <w:sz w:val="28"/>
          <w:szCs w:val="28"/>
        </w:rPr>
        <w:t xml:space="preserve">.习近平指出：“社会治理是一门科学，管的太死，一潭死水不行；管得太松，波涛汹涌也不行。”社会治理的基础是 </w:t>
      </w:r>
    </w:p>
    <w:p>
      <w:pPr>
        <w:ind w:firstLine="560" w:firstLineChars="200"/>
        <w:jc w:val="left"/>
        <w:rPr>
          <w:rFonts w:hint="eastAsia" w:ascii="宋体" w:hAnsi="宋体" w:cs="宋体"/>
          <w:sz w:val="28"/>
          <w:szCs w:val="28"/>
        </w:rPr>
      </w:pPr>
      <w:r>
        <w:rPr>
          <w:rFonts w:hint="eastAsia" w:ascii="宋体" w:hAnsi="宋体" w:cs="宋体"/>
          <w:sz w:val="28"/>
          <w:szCs w:val="28"/>
        </w:rPr>
        <w:t xml:space="preserve">A.社会治理体系 </w:t>
      </w:r>
    </w:p>
    <w:p>
      <w:pPr>
        <w:ind w:firstLine="560" w:firstLineChars="200"/>
        <w:jc w:val="left"/>
        <w:rPr>
          <w:rFonts w:hint="eastAsia" w:ascii="宋体" w:hAnsi="宋体" w:cs="宋体"/>
          <w:sz w:val="28"/>
          <w:szCs w:val="28"/>
        </w:rPr>
      </w:pPr>
      <w:r>
        <w:rPr>
          <w:rFonts w:hint="eastAsia" w:ascii="宋体" w:hAnsi="宋体" w:cs="宋体"/>
          <w:sz w:val="28"/>
          <w:szCs w:val="28"/>
        </w:rPr>
        <w:t>B.城乡社区治理</w:t>
      </w:r>
    </w:p>
    <w:p>
      <w:pPr>
        <w:ind w:firstLine="560" w:firstLineChars="200"/>
        <w:jc w:val="left"/>
        <w:rPr>
          <w:rFonts w:hint="eastAsia" w:ascii="宋体" w:hAnsi="宋体" w:cs="宋体"/>
          <w:sz w:val="28"/>
          <w:szCs w:val="28"/>
        </w:rPr>
      </w:pPr>
      <w:r>
        <w:rPr>
          <w:rFonts w:hint="eastAsia" w:ascii="宋体" w:hAnsi="宋体" w:cs="宋体"/>
          <w:sz w:val="28"/>
          <w:szCs w:val="28"/>
        </w:rPr>
        <w:t>C.基层群众治理</w:t>
      </w:r>
    </w:p>
    <w:p>
      <w:pPr>
        <w:ind w:firstLine="560" w:firstLineChars="200"/>
        <w:jc w:val="left"/>
        <w:rPr>
          <w:rFonts w:hint="eastAsia" w:ascii="宋体" w:hAnsi="宋体" w:cs="宋体"/>
          <w:sz w:val="28"/>
          <w:szCs w:val="28"/>
        </w:rPr>
      </w:pPr>
      <w:r>
        <w:rPr>
          <w:rFonts w:hint="eastAsia" w:ascii="宋体" w:hAnsi="宋体" w:cs="宋体"/>
          <w:sz w:val="28"/>
          <w:szCs w:val="28"/>
        </w:rPr>
        <w:t>D.综合治理</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答案：A</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2</w:t>
      </w:r>
      <w:r>
        <w:rPr>
          <w:rFonts w:ascii="宋体" w:hAnsi="宋体" w:cs="宋体"/>
          <w:sz w:val="28"/>
          <w:szCs w:val="28"/>
        </w:rPr>
        <w:t>4</w:t>
      </w:r>
      <w:r>
        <w:rPr>
          <w:rFonts w:hint="eastAsia" w:ascii="宋体" w:hAnsi="宋体" w:cs="宋体"/>
          <w:sz w:val="28"/>
          <w:szCs w:val="28"/>
        </w:rPr>
        <w:t>.为完善正确处理新形势下人民内部矛盾机制，把干部主动下沉服务和激发群众自治活力结合起来，及时把矛盾纠纷化解在基层、化解在萌芽状态，要坚持和发展 A</w:t>
      </w:r>
    </w:p>
    <w:p>
      <w:pPr>
        <w:ind w:firstLine="560" w:firstLineChars="200"/>
        <w:jc w:val="left"/>
        <w:rPr>
          <w:rFonts w:hint="eastAsia" w:ascii="宋体" w:hAnsi="宋体" w:cs="宋体"/>
          <w:sz w:val="28"/>
          <w:szCs w:val="28"/>
        </w:rPr>
      </w:pPr>
      <w:r>
        <w:rPr>
          <w:rFonts w:hint="eastAsia" w:ascii="宋体" w:hAnsi="宋体" w:cs="宋体"/>
          <w:sz w:val="28"/>
          <w:szCs w:val="28"/>
        </w:rPr>
        <w:t>A.枫桥经验</w:t>
      </w:r>
    </w:p>
    <w:p>
      <w:pPr>
        <w:ind w:firstLine="560" w:firstLineChars="200"/>
        <w:jc w:val="left"/>
        <w:rPr>
          <w:rFonts w:hint="eastAsia" w:ascii="宋体" w:hAnsi="宋体" w:cs="宋体"/>
          <w:sz w:val="28"/>
          <w:szCs w:val="28"/>
        </w:rPr>
      </w:pPr>
      <w:r>
        <w:rPr>
          <w:rFonts w:hint="eastAsia" w:ascii="宋体" w:hAnsi="宋体" w:cs="宋体"/>
          <w:sz w:val="28"/>
          <w:szCs w:val="28"/>
        </w:rPr>
        <w:t>B.桐乡经验</w:t>
      </w:r>
    </w:p>
    <w:p>
      <w:pPr>
        <w:ind w:firstLine="560" w:firstLineChars="200"/>
        <w:jc w:val="left"/>
        <w:rPr>
          <w:rFonts w:hint="eastAsia" w:ascii="宋体" w:hAnsi="宋体" w:cs="宋体"/>
          <w:sz w:val="28"/>
          <w:szCs w:val="28"/>
        </w:rPr>
      </w:pPr>
      <w:r>
        <w:rPr>
          <w:rFonts w:hint="eastAsia" w:ascii="宋体" w:hAnsi="宋体" w:cs="宋体"/>
          <w:sz w:val="28"/>
          <w:szCs w:val="28"/>
        </w:rPr>
        <w:t>C.系统思维</w:t>
      </w:r>
    </w:p>
    <w:p>
      <w:pPr>
        <w:ind w:firstLine="560" w:firstLineChars="200"/>
        <w:jc w:val="left"/>
        <w:rPr>
          <w:rFonts w:hint="eastAsia" w:ascii="宋体" w:hAnsi="宋体" w:cs="宋体"/>
          <w:sz w:val="28"/>
          <w:szCs w:val="28"/>
        </w:rPr>
      </w:pPr>
      <w:r>
        <w:rPr>
          <w:rFonts w:hint="eastAsia" w:ascii="宋体" w:hAnsi="宋体" w:cs="宋体"/>
          <w:sz w:val="28"/>
          <w:szCs w:val="28"/>
        </w:rPr>
        <w:t>D.基层治理</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答案：A</w:t>
      </w:r>
    </w:p>
    <w:p>
      <w:pPr>
        <w:ind w:firstLine="560" w:firstLineChars="200"/>
        <w:jc w:val="left"/>
        <w:rPr>
          <w:rFonts w:ascii="宋体" w:hAnsi="宋体" w:cs="宋体"/>
          <w:sz w:val="28"/>
          <w:szCs w:val="28"/>
        </w:rPr>
      </w:pPr>
      <w:r>
        <w:rPr>
          <w:rFonts w:hint="eastAsia" w:ascii="宋体" w:hAnsi="宋体" w:cs="宋体"/>
          <w:sz w:val="28"/>
          <w:szCs w:val="28"/>
        </w:rPr>
        <w:t>难易度：难</w:t>
      </w:r>
    </w:p>
    <w:p>
      <w:pPr>
        <w:ind w:firstLine="560" w:firstLineChars="200"/>
        <w:jc w:val="left"/>
        <w:rPr>
          <w:rFonts w:hint="eastAsia" w:ascii="宋体" w:hAnsi="宋体" w:cs="宋体"/>
          <w:sz w:val="28"/>
          <w:szCs w:val="28"/>
        </w:rPr>
      </w:pPr>
      <w:r>
        <w:rPr>
          <w:rFonts w:hint="eastAsia" w:ascii="宋体" w:hAnsi="宋体" w:cs="宋体"/>
          <w:sz w:val="28"/>
          <w:szCs w:val="28"/>
        </w:rPr>
        <w:t>2</w:t>
      </w:r>
      <w:r>
        <w:rPr>
          <w:rFonts w:ascii="宋体" w:hAnsi="宋体" w:cs="宋体"/>
          <w:sz w:val="28"/>
          <w:szCs w:val="28"/>
        </w:rPr>
        <w:t>5</w:t>
      </w:r>
      <w:r>
        <w:rPr>
          <w:rFonts w:hint="eastAsia" w:ascii="宋体" w:hAnsi="宋体" w:cs="宋体"/>
          <w:sz w:val="28"/>
          <w:szCs w:val="28"/>
        </w:rPr>
        <w:t xml:space="preserve">.加强和创新社会治理，坚持以（  ）为主导 </w:t>
      </w:r>
    </w:p>
    <w:p>
      <w:pPr>
        <w:ind w:firstLine="560" w:firstLineChars="200"/>
        <w:jc w:val="left"/>
        <w:rPr>
          <w:rFonts w:hint="eastAsia" w:ascii="宋体" w:hAnsi="宋体" w:cs="宋体"/>
          <w:sz w:val="28"/>
          <w:szCs w:val="28"/>
        </w:rPr>
      </w:pPr>
      <w:r>
        <w:rPr>
          <w:rFonts w:hint="eastAsia" w:ascii="宋体" w:hAnsi="宋体" w:cs="宋体"/>
          <w:sz w:val="28"/>
          <w:szCs w:val="28"/>
        </w:rPr>
        <w:t>A.党的领导</w:t>
      </w:r>
    </w:p>
    <w:p>
      <w:pPr>
        <w:ind w:firstLine="560" w:firstLineChars="200"/>
        <w:jc w:val="left"/>
        <w:rPr>
          <w:rFonts w:hint="eastAsia" w:ascii="宋体" w:hAnsi="宋体" w:cs="宋体"/>
          <w:sz w:val="28"/>
          <w:szCs w:val="28"/>
        </w:rPr>
      </w:pPr>
      <w:r>
        <w:rPr>
          <w:rFonts w:hint="eastAsia" w:ascii="宋体" w:hAnsi="宋体" w:cs="宋体"/>
          <w:sz w:val="28"/>
          <w:szCs w:val="28"/>
        </w:rPr>
        <w:t>B.维护人民群众根本利益</w:t>
      </w:r>
    </w:p>
    <w:p>
      <w:pPr>
        <w:ind w:firstLine="560" w:firstLineChars="200"/>
        <w:jc w:val="left"/>
        <w:rPr>
          <w:rFonts w:hint="eastAsia" w:ascii="宋体" w:hAnsi="宋体" w:cs="宋体"/>
          <w:sz w:val="28"/>
          <w:szCs w:val="28"/>
        </w:rPr>
      </w:pPr>
      <w:r>
        <w:rPr>
          <w:rFonts w:hint="eastAsia" w:ascii="宋体" w:hAnsi="宋体" w:cs="宋体"/>
          <w:sz w:val="28"/>
          <w:szCs w:val="28"/>
        </w:rPr>
        <w:t>C.政府</w:t>
      </w:r>
    </w:p>
    <w:p>
      <w:pPr>
        <w:ind w:firstLine="560" w:firstLineChars="200"/>
        <w:jc w:val="left"/>
        <w:rPr>
          <w:rFonts w:hint="eastAsia" w:ascii="宋体" w:hAnsi="宋体" w:cs="宋体"/>
          <w:sz w:val="28"/>
          <w:szCs w:val="28"/>
        </w:rPr>
      </w:pPr>
      <w:r>
        <w:rPr>
          <w:rFonts w:hint="eastAsia" w:ascii="宋体" w:hAnsi="宋体" w:cs="宋体"/>
          <w:sz w:val="28"/>
          <w:szCs w:val="28"/>
        </w:rPr>
        <w:t>D.社会多元主体参与</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答案：C</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numPr>
          <w:ilvl w:val="0"/>
          <w:numId w:val="4"/>
        </w:numPr>
        <w:spacing w:before="0" w:beforeAutospacing="0" w:after="0" w:afterAutospacing="0"/>
        <w:ind w:firstLine="561" w:firstLineChars="200"/>
        <w:jc w:val="both"/>
        <w:rPr>
          <w:rFonts w:hint="eastAsia" w:ascii="宋体" w:hAnsi="宋体" w:cs="宋体"/>
          <w:b/>
          <w:bCs/>
          <w:sz w:val="28"/>
          <w:szCs w:val="28"/>
        </w:rPr>
      </w:pPr>
      <w:r>
        <w:rPr>
          <w:rFonts w:hint="eastAsia" w:ascii="宋体" w:hAnsi="宋体" w:cs="宋体"/>
          <w:b/>
          <w:bCs/>
          <w:sz w:val="28"/>
          <w:szCs w:val="28"/>
        </w:rPr>
        <w:t>多选题</w:t>
      </w:r>
    </w:p>
    <w:p>
      <w:pPr>
        <w:pStyle w:val="2"/>
        <w:widowControl/>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1、提高保障和改善民生水平，我们应该做到( )</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A、建设高质量教育体系</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 xml:space="preserve">B、实施就业优先战略 </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C、优化收入分配结构</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D、健全多层次社会保障体系</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答案：ABCD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numPr>
          <w:ilvl w:val="0"/>
          <w:numId w:val="5"/>
        </w:numPr>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完善分配制度，我们应该做到（）</w:t>
      </w:r>
    </w:p>
    <w:p>
      <w:pPr>
        <w:pStyle w:val="2"/>
        <w:widowControl/>
        <w:numPr>
          <w:ilvl w:val="0"/>
          <w:numId w:val="6"/>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发挥初次分配的基础性作用，努力提高劳动报酬在初次分配中的比重</w:t>
      </w:r>
    </w:p>
    <w:p>
      <w:pPr>
        <w:pStyle w:val="2"/>
        <w:widowControl/>
        <w:numPr>
          <w:ilvl w:val="0"/>
          <w:numId w:val="6"/>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切实保障劳动者待遇和权益，不断壮大中等收入群体</w:t>
      </w:r>
    </w:p>
    <w:p>
      <w:pPr>
        <w:pStyle w:val="2"/>
        <w:widowControl/>
        <w:numPr>
          <w:ilvl w:val="0"/>
          <w:numId w:val="6"/>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健全工资合理增长机制，探索通过土地、资本等要素使用权、收益权增加中低收入群体要素收入</w:t>
      </w:r>
    </w:p>
    <w:p>
      <w:pPr>
        <w:pStyle w:val="2"/>
        <w:widowControl/>
        <w:numPr>
          <w:ilvl w:val="0"/>
          <w:numId w:val="6"/>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发挥初次分配的调节作用，加大税收、社保、转移支付等的调节力度，提高精准性</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答案：ABC</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numPr>
          <w:ilvl w:val="0"/>
          <w:numId w:val="5"/>
        </w:numPr>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实施就业优先战略，有利于（）</w:t>
      </w:r>
    </w:p>
    <w:p>
      <w:pPr>
        <w:pStyle w:val="2"/>
        <w:widowControl/>
        <w:numPr>
          <w:ilvl w:val="0"/>
          <w:numId w:val="7"/>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不断扩大就业容量</w:t>
      </w:r>
    </w:p>
    <w:p>
      <w:pPr>
        <w:pStyle w:val="2"/>
        <w:widowControl/>
        <w:numPr>
          <w:ilvl w:val="0"/>
          <w:numId w:val="7"/>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健全社会保障体系</w:t>
      </w:r>
    </w:p>
    <w:p>
      <w:pPr>
        <w:pStyle w:val="2"/>
        <w:widowControl/>
        <w:numPr>
          <w:ilvl w:val="0"/>
          <w:numId w:val="7"/>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创造和增加收入</w:t>
      </w:r>
    </w:p>
    <w:p>
      <w:pPr>
        <w:pStyle w:val="2"/>
        <w:widowControl/>
        <w:numPr>
          <w:ilvl w:val="0"/>
          <w:numId w:val="7"/>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改善人民生活品质</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答案：ACD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numPr>
          <w:ilvl w:val="0"/>
          <w:numId w:val="5"/>
        </w:numPr>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健全就业公共服务体系，我们应该做到（）</w:t>
      </w:r>
    </w:p>
    <w:p>
      <w:pPr>
        <w:pStyle w:val="2"/>
        <w:widowControl/>
        <w:numPr>
          <w:ilvl w:val="0"/>
          <w:numId w:val="8"/>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完善重点群体就业支持体系</w:t>
      </w:r>
    </w:p>
    <w:p>
      <w:pPr>
        <w:pStyle w:val="2"/>
        <w:widowControl/>
        <w:numPr>
          <w:ilvl w:val="0"/>
          <w:numId w:val="8"/>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扩大高校毕业生就业渠道</w:t>
      </w:r>
    </w:p>
    <w:p>
      <w:pPr>
        <w:pStyle w:val="2"/>
        <w:widowControl/>
        <w:numPr>
          <w:ilvl w:val="0"/>
          <w:numId w:val="8"/>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稳定农民工等重点群体就业</w:t>
      </w:r>
    </w:p>
    <w:p>
      <w:pPr>
        <w:pStyle w:val="2"/>
        <w:widowControl/>
        <w:numPr>
          <w:ilvl w:val="0"/>
          <w:numId w:val="8"/>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加强困难群体就业兜底帮扶</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答案：ABCD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numPr>
          <w:ilvl w:val="0"/>
          <w:numId w:val="5"/>
        </w:numPr>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推进健康中国建设，我们应该做到（）</w:t>
      </w:r>
    </w:p>
    <w:p>
      <w:pPr>
        <w:pStyle w:val="2"/>
        <w:widowControl/>
        <w:numPr>
          <w:ilvl w:val="0"/>
          <w:numId w:val="9"/>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优化人口发展战略，建立生育支持政策体系</w:t>
      </w:r>
    </w:p>
    <w:p>
      <w:pPr>
        <w:pStyle w:val="2"/>
        <w:widowControl/>
        <w:numPr>
          <w:ilvl w:val="0"/>
          <w:numId w:val="9"/>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实施积极应对人口老龄化国家战略，发展养老事业和养老产业</w:t>
      </w:r>
    </w:p>
    <w:p>
      <w:pPr>
        <w:pStyle w:val="2"/>
        <w:widowControl/>
        <w:numPr>
          <w:ilvl w:val="0"/>
          <w:numId w:val="9"/>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深化医药卫生体制改革，促进医保、医疗、医药协同发展和治理</w:t>
      </w:r>
    </w:p>
    <w:p>
      <w:pPr>
        <w:pStyle w:val="2"/>
        <w:widowControl/>
        <w:numPr>
          <w:ilvl w:val="0"/>
          <w:numId w:val="9"/>
        </w:numPr>
        <w:spacing w:before="0" w:beforeAutospacing="0" w:after="0" w:afterAutospacing="0"/>
        <w:ind w:left="420" w:leftChars="200" w:firstLine="560" w:firstLineChars="200"/>
        <w:jc w:val="both"/>
        <w:rPr>
          <w:rFonts w:hint="eastAsia" w:ascii="宋体" w:hAnsi="宋体" w:cs="宋体"/>
          <w:sz w:val="28"/>
          <w:szCs w:val="28"/>
        </w:rPr>
      </w:pPr>
      <w:r>
        <w:rPr>
          <w:rFonts w:hint="eastAsia" w:ascii="宋体" w:hAnsi="宋体" w:cs="宋体"/>
          <w:sz w:val="28"/>
          <w:szCs w:val="28"/>
        </w:rPr>
        <w:t>坚持基本医疗卫生事业公益属性，支持社会力量在医疗资源薄弱区域和短缺专科领域举办非营利性医疗机构</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答案:ABCD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6.当前我国深化收入分配制度改革，应采取的正确措施有（   ）</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A.扩大中等收入群体              B.取缔非法收入</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B.增加低收入者收入              D.调节非法收入</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答案:ABC</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7.保障和改善民生没有终点，只有连续不断的新起点。我们要从以下哪些方面来落实民生福祉建设（  ）</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 xml:space="preserve">A.完善分配制度              B.实施就业优先战略    </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B.健全社会保障体系           D.推进健康中国建设</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答案:ABCD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8.要继续深化收入分配制度改革，进一步优化收入分配结构，构建（  ）协调配套的制度体系。</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A.初次分配                    B.再分配</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B.第三次分配                   D.转移支付</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答案:ABC</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9.健全和完善社会保障体系是新时代加强社会建设的重要着力点。要全面深化社会保障制度改革，完善覆盖全民、（  ）的多层次社会保障体系。</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A.统筹城乡                      B.公平统一</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B.安全规范                       D.可持续</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答案:ABCD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10.社会治理体系是进行社会治理的基础，党的十九届四中全会提出，要完善（  ）公众参与、法治保障、科技支撑的社会治理体系。</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A.党委领导                    B.社会协同</w:t>
      </w:r>
    </w:p>
    <w:p>
      <w:pPr>
        <w:pStyle w:val="2"/>
        <w:widowControl/>
        <w:spacing w:before="0" w:beforeAutospacing="0" w:after="0" w:afterAutospacing="0"/>
        <w:ind w:firstLine="560" w:firstLineChars="200"/>
        <w:jc w:val="both"/>
        <w:rPr>
          <w:rFonts w:hint="eastAsia" w:ascii="宋体" w:hAnsi="宋体" w:cs="宋体"/>
          <w:sz w:val="28"/>
          <w:szCs w:val="28"/>
        </w:rPr>
      </w:pPr>
      <w:r>
        <w:rPr>
          <w:rFonts w:hint="eastAsia" w:ascii="宋体" w:hAnsi="宋体" w:cs="宋体"/>
          <w:sz w:val="28"/>
          <w:szCs w:val="28"/>
        </w:rPr>
        <w:t>B.政府负责                     D.民主协商</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答案:ABCD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 xml:space="preserve">11.习近平强调，治国安邦重在基层。加强和创新基层社会治理，关乎觉长期执政、国家长治久安和广大人民群众的切身利益。加强和创新社会治理，必须 </w:t>
      </w:r>
    </w:p>
    <w:p>
      <w:pPr>
        <w:ind w:firstLine="560" w:firstLineChars="200"/>
        <w:jc w:val="left"/>
        <w:rPr>
          <w:rFonts w:hint="eastAsia" w:ascii="宋体" w:hAnsi="宋体" w:cs="宋体"/>
          <w:sz w:val="28"/>
          <w:szCs w:val="28"/>
        </w:rPr>
      </w:pPr>
      <w:r>
        <w:rPr>
          <w:rFonts w:hint="eastAsia" w:ascii="宋体" w:hAnsi="宋体" w:cs="宋体"/>
          <w:sz w:val="28"/>
          <w:szCs w:val="28"/>
        </w:rPr>
        <w:t>A. 加强社会心理服务体系建设</w:t>
      </w:r>
    </w:p>
    <w:p>
      <w:pPr>
        <w:ind w:firstLine="560" w:firstLineChars="200"/>
        <w:jc w:val="left"/>
        <w:rPr>
          <w:rFonts w:hint="eastAsia" w:ascii="宋体" w:hAnsi="宋体" w:cs="宋体"/>
          <w:sz w:val="28"/>
          <w:szCs w:val="28"/>
        </w:rPr>
      </w:pPr>
      <w:r>
        <w:rPr>
          <w:rFonts w:hint="eastAsia" w:ascii="宋体" w:hAnsi="宋体" w:cs="宋体"/>
          <w:sz w:val="28"/>
          <w:szCs w:val="28"/>
        </w:rPr>
        <w:t>B_创新社会治理体制</w:t>
      </w:r>
    </w:p>
    <w:p>
      <w:pPr>
        <w:ind w:firstLine="560" w:firstLineChars="200"/>
        <w:jc w:val="left"/>
        <w:rPr>
          <w:rFonts w:hint="eastAsia" w:ascii="宋体" w:hAnsi="宋体" w:cs="宋体"/>
          <w:sz w:val="28"/>
          <w:szCs w:val="28"/>
        </w:rPr>
      </w:pPr>
      <w:r>
        <w:rPr>
          <w:rFonts w:hint="eastAsia" w:ascii="宋体" w:hAnsi="宋体" w:cs="宋体"/>
          <w:sz w:val="28"/>
          <w:szCs w:val="28"/>
        </w:rPr>
        <w:t>C.改进社会治理方式</w:t>
      </w:r>
    </w:p>
    <w:p>
      <w:pPr>
        <w:ind w:firstLine="560" w:firstLineChars="200"/>
        <w:jc w:val="left"/>
        <w:rPr>
          <w:rFonts w:hint="eastAsia" w:ascii="宋体" w:hAnsi="宋体" w:cs="宋体"/>
          <w:sz w:val="28"/>
          <w:szCs w:val="28"/>
        </w:rPr>
      </w:pPr>
      <w:r>
        <w:rPr>
          <w:rFonts w:hint="eastAsia" w:ascii="宋体" w:hAnsi="宋体" w:cs="宋体"/>
          <w:sz w:val="28"/>
          <w:szCs w:val="28"/>
        </w:rPr>
        <w:t>D.加强预防和化解社会矛盾机制建设</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答案:ABCD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12.“创新社会治理体制”，是社会治理理念的重大转变。十八届三中全会提出的“治理”与过去所熟悉的“管理〞 虽然只有一字之差，但其中却蕴含着重要的理念转变。治理更为强调主体的多元参与，改进社会治理的方式有</w:t>
      </w:r>
    </w:p>
    <w:p>
      <w:pPr>
        <w:ind w:firstLine="560" w:firstLineChars="200"/>
        <w:jc w:val="left"/>
        <w:rPr>
          <w:rFonts w:hint="eastAsia" w:ascii="宋体" w:hAnsi="宋体" w:cs="宋体"/>
          <w:sz w:val="28"/>
          <w:szCs w:val="28"/>
        </w:rPr>
      </w:pPr>
      <w:r>
        <w:rPr>
          <w:rFonts w:hint="eastAsia" w:ascii="宋体" w:hAnsi="宋体" w:cs="宋体"/>
          <w:sz w:val="28"/>
          <w:szCs w:val="28"/>
        </w:rPr>
        <w:t>A. 坚持系统治理</w:t>
      </w:r>
    </w:p>
    <w:p>
      <w:pPr>
        <w:ind w:firstLine="560" w:firstLineChars="200"/>
        <w:jc w:val="left"/>
        <w:rPr>
          <w:rFonts w:hint="eastAsia" w:ascii="宋体" w:hAnsi="宋体" w:cs="宋体"/>
          <w:sz w:val="28"/>
          <w:szCs w:val="28"/>
        </w:rPr>
      </w:pPr>
      <w:r>
        <w:rPr>
          <w:rFonts w:hint="eastAsia" w:ascii="宋体" w:hAnsi="宋体" w:cs="宋体"/>
          <w:sz w:val="28"/>
          <w:szCs w:val="28"/>
        </w:rPr>
        <w:t>B. 坚持行政治理</w:t>
      </w:r>
    </w:p>
    <w:p>
      <w:pPr>
        <w:ind w:firstLine="560" w:firstLineChars="200"/>
        <w:jc w:val="left"/>
        <w:rPr>
          <w:rFonts w:hint="eastAsia" w:ascii="宋体" w:hAnsi="宋体" w:cs="宋体"/>
          <w:sz w:val="28"/>
          <w:szCs w:val="28"/>
        </w:rPr>
      </w:pPr>
      <w:r>
        <w:rPr>
          <w:rFonts w:hint="eastAsia" w:ascii="宋体" w:hAnsi="宋体" w:cs="宋体"/>
          <w:sz w:val="28"/>
          <w:szCs w:val="28"/>
        </w:rPr>
        <w:t>C.坚持综合治理</w:t>
      </w:r>
    </w:p>
    <w:p>
      <w:pPr>
        <w:ind w:firstLine="560" w:firstLineChars="200"/>
        <w:jc w:val="left"/>
        <w:rPr>
          <w:rFonts w:hint="eastAsia" w:ascii="宋体" w:hAnsi="宋体" w:cs="宋体"/>
          <w:sz w:val="28"/>
          <w:szCs w:val="28"/>
        </w:rPr>
      </w:pPr>
      <w:r>
        <w:rPr>
          <w:rFonts w:hint="eastAsia" w:ascii="宋体" w:hAnsi="宋体" w:cs="宋体"/>
          <w:sz w:val="28"/>
          <w:szCs w:val="28"/>
        </w:rPr>
        <w:t>D.坚持源头治理</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答案:ACD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 xml:space="preserve">13.基层治理是国家治理的基石，是实现国家治理体系和治理能力现代化的基础工程。2021年4 月28 日,中共中央、国务院印发《关于加强基层治理体系和治理能力现代化建设的意见》,旨在加强基层治理顶层设计，创新基层治理的模式，提升基层治理的水平。我国加强和创新基层治理的主要任务有 </w:t>
      </w:r>
    </w:p>
    <w:p>
      <w:pPr>
        <w:ind w:firstLine="560" w:firstLineChars="200"/>
        <w:jc w:val="left"/>
        <w:rPr>
          <w:rFonts w:hint="eastAsia" w:ascii="宋体" w:hAnsi="宋体" w:cs="宋体"/>
          <w:sz w:val="28"/>
          <w:szCs w:val="28"/>
        </w:rPr>
      </w:pPr>
      <w:r>
        <w:rPr>
          <w:rFonts w:hint="eastAsia" w:ascii="宋体" w:hAnsi="宋体" w:cs="宋体"/>
          <w:sz w:val="28"/>
          <w:szCs w:val="28"/>
        </w:rPr>
        <w:t>A．健全基层群众自治制度</w:t>
      </w:r>
    </w:p>
    <w:p>
      <w:pPr>
        <w:ind w:firstLine="560" w:firstLineChars="200"/>
        <w:jc w:val="left"/>
        <w:rPr>
          <w:rFonts w:hint="eastAsia" w:ascii="宋体" w:hAnsi="宋体" w:cs="宋体"/>
          <w:sz w:val="28"/>
          <w:szCs w:val="28"/>
        </w:rPr>
      </w:pPr>
      <w:r>
        <w:rPr>
          <w:rFonts w:hint="eastAsia" w:ascii="宋体" w:hAnsi="宋体" w:cs="宋体"/>
          <w:sz w:val="28"/>
          <w:szCs w:val="28"/>
        </w:rPr>
        <w:t>B. 完善兜底服务能力建设。</w:t>
      </w:r>
    </w:p>
    <w:p>
      <w:pPr>
        <w:ind w:firstLine="560" w:firstLineChars="200"/>
        <w:jc w:val="left"/>
        <w:rPr>
          <w:rFonts w:hint="eastAsia" w:ascii="宋体" w:hAnsi="宋体" w:cs="宋体"/>
          <w:sz w:val="28"/>
          <w:szCs w:val="28"/>
        </w:rPr>
      </w:pPr>
      <w:r>
        <w:rPr>
          <w:rFonts w:hint="eastAsia" w:ascii="宋体" w:hAnsi="宋体" w:cs="宋体"/>
          <w:sz w:val="28"/>
          <w:szCs w:val="28"/>
        </w:rPr>
        <w:t>C加强基层智慧治理能力。</w:t>
      </w:r>
    </w:p>
    <w:p>
      <w:pPr>
        <w:ind w:firstLine="560" w:firstLineChars="200"/>
        <w:jc w:val="left"/>
        <w:rPr>
          <w:rFonts w:hint="eastAsia" w:ascii="宋体" w:hAnsi="宋体" w:cs="宋体"/>
          <w:sz w:val="28"/>
          <w:szCs w:val="28"/>
        </w:rPr>
      </w:pPr>
      <w:r>
        <w:rPr>
          <w:rFonts w:hint="eastAsia" w:ascii="宋体" w:hAnsi="宋体" w:cs="宋体"/>
          <w:sz w:val="28"/>
          <w:szCs w:val="28"/>
        </w:rPr>
        <w:t>D.发展公益慈善事业</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答案:ABCD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14. 国家治理体系和治理能力是一个有机的整体，两者的关系，表述正确的是 ABD</w:t>
      </w:r>
    </w:p>
    <w:p>
      <w:pPr>
        <w:ind w:firstLine="560" w:firstLineChars="200"/>
        <w:jc w:val="left"/>
        <w:rPr>
          <w:rFonts w:hint="eastAsia" w:ascii="宋体" w:hAnsi="宋体" w:cs="宋体"/>
          <w:sz w:val="28"/>
          <w:szCs w:val="28"/>
        </w:rPr>
      </w:pPr>
      <w:r>
        <w:rPr>
          <w:rFonts w:hint="eastAsia" w:ascii="宋体" w:hAnsi="宋体" w:cs="宋体"/>
          <w:sz w:val="28"/>
          <w:szCs w:val="28"/>
        </w:rPr>
        <w:t>A. 有了好的国家治理体系才能提高治理能力</w:t>
      </w:r>
    </w:p>
    <w:p>
      <w:pPr>
        <w:ind w:firstLine="560" w:firstLineChars="200"/>
        <w:jc w:val="left"/>
        <w:rPr>
          <w:rFonts w:hint="eastAsia" w:ascii="宋体" w:hAnsi="宋体" w:cs="宋体"/>
          <w:sz w:val="28"/>
          <w:szCs w:val="28"/>
        </w:rPr>
      </w:pPr>
      <w:r>
        <w:rPr>
          <w:rFonts w:hint="eastAsia" w:ascii="宋体" w:hAnsi="宋体" w:cs="宋体"/>
          <w:sz w:val="28"/>
          <w:szCs w:val="28"/>
        </w:rPr>
        <w:t>B.治理体系与治理能力两者相辅相成</w:t>
      </w:r>
    </w:p>
    <w:p>
      <w:pPr>
        <w:ind w:firstLine="560" w:firstLineChars="200"/>
        <w:jc w:val="left"/>
        <w:rPr>
          <w:rFonts w:hint="eastAsia" w:ascii="宋体" w:hAnsi="宋体" w:cs="宋体"/>
          <w:sz w:val="28"/>
          <w:szCs w:val="28"/>
        </w:rPr>
      </w:pPr>
      <w:r>
        <w:rPr>
          <w:rFonts w:hint="eastAsia" w:ascii="宋体" w:hAnsi="宋体" w:cs="宋体"/>
          <w:sz w:val="28"/>
          <w:szCs w:val="28"/>
        </w:rPr>
        <w:t>C. 治理体系建设比治理能力建设更重要</w:t>
      </w:r>
    </w:p>
    <w:p>
      <w:pPr>
        <w:ind w:firstLine="560" w:firstLineChars="200"/>
        <w:jc w:val="left"/>
        <w:rPr>
          <w:rFonts w:hint="eastAsia" w:ascii="宋体" w:hAnsi="宋体" w:cs="宋体"/>
          <w:sz w:val="28"/>
          <w:szCs w:val="28"/>
        </w:rPr>
      </w:pPr>
      <w:r>
        <w:rPr>
          <w:rFonts w:hint="eastAsia" w:ascii="宋体" w:hAnsi="宋体" w:cs="宋体"/>
          <w:sz w:val="28"/>
          <w:szCs w:val="28"/>
        </w:rPr>
        <w:t>D.提高国家治理能力才能充分发挥国家治理体系的效能</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答案:ABD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ind w:firstLine="560" w:firstLineChars="200"/>
        <w:jc w:val="left"/>
        <w:rPr>
          <w:rFonts w:hint="eastAsia" w:ascii="宋体" w:hAnsi="宋体" w:cs="宋体"/>
          <w:sz w:val="28"/>
          <w:szCs w:val="28"/>
        </w:rPr>
      </w:pPr>
      <w:r>
        <w:rPr>
          <w:rFonts w:hint="eastAsia" w:ascii="宋体" w:hAnsi="宋体" w:cs="宋体"/>
          <w:sz w:val="28"/>
          <w:szCs w:val="28"/>
        </w:rPr>
        <w:t>15.加强基层治理体系和治理能力现代化的目标是：ABCD</w:t>
      </w:r>
    </w:p>
    <w:p>
      <w:pPr>
        <w:ind w:firstLine="560" w:firstLineChars="200"/>
        <w:jc w:val="left"/>
        <w:rPr>
          <w:rFonts w:hint="eastAsia" w:ascii="宋体" w:hAnsi="宋体" w:cs="宋体"/>
          <w:sz w:val="28"/>
          <w:szCs w:val="28"/>
        </w:rPr>
      </w:pPr>
      <w:r>
        <w:rPr>
          <w:rFonts w:hint="eastAsia" w:ascii="宋体" w:hAnsi="宋体" w:cs="宋体"/>
          <w:sz w:val="28"/>
          <w:szCs w:val="28"/>
        </w:rPr>
        <w:t>A.推动政府机构职能转变和创新。</w:t>
      </w:r>
    </w:p>
    <w:p>
      <w:pPr>
        <w:ind w:firstLine="560" w:firstLineChars="200"/>
        <w:jc w:val="left"/>
        <w:rPr>
          <w:rFonts w:hint="eastAsia" w:ascii="宋体" w:hAnsi="宋体" w:cs="宋体"/>
          <w:sz w:val="28"/>
          <w:szCs w:val="28"/>
        </w:rPr>
      </w:pPr>
      <w:r>
        <w:rPr>
          <w:rFonts w:hint="eastAsia" w:ascii="宋体" w:hAnsi="宋体" w:cs="宋体"/>
          <w:sz w:val="28"/>
          <w:szCs w:val="28"/>
        </w:rPr>
        <w:t>B. 提高基层党组织的组织力和战斗力。</w:t>
      </w:r>
    </w:p>
    <w:p>
      <w:pPr>
        <w:ind w:firstLine="560" w:firstLineChars="200"/>
        <w:jc w:val="left"/>
        <w:rPr>
          <w:rFonts w:hint="eastAsia" w:ascii="宋体" w:hAnsi="宋体" w:cs="宋体"/>
          <w:sz w:val="28"/>
          <w:szCs w:val="28"/>
        </w:rPr>
      </w:pPr>
      <w:r>
        <w:rPr>
          <w:rFonts w:hint="eastAsia" w:ascii="宋体" w:hAnsi="宋体" w:cs="宋体"/>
          <w:sz w:val="28"/>
          <w:szCs w:val="28"/>
        </w:rPr>
        <w:t>C.加强基层社会组织的建设和发展。</w:t>
      </w:r>
    </w:p>
    <w:p>
      <w:pPr>
        <w:ind w:firstLine="560" w:firstLineChars="200"/>
        <w:jc w:val="left"/>
        <w:rPr>
          <w:rFonts w:hint="eastAsia" w:ascii="宋体" w:hAnsi="宋体" w:cs="宋体"/>
          <w:sz w:val="28"/>
          <w:szCs w:val="28"/>
        </w:rPr>
      </w:pPr>
      <w:r>
        <w:rPr>
          <w:rFonts w:hint="eastAsia" w:ascii="宋体" w:hAnsi="宋体" w:cs="宋体"/>
          <w:sz w:val="28"/>
          <w:szCs w:val="28"/>
        </w:rPr>
        <w:t>D 提升基层公民的自治能力和参与意识。</w:t>
      </w:r>
    </w:p>
    <w:p>
      <w:pPr>
        <w:pStyle w:val="2"/>
        <w:widowControl/>
        <w:spacing w:before="0" w:beforeAutospacing="0" w:after="0" w:afterAutospacing="0"/>
        <w:ind w:firstLine="560" w:firstLineChars="200"/>
        <w:jc w:val="both"/>
        <w:rPr>
          <w:rFonts w:ascii="宋体" w:hAnsi="宋体" w:cs="宋体"/>
          <w:sz w:val="28"/>
          <w:szCs w:val="28"/>
        </w:rPr>
      </w:pPr>
      <w:r>
        <w:rPr>
          <w:rFonts w:hint="eastAsia" w:ascii="宋体" w:hAnsi="宋体" w:cs="宋体"/>
          <w:sz w:val="28"/>
          <w:szCs w:val="28"/>
        </w:rPr>
        <w:t>答案:ABCD</w:t>
      </w:r>
    </w:p>
    <w:p>
      <w:pPr>
        <w:ind w:firstLine="560" w:firstLineChars="200"/>
        <w:jc w:val="left"/>
        <w:rPr>
          <w:rFonts w:hint="eastAsia" w:ascii="宋体" w:hAnsi="宋体" w:cs="宋体"/>
          <w:sz w:val="28"/>
          <w:szCs w:val="28"/>
        </w:rPr>
      </w:pPr>
      <w:r>
        <w:rPr>
          <w:rFonts w:hint="eastAsia" w:ascii="宋体" w:hAnsi="宋体" w:cs="宋体"/>
          <w:sz w:val="28"/>
          <w:szCs w:val="28"/>
        </w:rPr>
        <w:t>难易度：中</w:t>
      </w:r>
    </w:p>
    <w:p>
      <w:pPr>
        <w:pStyle w:val="2"/>
        <w:widowControl/>
        <w:numPr>
          <w:ilvl w:val="0"/>
          <w:numId w:val="10"/>
        </w:numPr>
        <w:spacing w:before="0" w:beforeAutospacing="0" w:after="0" w:afterAutospacing="0"/>
        <w:jc w:val="both"/>
        <w:rPr>
          <w:rFonts w:ascii="宋体" w:hAnsi="宋体" w:cs="宋体"/>
          <w:b/>
          <w:bCs/>
          <w:sz w:val="28"/>
          <w:szCs w:val="28"/>
        </w:rPr>
      </w:pPr>
      <w:r>
        <w:rPr>
          <w:rFonts w:hint="eastAsia" w:ascii="宋体" w:hAnsi="宋体" w:cs="宋体"/>
          <w:b/>
          <w:bCs/>
          <w:sz w:val="28"/>
          <w:szCs w:val="28"/>
        </w:rPr>
        <w:t>判断题</w:t>
      </w:r>
    </w:p>
    <w:p>
      <w:pPr>
        <w:pStyle w:val="2"/>
        <w:widowControl/>
        <w:spacing w:before="0" w:beforeAutospacing="0" w:after="0" w:afterAutospacing="0"/>
        <w:jc w:val="both"/>
        <w:rPr>
          <w:rFonts w:hint="eastAsia" w:ascii="宋体" w:hAnsi="宋体" w:cs="宋体"/>
          <w:b/>
          <w:bCs/>
          <w:sz w:val="28"/>
          <w:szCs w:val="28"/>
        </w:rPr>
      </w:pPr>
      <w:r>
        <w:rPr>
          <w:rFonts w:hint="eastAsia" w:ascii="宋体" w:hAnsi="宋体" w:cs="宋体"/>
          <w:sz w:val="28"/>
          <w:szCs w:val="28"/>
        </w:rPr>
        <w:t>1.分配制度是促进共同富裕的基础性制度。</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答案：是</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2.完善分配制度发挥着民生保障安全网、收入分配调节器、经济运行减震带的作用。</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答案：否</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3.要完善覆盖全民、统筹城乡、公平统一、安全规范、可持续的多层次社会保障体系。</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答案：是</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4、解决好就业问题，是民生改善的“温度计”，对国家长治久安具有重要支撑作用。</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答案：是</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jc w:val="both"/>
        <w:rPr>
          <w:rFonts w:hint="eastAsia" w:ascii="宋体" w:hAnsi="宋体" w:cs="宋体"/>
          <w:color w:val="FF0000"/>
          <w:sz w:val="28"/>
          <w:szCs w:val="28"/>
        </w:rPr>
      </w:pPr>
      <w:r>
        <w:rPr>
          <w:rFonts w:hint="eastAsia" w:ascii="宋体" w:hAnsi="宋体" w:cs="宋体"/>
          <w:sz w:val="28"/>
          <w:szCs w:val="28"/>
        </w:rPr>
        <w:t>5、市域是将风险隐患解决在基层、化解在萌芽状态的最直接、最有效力的治理层级，处于推进基层治理现代化的前线位置。                    答案：是</w:t>
      </w:r>
    </w:p>
    <w:p>
      <w:pPr>
        <w:jc w:val="left"/>
        <w:rPr>
          <w:rFonts w:ascii="宋体" w:hAnsi="宋体" w:cs="宋体"/>
          <w:sz w:val="28"/>
          <w:szCs w:val="28"/>
        </w:rPr>
      </w:pPr>
      <w:r>
        <w:rPr>
          <w:rFonts w:hint="eastAsia" w:ascii="宋体" w:hAnsi="宋体" w:cs="宋体"/>
          <w:sz w:val="28"/>
          <w:szCs w:val="28"/>
        </w:rPr>
        <w:t>难易度：中</w:t>
      </w:r>
    </w:p>
    <w:p>
      <w:pPr>
        <w:jc w:val="left"/>
        <w:rPr>
          <w:rFonts w:hint="eastAsia" w:ascii="宋体" w:hAnsi="宋体" w:cs="宋体"/>
          <w:sz w:val="28"/>
          <w:szCs w:val="28"/>
        </w:rPr>
      </w:pPr>
      <w:r>
        <w:rPr>
          <w:rFonts w:hint="eastAsia" w:ascii="宋体" w:hAnsi="宋体" w:cs="宋体"/>
          <w:sz w:val="28"/>
          <w:szCs w:val="28"/>
        </w:rPr>
        <w:t xml:space="preserve">6.全面建设社会主义现代化国家，出发点和落脚点是让人民生活越过越好。  </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答案：是</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 xml:space="preserve">7.收入分配、就业、教育、社会保障、医疗卫生等都属于民生的重点领域。  </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答案：是</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8.就业是解决民生问题的“总钥匙”，民生是发展的“指南针”。                  答案：否</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 xml:space="preserve">9.建立健全第三次分配机制，强制、支持有意愿有能力的企业、社会组织和个人积极参与公益慈善事业。   </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答案：否</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10.社会治理是国家治理的重要领域。</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答案：是</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11.加强和创新社会治理，要在党以社会多元主体为主导，以维护人民群众利益为基础。</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答案：否</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12.新时代加强和创新社会治理，要求坚持系统治理、依法治理、综合治理、源头治理。</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答案：是</w:t>
      </w:r>
    </w:p>
    <w:p>
      <w:pPr>
        <w:jc w:val="left"/>
        <w:rPr>
          <w:rFonts w:ascii="宋体" w:hAnsi="宋体" w:cs="宋体"/>
          <w:sz w:val="28"/>
          <w:szCs w:val="28"/>
        </w:rPr>
      </w:pPr>
      <w:r>
        <w:rPr>
          <w:rFonts w:hint="eastAsia" w:ascii="宋体" w:hAnsi="宋体" w:cs="宋体"/>
          <w:sz w:val="28"/>
          <w:szCs w:val="28"/>
        </w:rPr>
        <w:t>难易度：中</w:t>
      </w:r>
    </w:p>
    <w:p>
      <w:pPr>
        <w:jc w:val="left"/>
        <w:rPr>
          <w:rFonts w:hint="eastAsia" w:ascii="宋体" w:hAnsi="宋体" w:cs="宋体"/>
          <w:sz w:val="28"/>
          <w:szCs w:val="28"/>
        </w:rPr>
      </w:pPr>
      <w:r>
        <w:rPr>
          <w:rFonts w:hint="eastAsia" w:ascii="宋体" w:hAnsi="宋体" w:cs="宋体"/>
          <w:sz w:val="28"/>
          <w:szCs w:val="28"/>
        </w:rPr>
        <w:t>13.制度是完善社会治理体系的先导。</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答案：否</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jc w:val="both"/>
        <w:rPr>
          <w:rFonts w:ascii="宋体" w:hAnsi="宋体" w:cs="宋体"/>
          <w:sz w:val="28"/>
          <w:szCs w:val="28"/>
        </w:rPr>
      </w:pP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14.加强和创新社会治理，要通过合作、对话、协商、沟通的方式。</w:t>
      </w:r>
    </w:p>
    <w:p>
      <w:pPr>
        <w:pStyle w:val="2"/>
        <w:widowControl/>
        <w:spacing w:before="0" w:beforeAutospacing="0" w:after="0" w:afterAutospacing="0"/>
        <w:jc w:val="both"/>
        <w:rPr>
          <w:rFonts w:hint="eastAsia" w:ascii="宋体" w:hAnsi="宋体" w:cs="宋体"/>
          <w:sz w:val="28"/>
          <w:szCs w:val="28"/>
        </w:rPr>
      </w:pPr>
      <w:r>
        <w:rPr>
          <w:rFonts w:hint="eastAsia" w:ascii="宋体" w:hAnsi="宋体" w:cs="宋体"/>
          <w:sz w:val="28"/>
          <w:szCs w:val="28"/>
        </w:rPr>
        <w:t>答案：是</w:t>
      </w:r>
    </w:p>
    <w:p>
      <w:pPr>
        <w:jc w:val="left"/>
        <w:rPr>
          <w:rFonts w:hint="eastAsia" w:ascii="宋体" w:hAnsi="宋体" w:cs="宋体"/>
          <w:sz w:val="28"/>
          <w:szCs w:val="28"/>
        </w:rPr>
      </w:pPr>
      <w:r>
        <w:rPr>
          <w:rFonts w:hint="eastAsia" w:ascii="宋体" w:hAnsi="宋体" w:cs="宋体"/>
          <w:sz w:val="28"/>
          <w:szCs w:val="28"/>
        </w:rPr>
        <w:t>难易度：中</w:t>
      </w:r>
    </w:p>
    <w:p>
      <w:pPr>
        <w:pStyle w:val="2"/>
        <w:widowControl/>
        <w:spacing w:before="0" w:beforeAutospacing="0" w:after="0" w:afterAutospacing="0"/>
        <w:ind w:firstLine="480" w:firstLineChars="200"/>
        <w:jc w:val="both"/>
        <w:rPr>
          <w:rFonts w:ascii="宋体" w:hAnsi="宋体" w:cs="宋体"/>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B6909"/>
    <w:multiLevelType w:val="singleLevel"/>
    <w:tmpl w:val="866B6909"/>
    <w:lvl w:ilvl="0" w:tentative="0">
      <w:start w:val="2"/>
      <w:numFmt w:val="chineseCounting"/>
      <w:suff w:val="nothing"/>
      <w:lvlText w:val="%1、"/>
      <w:lvlJc w:val="left"/>
      <w:rPr>
        <w:rFonts w:hint="eastAsia"/>
      </w:rPr>
    </w:lvl>
  </w:abstractNum>
  <w:abstractNum w:abstractNumId="1">
    <w:nsid w:val="951CD4BC"/>
    <w:multiLevelType w:val="singleLevel"/>
    <w:tmpl w:val="951CD4BC"/>
    <w:lvl w:ilvl="0" w:tentative="0">
      <w:start w:val="5"/>
      <w:numFmt w:val="decimal"/>
      <w:suff w:val="nothing"/>
      <w:lvlText w:val="%1、"/>
      <w:lvlJc w:val="left"/>
    </w:lvl>
  </w:abstractNum>
  <w:abstractNum w:abstractNumId="2">
    <w:nsid w:val="B98C65EE"/>
    <w:multiLevelType w:val="singleLevel"/>
    <w:tmpl w:val="B98C65EE"/>
    <w:lvl w:ilvl="0" w:tentative="0">
      <w:start w:val="1"/>
      <w:numFmt w:val="upperLetter"/>
      <w:suff w:val="nothing"/>
      <w:lvlText w:val="%1、"/>
      <w:lvlJc w:val="left"/>
    </w:lvl>
  </w:abstractNum>
  <w:abstractNum w:abstractNumId="3">
    <w:nsid w:val="E536514F"/>
    <w:multiLevelType w:val="singleLevel"/>
    <w:tmpl w:val="E536514F"/>
    <w:lvl w:ilvl="0" w:tentative="0">
      <w:start w:val="1"/>
      <w:numFmt w:val="upperLetter"/>
      <w:suff w:val="nothing"/>
      <w:lvlText w:val="%1、"/>
      <w:lvlJc w:val="left"/>
    </w:lvl>
  </w:abstractNum>
  <w:abstractNum w:abstractNumId="4">
    <w:nsid w:val="01221066"/>
    <w:multiLevelType w:val="singleLevel"/>
    <w:tmpl w:val="01221066"/>
    <w:lvl w:ilvl="0" w:tentative="0">
      <w:start w:val="1"/>
      <w:numFmt w:val="upperLetter"/>
      <w:suff w:val="nothing"/>
      <w:lvlText w:val="%1、"/>
      <w:lvlJc w:val="left"/>
    </w:lvl>
  </w:abstractNum>
  <w:abstractNum w:abstractNumId="5">
    <w:nsid w:val="14110FC5"/>
    <w:multiLevelType w:val="multilevel"/>
    <w:tmpl w:val="14110FC5"/>
    <w:lvl w:ilvl="0" w:tentative="0">
      <w:start w:val="3"/>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22A8BEAF"/>
    <w:multiLevelType w:val="singleLevel"/>
    <w:tmpl w:val="22A8BEAF"/>
    <w:lvl w:ilvl="0" w:tentative="0">
      <w:start w:val="1"/>
      <w:numFmt w:val="upperLetter"/>
      <w:suff w:val="nothing"/>
      <w:lvlText w:val="%1、"/>
      <w:lvlJc w:val="left"/>
    </w:lvl>
  </w:abstractNum>
  <w:abstractNum w:abstractNumId="7">
    <w:nsid w:val="4628F632"/>
    <w:multiLevelType w:val="singleLevel"/>
    <w:tmpl w:val="4628F632"/>
    <w:lvl w:ilvl="0" w:tentative="0">
      <w:start w:val="1"/>
      <w:numFmt w:val="upperLetter"/>
      <w:suff w:val="nothing"/>
      <w:lvlText w:val="%1、"/>
      <w:lvlJc w:val="left"/>
    </w:lvl>
  </w:abstractNum>
  <w:abstractNum w:abstractNumId="8">
    <w:nsid w:val="5B03CDE4"/>
    <w:multiLevelType w:val="singleLevel"/>
    <w:tmpl w:val="5B03CDE4"/>
    <w:lvl w:ilvl="0" w:tentative="0">
      <w:start w:val="2"/>
      <w:numFmt w:val="decimal"/>
      <w:suff w:val="nothing"/>
      <w:lvlText w:val="%1、"/>
      <w:lvlJc w:val="left"/>
    </w:lvl>
  </w:abstractNum>
  <w:abstractNum w:abstractNumId="9">
    <w:nsid w:val="6B6CBD0B"/>
    <w:multiLevelType w:val="singleLevel"/>
    <w:tmpl w:val="6B6CBD0B"/>
    <w:lvl w:ilvl="0" w:tentative="0">
      <w:start w:val="1"/>
      <w:numFmt w:val="upperLetter"/>
      <w:suff w:val="nothing"/>
      <w:lvlText w:val="%1、"/>
      <w:lvlJc w:val="left"/>
    </w:lvl>
  </w:abstractNum>
  <w:num w:numId="1">
    <w:abstractNumId w:val="1"/>
  </w:num>
  <w:num w:numId="2">
    <w:abstractNumId w:val="3"/>
  </w:num>
  <w:num w:numId="3">
    <w:abstractNumId w:val="2"/>
  </w:num>
  <w:num w:numId="4">
    <w:abstractNumId w:val="0"/>
  </w:num>
  <w:num w:numId="5">
    <w:abstractNumId w:val="8"/>
  </w:num>
  <w:num w:numId="6">
    <w:abstractNumId w:val="4"/>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hYTE1MzYxOTBlZDg0MzBlNGM4YWJjZDA0ZGFhZGYifQ=="/>
  </w:docVars>
  <w:rsids>
    <w:rsidRoot w:val="268B074F"/>
    <w:rsid w:val="008C7BAF"/>
    <w:rsid w:val="00A34388"/>
    <w:rsid w:val="00C752FF"/>
    <w:rsid w:val="00E67363"/>
    <w:rsid w:val="069D6DA6"/>
    <w:rsid w:val="10DC63E8"/>
    <w:rsid w:val="211B39F2"/>
    <w:rsid w:val="244E7A9B"/>
    <w:rsid w:val="25473008"/>
    <w:rsid w:val="268B074F"/>
    <w:rsid w:val="278F569A"/>
    <w:rsid w:val="29010251"/>
    <w:rsid w:val="2DBC4F15"/>
    <w:rsid w:val="30A85B97"/>
    <w:rsid w:val="36D81C0F"/>
    <w:rsid w:val="372E16E2"/>
    <w:rsid w:val="39191E76"/>
    <w:rsid w:val="4D624EAF"/>
    <w:rsid w:val="4E6E3C6E"/>
    <w:rsid w:val="5D470AAA"/>
    <w:rsid w:val="5F174EEB"/>
    <w:rsid w:val="6C9F5E9D"/>
    <w:rsid w:val="788C3D53"/>
    <w:rsid w:val="79E308DB"/>
    <w:rsid w:val="7B016062"/>
    <w:rsid w:val="7F363994"/>
    <w:rsid w:val="F1AF501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Style w:val="3"/>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746</Words>
  <Characters>4254</Characters>
  <Lines>35</Lines>
  <Paragraphs>9</Paragraphs>
  <TotalTime>0</TotalTime>
  <ScaleCrop>false</ScaleCrop>
  <LinksUpToDate>false</LinksUpToDate>
  <CharactersWithSpaces>4991</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2023-10-07T10:28:00Z</dcterms:created>
  <dc:creator>~の</dc:creator>
  <cp:lastModifiedBy>LollipopKit</cp:lastModifiedBy>
  <dcterms:modified xsi:type="dcterms:W3CDTF">2023-11-05T13:18:50Z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36A519E6487B3D26BA254765A4F21FF8_43</vt:lpwstr>
  </property>
</Properties>
</file>