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Pipe Support and Hanger Checklist</w:t>
      </w:r>
    </w:p>
    <w:p>
      <w:pPr>
        <w:spacing w:after="300"/>
      </w:pPr>
      <w:r>
        <w:rPr>
          <w:rFonts w:ascii="Arial" w:cs="Arial" w:eastAsia="Arial" w:hAnsi="Arial"/>
          <w:i/>
          <w:iCs/>
          <w:color w:val="333333"/>
          <w:sz w:val="22"/>
          <w:szCs w:val="22"/>
        </w:rPr>
        <w:t xml:space="preserve">Combined register and inspection checklist for pipe supports, hangers, guides, anchors, and restraints. For use on process piping, mechanical services, and pipeline installations. Completed in accordance with BS EN 13480, ASME B31.3, MSS SP-58 (Pipe Hangers and Supports — Materials, Design, Manufacture), and the project pipe support specification.</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System / Area:</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system or area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Piping Contractor: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piping contractor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Pipe Support Register</w:t>
      </w:r>
    </w:p>
    <w:p>
      <w:pPr>
        <w:spacing w:after="150"/>
      </w:pPr>
      <w:r>
        <w:rPr>
          <w:rFonts w:ascii="Arial" w:cs="Arial" w:eastAsia="Arial" w:hAnsi="Arial"/>
          <w:i/>
          <w:iCs/>
          <w:color w:val="333333"/>
          <w:sz w:val="16"/>
          <w:szCs w:val="16"/>
        </w:rPr>
        <w:t xml:space="preserve">Support Type: RS = Rigid Support, SH = Spring Hanger (variable), CH = Constant Hanger, G = Guide, A = Anchor, SN = Snubber, SS = Slide Support, RH = Rod Hanger. Fix Method: W = Welded, B = Bolted, C = Clamped.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900"/>
        <w:gridCol w:w="900"/>
        <w:gridCol w:w="1100"/>
        <w:gridCol w:w="800"/>
        <w:gridCol w:w="1200"/>
        <w:gridCol w:w="900"/>
        <w:gridCol w:w="900"/>
        <w:gridCol w:w="900"/>
        <w:gridCol w:w="800"/>
        <w:gridCol w:w="900"/>
        <w:gridCol w:w="900"/>
        <w:gridCol w:w="650"/>
        <w:gridCol w:w="800"/>
        <w:gridCol w:w="700"/>
        <w:gridCol w:w="688"/>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Support Ref</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ISO / Dwg Ref</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Line No.</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Support Type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Material</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Location / Gridline</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Design Elev. (mm)</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Actual Elev. (mm)</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Anchor Type</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Fix Method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Coating</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Spring Set</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Pass / Fail</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Inspector</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6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Installation Inspection Checklist</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8438"/>
        <w:gridCol w:w="1200"/>
        <w:gridCol w:w="1200"/>
        <w:gridCol w:w="3100"/>
      </w:tblGrid>
      <w:tr>
        <w:tc>
          <w:tcPr>
            <w:tcW w:type="dxa" w:w="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84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Inspection Item</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Y / N / NA</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Initials</w:t>
            </w:r>
          </w:p>
        </w:tc>
        <w:tc>
          <w:tcPr>
            <w:tcW w:type="dxa" w:w="3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Support type and location match approved pipe support drawings and stress analysis requirements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2</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Support material grade and finish match specification (e.g. carbon steel, stainless steel, galvanised)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3</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Support elevation and position within installation tolerance (typically +/- 3mm or per spec)</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4</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Base plate / bracket securely fixed to structure with correct anchor bolts and torque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5</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Welded attachments inspected (visual / NDT as required) and weld quality acceptable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6</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U-bolts, clamps, and saddles correctly sized for pipe diameter and installed without damage to pipe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7</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Pipe shoes and guides allow for thermal expansion in the correct direction</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8</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Variable spring hangers set to cold load setting as indicated on spring data sheet</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9</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Constant load hangers verified for correct load range and travel indicator position</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10</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Spring travel stops / transport locks removed prior to system commissioning</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11</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Rigid hangers and rod hangers correctly tensioned and locked off</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12</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Snubbers / shock absorbers correctly oriented and free to move under normal operation</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13</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Insulation gap maintained at supports to prevent cold bridging or insulation compression</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14</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Wear pads and pipe protection installed at all support contact points on alloy or lined pipe</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15</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Anti-vibration mountings installed where specified (pumps, compressors, etc.)</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16</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Corrosion protection / coating applied to support steelwork and anchor bolts</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20"/>
                <w:szCs w:val="20"/>
              </w:rPr>
              <w:t xml:space="preserve">17</w:t>
            </w:r>
          </w:p>
        </w:tc>
        <w:tc>
          <w:tcPr>
            <w:tcW w:type="dxa" w:w="84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Support identification tag attached and legible (matching support reference number)</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20"/>
                <w:szCs w:val="20"/>
              </w:rPr>
              <w:t xml:space="preserve">18</w:t>
            </w:r>
          </w:p>
        </w:tc>
        <w:tc>
          <w:tcPr>
            <w:tcW w:type="dxa" w:w="84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No temporary supports remaining — all permanent supports installed and accepted</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20"/>
                <w:szCs w:val="20"/>
              </w:rPr>
              <w:t xml:space="preserve"/>
            </w:r>
          </w:p>
        </w:tc>
        <w:tc>
          <w:tcPr>
            <w:tcW w:type="dxa" w:w="3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Piping Foreman / Supervisor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QC Inspector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Stress Engineer (for spring settings)</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Site Engineer / Client Rep</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spring data sheet references, or stress analysis report 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Pipe Support and Hanger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 Support and Hanger Checklist</dc:title>
  <dc:subject>UK Construction Template</dc:subject>
  <dc:creator>ebrora.com</dc:creator>
  <cp:keywords>construction, template, UK, pipe support, hanger, spring, piping, stress analysis, support register, checklist</cp:keywords>
  <dc:description>Free UK construction template by Ebrora. Download more at ebrora.com</dc:description>
  <cp:lastModifiedBy>ebrora.com</cp:lastModifiedBy>
  <cp:revision>1</cp:revision>
  <dcterms:created xsi:type="dcterms:W3CDTF">2026-03-26T09:49:57.336Z</dcterms:created>
  <dcterms:modified xsi:type="dcterms:W3CDTF">2026-03-26T09:49:57.337Z</dcterms:modified>
</cp:coreProperties>
</file>

<file path=docProps/custom.xml><?xml version="1.0" encoding="utf-8"?>
<Properties xmlns="http://schemas.openxmlformats.org/officeDocument/2006/custom-properties" xmlns:vt="http://schemas.openxmlformats.org/officeDocument/2006/docPropsVTypes"/>
</file>