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PLANT AND EQUIPMENT REGISTER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register records all plant and equipment on site, including hire details, inspection dates, operator competence and status. It must be kept up to date and reviewed weekly. All plant must have current inspection / thorough examination certificates as required by PUWER 1998 and LOLER 1998. Operators must hold valid CPCS, NPORS or equivalent licences.</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Status Key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12938"/>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Code</w:t>
            </w:r>
          </w:p>
        </w:tc>
        <w:tc>
          <w:tcPr>
            <w:tcW w:type="dxa" w:w="12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A</w:t>
            </w:r>
          </w:p>
        </w:tc>
        <w:tc>
          <w:tcPr>
            <w:tcW w:type="dxa" w:w="129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Active — On site and operational</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S</w:t>
            </w:r>
          </w:p>
        </w:tc>
        <w:tc>
          <w:tcPr>
            <w:tcW w:type="dxa" w:w="129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Standby — On site, not currently in use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M</w:t>
            </w:r>
          </w:p>
        </w:tc>
        <w:tc>
          <w:tcPr>
            <w:tcW w:type="dxa" w:w="129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Maintenance — Under repair or servicing</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D</w:t>
            </w:r>
          </w:p>
        </w:tc>
        <w:tc>
          <w:tcPr>
            <w:tcW w:type="dxa" w:w="129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Defective — Taken out of service, awaiting repair</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16"/>
                <w:szCs w:val="16"/>
              </w:rPr>
              <w:t xml:space="preserve">O</w:t>
            </w:r>
          </w:p>
        </w:tc>
        <w:tc>
          <w:tcPr>
            <w:tcW w:type="dxa" w:w="129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16"/>
                <w:szCs w:val="16"/>
              </w:rPr>
              <w:t xml:space="preserve">Off-hired / removed from site</w:t>
            </w:r>
          </w:p>
        </w:tc>
      </w:tr>
    </w:tbl>
    <w:p>
      <w:pPr>
        <w:spacing w:after="120" w:before="300"/>
      </w:pPr>
      <w:r>
        <w:rPr>
          <w:rFonts w:ascii="Arial" w:cs="Arial" w:eastAsia="Arial" w:hAnsi="Arial"/>
          <w:b/>
          <w:bCs/>
          <w:color w:val="333333"/>
          <w:sz w:val="26"/>
          <w:szCs w:val="26"/>
        </w:rPr>
        <w:t xml:space="preserve">2. Plant and Equipment Register</w:t>
      </w:r>
    </w:p>
    <w:p>
      <w:pPr>
        <w:spacing w:after="60" w:before="60"/>
      </w:pPr>
      <w:r>
        <w:rPr>
          <w:rFonts w:ascii="Arial" w:cs="Arial" w:eastAsia="Arial" w:hAnsi="Arial"/>
          <w:i/>
          <w:iCs/>
          <w:color w:val="333333"/>
          <w:sz w:val="22"/>
          <w:szCs w:val="22"/>
        </w:rPr>
        <w:t xml:space="preserve">Record all plant and equipment on site. Update status and inspection dates regularly.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200"/>
        <w:gridCol w:w="1000"/>
        <w:gridCol w:w="1000"/>
        <w:gridCol w:w="1100"/>
        <w:gridCol w:w="1100"/>
        <w:gridCol w:w="1100"/>
        <w:gridCol w:w="1100"/>
        <w:gridCol w:w="1038"/>
        <w:gridCol w:w="1200"/>
        <w:gridCol w:w="1200"/>
        <w:gridCol w:w="15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Plant / Equipment</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Make / Model</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Serial 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Hire Co / Owner</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 On Site</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 Off Site</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Last Inspect.</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Next Inspect.</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Operator</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CPCS / Licence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Insurance / Exam</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26</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27</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28</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29</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3.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Plant Coordinator / Engineer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H&amp;S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4.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PUWER 1998, LOLER 1998, CDM 2015, CPCS Scheme, NPORS Scheme, Lifting Equipment Thorough Examination (LOLER Reg 9)</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Plant and Equipment Register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Plant and Equipment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and Equipment Register</dc:title>
  <dc:subject>UK Construction Template</dc:subject>
  <dc:creator>ebrora.com</dc:creator>
  <cp:keywords>construction, template, UK, plant register, equipment, PUWER, LOLER, inspection, hire, CPCS</cp:keywords>
  <dc:description>Free UK construction template by Ebrora. Download more at ebrora.com</dc:description>
  <cp:lastModifiedBy>ebrora.com</cp:lastModifiedBy>
  <cp:revision>1</cp:revision>
  <dcterms:created xsi:type="dcterms:W3CDTF">2026-03-25T21:37:19.709Z</dcterms:created>
  <dcterms:modified xsi:type="dcterms:W3CDTF">2026-03-25T21:37:19.709Z</dcterms:modified>
</cp:coreProperties>
</file>

<file path=docProps/custom.xml><?xml version="1.0" encoding="utf-8"?>
<Properties xmlns="http://schemas.openxmlformats.org/officeDocument/2006/custom-properties" xmlns:vt="http://schemas.openxmlformats.org/officeDocument/2006/docPropsVTypes"/>
</file>