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Radiography Exclusion Zone Record</w:t>
      </w:r>
    </w:p>
    <w:p>
      <w:pPr>
        <w:spacing w:after="300"/>
      </w:pPr>
      <w:r>
        <w:rPr>
          <w:rFonts w:ascii="Arial" w:cs="Arial" w:eastAsia="Arial" w:hAnsi="Arial"/>
          <w:i/>
          <w:iCs/>
          <w:color w:val="333333"/>
          <w:sz w:val="22"/>
          <w:szCs w:val="22"/>
        </w:rPr>
        <w:t xml:space="preserve">Record of the exclusion zone and safety arrangements for site radiography (industrial radiographic testing using gamma or X-ray sources). Radiography on construction sites is a high-risk activity involving ionising radiation. All radiography must comply with the Ionising Radiations Regulations 2017 (IRR17), the Radiation (Emergency Preparedness and Public Information) Regulations 2019, and be carried out under the supervision of a Radiation Protection Supervisor (RPS) with advice from a Radiation Protection Adviser (RPA).</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NDT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radiography / NDT contractor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Radiation Protection Supervisor (RPS):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RPS name and employer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Radiation Protection Adviser (RPA):</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RPA name and employer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Radiography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Radiography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 where radiography will take place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and Time of Exposure: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from HH:MM to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 of Radiography: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gamma (Ir-192, Se-75, Co-60), X-ray — specify source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Radioactive Source Isotope: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Ir-192, Se-75, Co-60 — enter isotope and activity (GBq / Ci)</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Source Serial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sealed source serial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Make and Model: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radiography equipment (e.g. projector/camera) make and model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Exposure Device Serial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exposure device serial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Component Being Radiographed: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weld, joint, or component under test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Type and Thickness: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(e.g. carbon steel, stainless, alloy) and thickness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Exposures Planned: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number of shots/exposures in this session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Film / Digital Detector: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film type or digital detector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IQI / Penetrameter: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Image Quality Indicator type and reference</w:t>
            </w:r>
          </w:p>
        </w:tc>
      </w:tr>
    </w:tbl>
    <w:p>
      <w:pPr>
        <w:spacing w:before="300" w:after="120"/>
      </w:pPr>
      <w:r>
        <w:rPr>
          <w:rFonts w:ascii="Arial" w:cs="Arial" w:eastAsia="Arial" w:hAnsi="Arial"/>
          <w:b/>
          <w:bCs/>
          <w:color w:val="1B2A4A"/>
          <w:sz w:val="32"/>
          <w:szCs w:val="32"/>
        </w:rPr>
        <w:t xml:space="preserve">Exclusion Zone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Controlled Area Radius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controlled area boundary distance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Supervised Area Radius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supervised area boundary distance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Dose Rate at Controlled Boundary: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dose rate at controlled area boundary (must not exceed 7.5 µSv/hr)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Calculation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method used to calculate exclusion zone (e.g. inverse square law, manufacturer data, RPA advice)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Barriers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physical barriers (fencing, cones, tape, locked doors)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Warning Signs: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warning signage (trefoil symbol, controlled area, supervised area)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Warning Lights: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flashing warning lights or beacons in 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Audible Warning: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audible alarm or siren used before and during exposure</w:t>
            </w:r>
          </w:p>
        </w:tc>
      </w:tr>
    </w:tbl>
    <w:p>
      <w:pPr>
        <w:spacing w:before="300" w:after="120"/>
      </w:pPr>
      <w:r>
        <w:rPr>
          <w:rFonts w:ascii="Arial" w:cs="Arial" w:eastAsia="Arial" w:hAnsi="Arial"/>
          <w:b/>
          <w:bCs/>
          <w:color w:val="1B2A4A"/>
          <w:sz w:val="32"/>
          <w:szCs w:val="32"/>
        </w:rPr>
        <w:t xml:space="preserve">Exclusion Zone Sketch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8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888888"/>
                <w:sz w:val="20"/>
                <w:szCs w:val="20"/>
              </w:rPr>
              <w:t xml:space="preserve">Sketch showing: source position, controlled area boundary (inner), supervised area boundary (outer), barrier positions, sentry positions, warning sign locations, warning light positions, nearest occupied areas, and access routes. Include scale and north point.</w:t>
            </w:r>
          </w:p>
        </w:tc>
      </w:tr>
    </w:tbl>
    <w:p>
      <w:pPr>
        <w:spacing w:before="300" w:after="120"/>
      </w:pPr>
      <w:r>
        <w:rPr>
          <w:rFonts w:ascii="Arial" w:cs="Arial" w:eastAsia="Arial" w:hAnsi="Arial"/>
          <w:b/>
          <w:bCs/>
          <w:color w:val="1B2A4A"/>
          <w:sz w:val="32"/>
          <w:szCs w:val="32"/>
        </w:rPr>
        <w:t xml:space="preserve">Safety Checklist</w:t>
      </w:r>
    </w:p>
    <w:p>
      <w:pPr>
        <w:spacing w:after="120"/>
      </w:pPr>
      <w:r>
        <w:rPr>
          <w:rFonts w:ascii="Arial" w:cs="Arial" w:eastAsia="Arial" w:hAnsi="Arial"/>
          <w:i/>
          <w:iCs/>
          <w:color w:val="333333"/>
          <w:sz w:val="20"/>
          <w:szCs w:val="20"/>
        </w:rPr>
        <w:t xml:space="preserve">All items must be Y or NA before radiography commences. Items 20-22 to be completed after radiography is finished.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NDT contractor holds a valid IRR17 registration and employer's liability insurance for radiography work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Radiation Protection Adviser (RPA) appointed and has approved the radiography procedures for this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Radiation Protection Supervisor (RPS) present on site during all radiography operations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Prior notification given to HSE where required under IRR17</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Risk assessment and written system of work specific to this location prepared and approved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Controlled area boundary calculated and physically established with barriers, tape, and signs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Supervised area boundary identified and communicated to all site personnel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Trefoil warning signs with appropriate wording displayed at all access points to the controlled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Flashing amber warning lights activated at all approaches to the controlled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Audible warning (siren or horn) sounded before each exposure and confirmed heard by all sentries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Sentries / marshals posted at all access points to prevent unauthorised entry during exposure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non-essential personnel evacuated from the controlled area before exposure commences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Radiation survey meter available and calibrated — used to confirm area clear after each exposure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Personal dosimeters (film badge or electronic) worn by all classified workers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Source transport container (safe) checked and in good condition — lock functional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procedures in place for source stuck, damaged, or lost — emergency kit available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Communication established between RPS, radiographer, and sentries (radios or direct line of sight)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Adjacent areas checked — no occupied buildings, public areas, or roads within controlled boundary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Night shift / out-of-hours working arrangements confirmed if radiography is outside normal hours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radiography completed — source confirmed safely returned to the transport container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Post-exposure survey completed — dose rate at controlled boundary confirmed below action levels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Controlled area barriers and signs removed only after RPS confirms area is safe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Post-Exposure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Exposures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enter number of exposures completed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Source Returned to Safe: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confirm source locked in transport container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Post-Exposure Survey Reading: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dose rate reading at controlled boundary (µSv/hr)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Declared Safe: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confirm area safe and barriers removed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Area Declared Safe: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Incidents During Radiography: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Describe any incidents, alarms, or near misses</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 Time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Radiation Protection Supervisor (RPS)</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Radiographer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(pre-notification)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Sentry 1</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Sentry 2</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dose records, incident reports, or RPA/RPS consultation records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Radiography Exclusion Zone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Radiography Exclusion Zone Record</dc:title>
  <dc:subject>UK Construction Template</dc:subject>
  <dc:creator>ebrora.com</dc:creator>
  <cp:keywords>construction, template, UK, radiography, exclusion zone, NDT, radiation, IRR17, controlled area, gamma, X-ray, weld inspection</cp:keywords>
  <dc:description>Free UK construction template by Ebrora. Download more at ebrora.com</dc:description>
  <cp:lastModifiedBy>ebrora.com</cp:lastModifiedBy>
  <cp:revision>1</cp:revision>
  <dcterms:created xsi:type="dcterms:W3CDTF">2026-03-26T16:22:38.660Z</dcterms:created>
  <dcterms:modified xsi:type="dcterms:W3CDTF">2026-03-26T16:22:38.661Z</dcterms:modified>
</cp:coreProperties>
</file>

<file path=docProps/custom.xml><?xml version="1.0" encoding="utf-8"?>
<Properties xmlns="http://schemas.openxmlformats.org/officeDocument/2006/custom-properties" xmlns:vt="http://schemas.openxmlformats.org/officeDocument/2006/docPropsVTypes"/>
</file>